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5D7" w:rsidRPr="00AF34B3" w:rsidRDefault="00E26DBC" w:rsidP="00996357">
      <w:pPr>
        <w:spacing w:after="0" w:line="240" w:lineRule="auto"/>
        <w:jc w:val="center"/>
        <w:rPr>
          <w:rFonts w:cstheme="minorHAnsi"/>
        </w:rPr>
      </w:pPr>
      <w:r w:rsidRPr="00AF34B3">
        <w:rPr>
          <w:rFonts w:cstheme="minorHAnsi"/>
        </w:rPr>
        <w:t>FAR EASTERN UNIVERSITY – DR. NICANOR REYES MEDICAL FOUNDATION</w:t>
      </w:r>
    </w:p>
    <w:p w:rsidR="00E26DBC" w:rsidRPr="00AF34B3" w:rsidRDefault="00E26DBC" w:rsidP="00996357">
      <w:pPr>
        <w:spacing w:after="0" w:line="240" w:lineRule="auto"/>
        <w:jc w:val="center"/>
        <w:rPr>
          <w:rFonts w:cstheme="minorHAnsi"/>
        </w:rPr>
      </w:pPr>
      <w:r w:rsidRPr="00AF34B3">
        <w:rPr>
          <w:rFonts w:cstheme="minorHAnsi"/>
          <w:i/>
        </w:rPr>
        <w:t>Institute of Medicine</w:t>
      </w:r>
    </w:p>
    <w:p w:rsidR="00E26DBC" w:rsidRPr="00AF34B3" w:rsidRDefault="00E26DBC" w:rsidP="00996357">
      <w:pPr>
        <w:spacing w:after="0" w:line="240" w:lineRule="auto"/>
        <w:jc w:val="center"/>
        <w:rPr>
          <w:rFonts w:cstheme="minorHAnsi"/>
        </w:rPr>
      </w:pPr>
    </w:p>
    <w:p w:rsidR="00E26DBC" w:rsidRPr="00AF34B3" w:rsidRDefault="00E26DBC" w:rsidP="00996357">
      <w:pPr>
        <w:spacing w:after="0" w:line="240" w:lineRule="auto"/>
        <w:rPr>
          <w:rFonts w:cstheme="minorHAnsi"/>
        </w:rPr>
      </w:pPr>
    </w:p>
    <w:p w:rsidR="00E26DBC" w:rsidRPr="00AF34B3" w:rsidRDefault="00E26DBC" w:rsidP="00996357">
      <w:pPr>
        <w:spacing w:after="0" w:line="240" w:lineRule="auto"/>
        <w:rPr>
          <w:rFonts w:cstheme="minorHAnsi"/>
        </w:rPr>
      </w:pPr>
    </w:p>
    <w:p w:rsidR="00E26DBC" w:rsidRPr="00AF34B3" w:rsidRDefault="00E26DBC" w:rsidP="00996357">
      <w:pPr>
        <w:spacing w:after="0" w:line="240" w:lineRule="auto"/>
        <w:jc w:val="center"/>
        <w:rPr>
          <w:rFonts w:cstheme="minorHAnsi"/>
          <w:b/>
          <w:sz w:val="96"/>
          <w:szCs w:val="96"/>
        </w:rPr>
      </w:pPr>
      <w:r w:rsidRPr="00AF34B3">
        <w:rPr>
          <w:rFonts w:cstheme="minorHAnsi"/>
          <w:b/>
          <w:sz w:val="96"/>
          <w:szCs w:val="96"/>
        </w:rPr>
        <w:t>DISEASES OF THE COLON</w:t>
      </w:r>
    </w:p>
    <w:p w:rsidR="00E26DBC" w:rsidRPr="00AF34B3" w:rsidRDefault="00E26DBC" w:rsidP="00996357">
      <w:pPr>
        <w:spacing w:after="0" w:line="240" w:lineRule="auto"/>
        <w:jc w:val="center"/>
        <w:rPr>
          <w:rFonts w:cstheme="minorHAnsi"/>
          <w:sz w:val="32"/>
          <w:szCs w:val="32"/>
        </w:rPr>
      </w:pPr>
      <w:r w:rsidRPr="00AF34B3">
        <w:rPr>
          <w:rFonts w:cstheme="minorHAnsi"/>
          <w:sz w:val="32"/>
          <w:szCs w:val="32"/>
        </w:rPr>
        <w:t>A written report</w:t>
      </w:r>
    </w:p>
    <w:p w:rsidR="00E26DBC" w:rsidRPr="00AF34B3" w:rsidRDefault="00E26DBC" w:rsidP="00996357">
      <w:pPr>
        <w:spacing w:after="0" w:line="240" w:lineRule="auto"/>
        <w:jc w:val="center"/>
        <w:rPr>
          <w:rFonts w:cstheme="minorHAnsi"/>
          <w:sz w:val="32"/>
          <w:szCs w:val="32"/>
        </w:rPr>
      </w:pPr>
    </w:p>
    <w:p w:rsidR="00E26DBC" w:rsidRPr="00AF34B3" w:rsidRDefault="00E26DBC" w:rsidP="00996357">
      <w:pPr>
        <w:spacing w:after="0" w:line="240" w:lineRule="auto"/>
        <w:jc w:val="center"/>
        <w:rPr>
          <w:rFonts w:cstheme="minorHAnsi"/>
          <w:sz w:val="32"/>
          <w:szCs w:val="32"/>
        </w:rPr>
      </w:pPr>
    </w:p>
    <w:p w:rsidR="00E26DBC" w:rsidRPr="00AF34B3" w:rsidRDefault="00E26DBC" w:rsidP="00996357">
      <w:pPr>
        <w:spacing w:after="0" w:line="240" w:lineRule="auto"/>
        <w:jc w:val="center"/>
        <w:rPr>
          <w:rFonts w:cstheme="minorHAnsi"/>
          <w:sz w:val="32"/>
          <w:szCs w:val="32"/>
        </w:rPr>
      </w:pPr>
    </w:p>
    <w:p w:rsidR="00E26DBC" w:rsidRPr="00AF34B3" w:rsidRDefault="00E26DBC" w:rsidP="00996357">
      <w:pPr>
        <w:spacing w:after="0" w:line="240" w:lineRule="auto"/>
        <w:jc w:val="center"/>
        <w:rPr>
          <w:rFonts w:cstheme="minorHAnsi"/>
          <w:b/>
          <w:sz w:val="24"/>
          <w:szCs w:val="24"/>
        </w:rPr>
      </w:pPr>
      <w:r w:rsidRPr="00AF34B3">
        <w:rPr>
          <w:rFonts w:cstheme="minorHAnsi"/>
          <w:b/>
          <w:sz w:val="24"/>
          <w:szCs w:val="24"/>
        </w:rPr>
        <w:t>Presented to:</w:t>
      </w: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b/>
          <w:sz w:val="24"/>
          <w:szCs w:val="24"/>
        </w:rPr>
      </w:pPr>
      <w:r w:rsidRPr="00AF34B3">
        <w:rPr>
          <w:rFonts w:cstheme="minorHAnsi"/>
          <w:b/>
          <w:sz w:val="24"/>
          <w:szCs w:val="24"/>
        </w:rPr>
        <w:t>Dr. Samuel Uy</w:t>
      </w:r>
    </w:p>
    <w:p w:rsidR="00E26DBC" w:rsidRPr="00AF34B3" w:rsidRDefault="00E26DBC" w:rsidP="00996357">
      <w:pPr>
        <w:spacing w:after="0" w:line="240" w:lineRule="auto"/>
        <w:jc w:val="center"/>
        <w:rPr>
          <w:rFonts w:cstheme="minorHAnsi"/>
          <w:i/>
          <w:sz w:val="24"/>
          <w:szCs w:val="24"/>
        </w:rPr>
      </w:pPr>
      <w:r w:rsidRPr="00AF34B3">
        <w:rPr>
          <w:rFonts w:cstheme="minorHAnsi"/>
          <w:i/>
          <w:sz w:val="24"/>
          <w:szCs w:val="24"/>
        </w:rPr>
        <w:t>Department of Internal Medicine – Gastroenterology</w:t>
      </w:r>
    </w:p>
    <w:p w:rsidR="00E26DBC" w:rsidRPr="00AF34B3" w:rsidRDefault="00E26DBC" w:rsidP="00996357">
      <w:pPr>
        <w:spacing w:after="0" w:line="240" w:lineRule="auto"/>
        <w:jc w:val="center"/>
        <w:rPr>
          <w:rFonts w:cstheme="minorHAnsi"/>
          <w:i/>
          <w:sz w:val="24"/>
          <w:szCs w:val="24"/>
        </w:rPr>
      </w:pP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b/>
          <w:sz w:val="24"/>
          <w:szCs w:val="24"/>
        </w:rPr>
      </w:pPr>
      <w:r w:rsidRPr="00AF34B3">
        <w:rPr>
          <w:rFonts w:cstheme="minorHAnsi"/>
          <w:b/>
          <w:sz w:val="24"/>
          <w:szCs w:val="24"/>
        </w:rPr>
        <w:t>Presented by:</w:t>
      </w: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Arlegui, Denise</w:t>
      </w: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Base, Jeoffrey</w:t>
      </w: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Benavidez, Kevin</w:t>
      </w: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Bermudez, Fae</w:t>
      </w: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Cabigas, Ferdinand</w:t>
      </w: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Cabornay, Jan</w:t>
      </w: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Carayugan, Joseph</w:t>
      </w:r>
    </w:p>
    <w:p w:rsidR="00E26DBC" w:rsidRPr="00AF34B3" w:rsidRDefault="00E26DBC" w:rsidP="00996357">
      <w:pPr>
        <w:spacing w:after="0" w:line="240" w:lineRule="auto"/>
        <w:jc w:val="center"/>
        <w:rPr>
          <w:rFonts w:cstheme="minorHAnsi"/>
          <w:sz w:val="24"/>
          <w:szCs w:val="24"/>
        </w:rPr>
      </w:pPr>
      <w:r w:rsidRPr="00AF34B3">
        <w:rPr>
          <w:rFonts w:cstheme="minorHAnsi"/>
          <w:sz w:val="24"/>
          <w:szCs w:val="24"/>
        </w:rPr>
        <w:t>Granda, Sen</w:t>
      </w: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i/>
          <w:sz w:val="24"/>
          <w:szCs w:val="24"/>
        </w:rPr>
      </w:pPr>
      <w:r w:rsidRPr="00AF34B3">
        <w:rPr>
          <w:rFonts w:cstheme="minorHAnsi"/>
          <w:i/>
          <w:sz w:val="24"/>
          <w:szCs w:val="24"/>
        </w:rPr>
        <w:t>FEU-NRMF Medicine</w:t>
      </w:r>
    </w:p>
    <w:p w:rsidR="00E26DBC" w:rsidRPr="00AF34B3" w:rsidRDefault="00E26DBC" w:rsidP="00996357">
      <w:pPr>
        <w:spacing w:after="0" w:line="240" w:lineRule="auto"/>
        <w:jc w:val="center"/>
        <w:rPr>
          <w:rFonts w:cstheme="minorHAnsi"/>
          <w:i/>
          <w:sz w:val="24"/>
          <w:szCs w:val="24"/>
        </w:rPr>
      </w:pPr>
      <w:r w:rsidRPr="00AF34B3">
        <w:rPr>
          <w:rFonts w:cstheme="minorHAnsi"/>
          <w:i/>
          <w:sz w:val="24"/>
          <w:szCs w:val="24"/>
        </w:rPr>
        <w:t>Section III-G</w:t>
      </w: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sz w:val="24"/>
          <w:szCs w:val="24"/>
        </w:rPr>
      </w:pPr>
    </w:p>
    <w:p w:rsidR="00E26DBC" w:rsidRPr="00AF34B3" w:rsidRDefault="00187D47" w:rsidP="00996357">
      <w:pPr>
        <w:spacing w:after="0" w:line="240" w:lineRule="auto"/>
        <w:jc w:val="center"/>
        <w:rPr>
          <w:rFonts w:cstheme="minorHAnsi"/>
          <w:sz w:val="24"/>
          <w:szCs w:val="24"/>
        </w:rPr>
      </w:pPr>
      <w:r>
        <w:rPr>
          <w:rFonts w:cstheme="minorHAnsi"/>
          <w:sz w:val="24"/>
          <w:szCs w:val="24"/>
        </w:rPr>
        <w:t>February 23</w:t>
      </w:r>
      <w:r w:rsidR="00E26DBC" w:rsidRPr="00AF34B3">
        <w:rPr>
          <w:rFonts w:cstheme="minorHAnsi"/>
          <w:sz w:val="24"/>
          <w:szCs w:val="24"/>
        </w:rPr>
        <w:t>, 2012</w:t>
      </w:r>
    </w:p>
    <w:p w:rsidR="00E26DBC" w:rsidRPr="00AF34B3" w:rsidRDefault="00E26DBC" w:rsidP="00996357">
      <w:pPr>
        <w:spacing w:after="0" w:line="240" w:lineRule="auto"/>
        <w:jc w:val="center"/>
        <w:rPr>
          <w:rFonts w:cstheme="minorHAnsi"/>
          <w:sz w:val="24"/>
          <w:szCs w:val="24"/>
        </w:rPr>
      </w:pPr>
    </w:p>
    <w:p w:rsidR="00E26DBC" w:rsidRPr="00AF34B3" w:rsidRDefault="00E26DBC" w:rsidP="00996357">
      <w:pPr>
        <w:spacing w:after="0" w:line="240" w:lineRule="auto"/>
        <w:jc w:val="center"/>
        <w:rPr>
          <w:rFonts w:cstheme="minorHAnsi"/>
          <w:sz w:val="24"/>
          <w:szCs w:val="24"/>
        </w:rPr>
      </w:pPr>
    </w:p>
    <w:p w:rsidR="00E26DBC" w:rsidRPr="004E31B5" w:rsidRDefault="003405F5" w:rsidP="004E31B5">
      <w:pPr>
        <w:spacing w:after="0" w:line="240" w:lineRule="auto"/>
        <w:jc w:val="both"/>
        <w:rPr>
          <w:rFonts w:cstheme="minorHAnsi"/>
          <w:b/>
        </w:rPr>
      </w:pPr>
      <w:r w:rsidRPr="004E31B5">
        <w:rPr>
          <w:rFonts w:cstheme="minorHAnsi"/>
          <w:noProof/>
          <w:lang w:eastAsia="en-PH"/>
        </w:rPr>
        <w:lastRenderedPageBreak/>
        <w:drawing>
          <wp:anchor distT="0" distB="0" distL="114300" distR="114300" simplePos="0" relativeHeight="251658240" behindDoc="0" locked="0" layoutInCell="1" allowOverlap="1" wp14:anchorId="2F335D27" wp14:editId="60897BAE">
            <wp:simplePos x="0" y="0"/>
            <wp:positionH relativeFrom="margin">
              <wp:posOffset>3950335</wp:posOffset>
            </wp:positionH>
            <wp:positionV relativeFrom="margin">
              <wp:posOffset>-57150</wp:posOffset>
            </wp:positionV>
            <wp:extent cx="1966595" cy="2242185"/>
            <wp:effectExtent l="0" t="0" r="0" b="5715"/>
            <wp:wrapSquare wrapText="bothSides"/>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6595" cy="2242185"/>
                    </a:xfrm>
                    <a:prstGeom prst="rect">
                      <a:avLst/>
                    </a:prstGeom>
                    <a:noFill/>
                    <a:ln w="9525">
                      <a:noFill/>
                      <a:miter lim="800000"/>
                      <a:headEnd/>
                      <a:tailEnd/>
                    </a:ln>
                    <a:effectLst/>
                  </pic:spPr>
                </pic:pic>
              </a:graphicData>
            </a:graphic>
            <wp14:sizeRelH relativeFrom="margin">
              <wp14:pctWidth>0</wp14:pctWidth>
            </wp14:sizeRelH>
            <wp14:sizeRelV relativeFrom="margin">
              <wp14:pctHeight>0</wp14:pctHeight>
            </wp14:sizeRelV>
          </wp:anchor>
        </w:drawing>
      </w:r>
      <w:r w:rsidR="00E26DBC" w:rsidRPr="004E31B5">
        <w:rPr>
          <w:rFonts w:cstheme="minorHAnsi"/>
          <w:b/>
        </w:rPr>
        <w:t>EMBRYOLOGY AND ANATOMY</w:t>
      </w:r>
    </w:p>
    <w:p w:rsidR="00E26DBC" w:rsidRPr="004E31B5" w:rsidRDefault="00E26DBC" w:rsidP="004E31B5">
      <w:pPr>
        <w:spacing w:after="0" w:line="240" w:lineRule="auto"/>
        <w:jc w:val="both"/>
        <w:rPr>
          <w:rFonts w:cstheme="minorHAnsi"/>
          <w:b/>
        </w:rPr>
      </w:pPr>
    </w:p>
    <w:p w:rsidR="0075625A" w:rsidRPr="004E31B5" w:rsidRDefault="0075625A" w:rsidP="004E31B5">
      <w:pPr>
        <w:spacing w:after="0" w:line="240" w:lineRule="auto"/>
        <w:ind w:firstLine="360"/>
        <w:jc w:val="both"/>
        <w:rPr>
          <w:rFonts w:cstheme="minorHAnsi"/>
          <w:noProof/>
          <w:lang w:eastAsia="en-PH"/>
        </w:rPr>
      </w:pPr>
      <w:r w:rsidRPr="004E31B5">
        <w:rPr>
          <w:rFonts w:cstheme="minorHAnsi"/>
        </w:rPr>
        <w:t xml:space="preserve">The gastrointestinal tract develops at the </w:t>
      </w:r>
      <w:r w:rsidR="00996357" w:rsidRPr="004E31B5">
        <w:rPr>
          <w:rFonts w:cstheme="minorHAnsi"/>
          <w:lang w:val="en-US"/>
        </w:rPr>
        <w:t>4</w:t>
      </w:r>
      <w:r w:rsidR="00996357" w:rsidRPr="004E31B5">
        <w:rPr>
          <w:rFonts w:cstheme="minorHAnsi"/>
          <w:vertAlign w:val="superscript"/>
          <w:lang w:val="en-US"/>
        </w:rPr>
        <w:t>th</w:t>
      </w:r>
      <w:r w:rsidR="00996357" w:rsidRPr="004E31B5">
        <w:rPr>
          <w:rFonts w:cstheme="minorHAnsi"/>
          <w:lang w:val="en-US"/>
        </w:rPr>
        <w:t xml:space="preserve"> w</w:t>
      </w:r>
      <w:r w:rsidRPr="004E31B5">
        <w:rPr>
          <w:rFonts w:cstheme="minorHAnsi"/>
          <w:lang w:val="en-US"/>
        </w:rPr>
        <w:t>eek age of gestation.  The following organs are midgut derivatives:</w:t>
      </w:r>
      <w:r w:rsidRPr="004E31B5">
        <w:rPr>
          <w:rFonts w:cstheme="minorHAnsi"/>
        </w:rPr>
        <w:t xml:space="preserve"> </w:t>
      </w:r>
      <w:r w:rsidRPr="004E31B5">
        <w:rPr>
          <w:rFonts w:cstheme="minorHAnsi"/>
          <w:lang w:val="en-US"/>
        </w:rPr>
        <w:t>Ascending colon, and P</w:t>
      </w:r>
      <w:r w:rsidR="00996357" w:rsidRPr="004E31B5">
        <w:rPr>
          <w:rFonts w:cstheme="minorHAnsi"/>
          <w:lang w:val="en-US"/>
        </w:rPr>
        <w:t>roximal transverse colon</w:t>
      </w:r>
      <w:r w:rsidRPr="004E31B5">
        <w:rPr>
          <w:rFonts w:cstheme="minorHAnsi"/>
          <w:lang w:val="en-US"/>
        </w:rPr>
        <w:t>, which receive blood supply from the superior mesenteric artery.  The hindgut derivatives are the d</w:t>
      </w:r>
      <w:r w:rsidR="00996357" w:rsidRPr="004E31B5">
        <w:rPr>
          <w:rFonts w:cstheme="minorHAnsi"/>
          <w:lang w:val="en-US"/>
        </w:rPr>
        <w:t>istal transverse colon</w:t>
      </w:r>
      <w:r w:rsidRPr="004E31B5">
        <w:rPr>
          <w:rFonts w:cstheme="minorHAnsi"/>
        </w:rPr>
        <w:t xml:space="preserve">, </w:t>
      </w:r>
      <w:r w:rsidRPr="004E31B5">
        <w:rPr>
          <w:rFonts w:cstheme="minorHAnsi"/>
          <w:lang w:val="en-US"/>
        </w:rPr>
        <w:t>descending colon, rectum, and proximal anus, which receive their blood supply from the inferior mesenteric artery.</w:t>
      </w:r>
      <w:r w:rsidR="00E03F3B" w:rsidRPr="004E31B5">
        <w:rPr>
          <w:rFonts w:cstheme="minorHAnsi"/>
          <w:noProof/>
          <w:lang w:eastAsia="en-PH"/>
        </w:rPr>
        <w:t xml:space="preserve"> </w:t>
      </w:r>
    </w:p>
    <w:p w:rsidR="00BE77B0" w:rsidRPr="004E31B5" w:rsidRDefault="00BE77B0" w:rsidP="004E31B5">
      <w:pPr>
        <w:spacing w:after="0" w:line="240" w:lineRule="auto"/>
        <w:ind w:firstLine="360"/>
        <w:jc w:val="both"/>
        <w:rPr>
          <w:rFonts w:cstheme="minorHAnsi"/>
        </w:rPr>
      </w:pPr>
    </w:p>
    <w:p w:rsidR="003405F5" w:rsidRPr="004E31B5" w:rsidRDefault="003405F5" w:rsidP="004E31B5">
      <w:pPr>
        <w:spacing w:after="0" w:line="240" w:lineRule="auto"/>
        <w:ind w:firstLine="360"/>
        <w:jc w:val="both"/>
        <w:rPr>
          <w:rFonts w:cstheme="minorHAnsi"/>
          <w:lang w:val="en-US"/>
        </w:rPr>
      </w:pPr>
      <w:r w:rsidRPr="004E31B5">
        <w:rPr>
          <w:rFonts w:cstheme="minorHAnsi"/>
          <w:lang w:val="en-US"/>
        </w:rPr>
        <w:t>The totality of the large intestines measures 3-5 feet.  There are</w:t>
      </w:r>
      <w:r w:rsidRPr="004E31B5">
        <w:rPr>
          <w:rFonts w:cstheme="minorHAnsi"/>
          <w:b/>
          <w:bCs/>
          <w:lang w:val="en-US"/>
        </w:rPr>
        <w:t xml:space="preserve"> </w:t>
      </w:r>
      <w:r w:rsidRPr="004E31B5">
        <w:rPr>
          <w:rFonts w:cstheme="minorHAnsi"/>
          <w:bCs/>
          <w:lang w:val="en-US"/>
        </w:rPr>
        <w:t xml:space="preserve">five distinct layers namely: </w:t>
      </w:r>
      <w:r w:rsidR="00996357" w:rsidRPr="004E31B5">
        <w:rPr>
          <w:rFonts w:cstheme="minorHAnsi"/>
          <w:lang w:val="en-US"/>
        </w:rPr>
        <w:t>Mucosa</w:t>
      </w:r>
      <w:r w:rsidRPr="004E31B5">
        <w:rPr>
          <w:rFonts w:cstheme="minorHAnsi"/>
        </w:rPr>
        <w:t xml:space="preserve">, </w:t>
      </w:r>
      <w:r w:rsidR="00996357" w:rsidRPr="004E31B5">
        <w:rPr>
          <w:rFonts w:cstheme="minorHAnsi"/>
          <w:lang w:val="en-US"/>
        </w:rPr>
        <w:t>Submucosa</w:t>
      </w:r>
      <w:r w:rsidRPr="004E31B5">
        <w:rPr>
          <w:rFonts w:cstheme="minorHAnsi"/>
        </w:rPr>
        <w:t xml:space="preserve">, </w:t>
      </w:r>
      <w:r w:rsidR="00996357" w:rsidRPr="004E31B5">
        <w:rPr>
          <w:rFonts w:cstheme="minorHAnsi"/>
          <w:lang w:val="en-US"/>
        </w:rPr>
        <w:t>inner circular muscle</w:t>
      </w:r>
      <w:r w:rsidRPr="004E31B5">
        <w:rPr>
          <w:rFonts w:cstheme="minorHAnsi"/>
        </w:rPr>
        <w:t xml:space="preserve">, </w:t>
      </w:r>
      <w:r w:rsidR="00996357" w:rsidRPr="004E31B5">
        <w:rPr>
          <w:rFonts w:cstheme="minorHAnsi"/>
          <w:lang w:val="en-US"/>
        </w:rPr>
        <w:t>outer longitudinal muscle</w:t>
      </w:r>
      <w:r w:rsidRPr="004E31B5">
        <w:rPr>
          <w:rFonts w:cstheme="minorHAnsi"/>
        </w:rPr>
        <w:t xml:space="preserve">, and </w:t>
      </w:r>
      <w:r w:rsidR="00996357" w:rsidRPr="004E31B5">
        <w:rPr>
          <w:rFonts w:cstheme="minorHAnsi"/>
          <w:lang w:val="en-US"/>
        </w:rPr>
        <w:t>Serosa</w:t>
      </w:r>
      <w:r w:rsidRPr="004E31B5">
        <w:rPr>
          <w:rFonts w:cstheme="minorHAnsi"/>
          <w:lang w:val="en-US"/>
        </w:rPr>
        <w:t>.</w:t>
      </w:r>
      <w:r w:rsidRPr="004E31B5">
        <w:rPr>
          <w:rFonts w:cstheme="minorHAnsi"/>
        </w:rPr>
        <w:t xml:space="preserve">  </w:t>
      </w:r>
      <w:r w:rsidRPr="004E31B5">
        <w:rPr>
          <w:rFonts w:cstheme="minorHAnsi"/>
          <w:lang w:val="en-US"/>
        </w:rPr>
        <w:t>The intraperitoneal colon and proximal one third of the rectum are covered by serosa; the mid and lower rectum lack serosa.</w:t>
      </w:r>
    </w:p>
    <w:p w:rsidR="003405F5" w:rsidRPr="004E31B5" w:rsidRDefault="003405F5" w:rsidP="004E31B5">
      <w:pPr>
        <w:spacing w:after="0" w:line="240" w:lineRule="auto"/>
        <w:jc w:val="both"/>
        <w:rPr>
          <w:rFonts w:cstheme="minorHAnsi"/>
        </w:rPr>
      </w:pPr>
    </w:p>
    <w:p w:rsidR="00996357" w:rsidRPr="004E31B5" w:rsidRDefault="003405F5" w:rsidP="004E31B5">
      <w:pPr>
        <w:spacing w:after="0" w:line="240" w:lineRule="auto"/>
        <w:ind w:firstLine="360"/>
        <w:jc w:val="both"/>
        <w:rPr>
          <w:rFonts w:cstheme="minorHAnsi"/>
          <w:lang w:val="en-US"/>
        </w:rPr>
      </w:pPr>
      <w:r w:rsidRPr="004E31B5">
        <w:rPr>
          <w:rFonts w:cstheme="minorHAnsi"/>
          <w:lang w:val="en-US"/>
        </w:rPr>
        <w:t>The colon functions as the m</w:t>
      </w:r>
      <w:r w:rsidR="00996357" w:rsidRPr="004E31B5">
        <w:rPr>
          <w:rFonts w:cstheme="minorHAnsi"/>
          <w:lang w:val="en-US"/>
        </w:rPr>
        <w:t>ajor site for water absorption (90% of ileal fluid)</w:t>
      </w:r>
      <w:r w:rsidRPr="004E31B5">
        <w:rPr>
          <w:rFonts w:cstheme="minorHAnsi"/>
        </w:rPr>
        <w:t xml:space="preserve"> and e</w:t>
      </w:r>
      <w:r w:rsidR="00996357" w:rsidRPr="004E31B5">
        <w:rPr>
          <w:rFonts w:cstheme="minorHAnsi"/>
          <w:lang w:val="en-US"/>
        </w:rPr>
        <w:t xml:space="preserve">lectrolytes </w:t>
      </w:r>
      <w:r w:rsidRPr="004E31B5">
        <w:rPr>
          <w:rFonts w:cstheme="minorHAnsi"/>
          <w:lang w:val="en-US"/>
        </w:rPr>
        <w:t xml:space="preserve">regulation </w:t>
      </w:r>
      <w:r w:rsidR="00996357" w:rsidRPr="004E31B5">
        <w:rPr>
          <w:rFonts w:cstheme="minorHAnsi"/>
          <w:lang w:val="en-US"/>
        </w:rPr>
        <w:t>(</w:t>
      </w:r>
      <w:r w:rsidRPr="004E31B5">
        <w:rPr>
          <w:rFonts w:cstheme="minorHAnsi"/>
          <w:lang w:val="en-US"/>
        </w:rPr>
        <w:t xml:space="preserve">e.g. </w:t>
      </w:r>
      <w:r w:rsidR="00996357" w:rsidRPr="004E31B5">
        <w:rPr>
          <w:rFonts w:cstheme="minorHAnsi"/>
          <w:lang w:val="en-US"/>
        </w:rPr>
        <w:t>Cl in exchange for bicarbonates)</w:t>
      </w:r>
      <w:r w:rsidRPr="004E31B5">
        <w:rPr>
          <w:rFonts w:cstheme="minorHAnsi"/>
          <w:lang w:val="en-US"/>
        </w:rPr>
        <w:t>.</w:t>
      </w:r>
      <w:r w:rsidRPr="004E31B5">
        <w:rPr>
          <w:rFonts w:cstheme="minorHAnsi"/>
        </w:rPr>
        <w:t xml:space="preserve">  It is also has flora including a</w:t>
      </w:r>
      <w:r w:rsidR="00996357" w:rsidRPr="004E31B5">
        <w:rPr>
          <w:rFonts w:cstheme="minorHAnsi"/>
          <w:lang w:val="en-US"/>
        </w:rPr>
        <w:t>naerobes (</w:t>
      </w:r>
      <w:r w:rsidRPr="004E31B5">
        <w:rPr>
          <w:rFonts w:cstheme="minorHAnsi"/>
          <w:lang w:val="en-US"/>
        </w:rPr>
        <w:t>e.g. Bacteroides) and</w:t>
      </w:r>
      <w:r w:rsidR="00996357" w:rsidRPr="004E31B5">
        <w:rPr>
          <w:rFonts w:cstheme="minorHAnsi"/>
          <w:lang w:val="en-US"/>
        </w:rPr>
        <w:t xml:space="preserve"> </w:t>
      </w:r>
      <w:r w:rsidRPr="004E31B5">
        <w:rPr>
          <w:rFonts w:cstheme="minorHAnsi"/>
          <w:lang w:val="en-US"/>
        </w:rPr>
        <w:t>a</w:t>
      </w:r>
      <w:r w:rsidR="00996357" w:rsidRPr="004E31B5">
        <w:rPr>
          <w:rFonts w:cstheme="minorHAnsi"/>
          <w:lang w:val="en-US"/>
        </w:rPr>
        <w:t>erobes (</w:t>
      </w:r>
      <w:r w:rsidRPr="004E31B5">
        <w:rPr>
          <w:rFonts w:cstheme="minorHAnsi"/>
          <w:lang w:val="en-US"/>
        </w:rPr>
        <w:t xml:space="preserve">e.g. </w:t>
      </w:r>
      <w:r w:rsidR="00996357" w:rsidRPr="004E31B5">
        <w:rPr>
          <w:rFonts w:cstheme="minorHAnsi"/>
          <w:lang w:val="en-US"/>
        </w:rPr>
        <w:t>E. coli)</w:t>
      </w:r>
      <w:r w:rsidRPr="004E31B5">
        <w:rPr>
          <w:rFonts w:cstheme="minorHAnsi"/>
          <w:lang w:val="en-US"/>
        </w:rPr>
        <w:t>.</w:t>
      </w:r>
      <w:r w:rsidRPr="004E31B5">
        <w:rPr>
          <w:rFonts w:cstheme="minorHAnsi"/>
        </w:rPr>
        <w:t xml:space="preserve">  </w:t>
      </w:r>
      <w:r w:rsidR="00996357" w:rsidRPr="004E31B5">
        <w:rPr>
          <w:rFonts w:cstheme="minorHAnsi"/>
          <w:lang w:val="en-US"/>
        </w:rPr>
        <w:t xml:space="preserve">Ammonia </w:t>
      </w:r>
      <w:r w:rsidRPr="004E31B5">
        <w:rPr>
          <w:rFonts w:cstheme="minorHAnsi"/>
          <w:lang w:val="en-US"/>
        </w:rPr>
        <w:t>is produced</w:t>
      </w:r>
      <w:r w:rsidR="00996357" w:rsidRPr="004E31B5">
        <w:rPr>
          <w:rFonts w:cstheme="minorHAnsi"/>
          <w:lang w:val="en-US"/>
        </w:rPr>
        <w:t xml:space="preserve"> from bacterial degradation</w:t>
      </w:r>
      <w:r w:rsidRPr="004E31B5">
        <w:rPr>
          <w:rFonts w:cstheme="minorHAnsi"/>
          <w:lang w:val="en-US"/>
        </w:rPr>
        <w:t>.</w:t>
      </w:r>
    </w:p>
    <w:p w:rsidR="00AF34B3" w:rsidRPr="004E31B5" w:rsidRDefault="00AF34B3" w:rsidP="004E31B5">
      <w:pPr>
        <w:spacing w:after="0" w:line="240" w:lineRule="auto"/>
        <w:jc w:val="both"/>
        <w:rPr>
          <w:rFonts w:cstheme="minorHAnsi"/>
          <w:lang w:val="en-US"/>
        </w:rPr>
      </w:pPr>
    </w:p>
    <w:p w:rsidR="00AF34B3" w:rsidRPr="004E31B5" w:rsidRDefault="00AF34B3" w:rsidP="004E31B5">
      <w:pPr>
        <w:spacing w:after="0" w:line="240" w:lineRule="auto"/>
        <w:jc w:val="both"/>
        <w:rPr>
          <w:rFonts w:cstheme="minorHAnsi"/>
          <w:lang w:val="en-US"/>
        </w:rPr>
      </w:pPr>
    </w:p>
    <w:p w:rsidR="00AF34B3" w:rsidRPr="004E31B5" w:rsidRDefault="00AF34B3" w:rsidP="004E31B5">
      <w:pPr>
        <w:spacing w:after="0" w:line="240" w:lineRule="auto"/>
        <w:jc w:val="both"/>
        <w:rPr>
          <w:rFonts w:cstheme="minorHAnsi"/>
          <w:lang w:val="en-US"/>
        </w:rPr>
      </w:pPr>
      <w:r w:rsidRPr="004E31B5">
        <w:rPr>
          <w:rFonts w:cstheme="minorHAnsi"/>
          <w:b/>
          <w:lang w:val="en-US"/>
        </w:rPr>
        <w:t>IRRITABLE BOWEL DISEASE</w:t>
      </w:r>
    </w:p>
    <w:p w:rsidR="00AF34B3" w:rsidRPr="004E31B5" w:rsidRDefault="00AF34B3" w:rsidP="004E31B5">
      <w:pPr>
        <w:spacing w:after="0" w:line="240" w:lineRule="auto"/>
        <w:jc w:val="both"/>
        <w:rPr>
          <w:rFonts w:cstheme="minorHAnsi"/>
          <w:lang w:val="en-US"/>
        </w:rPr>
      </w:pPr>
    </w:p>
    <w:p w:rsidR="00AF34B3" w:rsidRPr="004E31B5" w:rsidRDefault="00996357" w:rsidP="004E31B5">
      <w:pPr>
        <w:spacing w:after="0" w:line="240" w:lineRule="auto"/>
        <w:ind w:firstLine="360"/>
        <w:jc w:val="both"/>
        <w:rPr>
          <w:rFonts w:cstheme="minorHAnsi"/>
        </w:rPr>
      </w:pPr>
      <w:r w:rsidRPr="004E31B5">
        <w:rPr>
          <w:rFonts w:cstheme="minorHAnsi"/>
        </w:rPr>
        <w:t>Irritable bowel syndrome (IBS) is a functional bowel disorder characterized by abdominal pain or discomfort and altered bowel habits in the absence of detec</w:t>
      </w:r>
      <w:r w:rsidR="00AF34B3" w:rsidRPr="004E31B5">
        <w:rPr>
          <w:rFonts w:cstheme="minorHAnsi"/>
        </w:rPr>
        <w:t xml:space="preserve">table structural abnormalities.  </w:t>
      </w:r>
      <w:r w:rsidRPr="004E31B5">
        <w:rPr>
          <w:rFonts w:cstheme="minorHAnsi"/>
        </w:rPr>
        <w:t>No clear diagnostic markers exist for IBS, thus the diagnosis of the disorder is based on clinical presentation.</w:t>
      </w:r>
      <w:r w:rsidR="00AF34B3" w:rsidRPr="004E31B5">
        <w:rPr>
          <w:rFonts w:cstheme="minorHAnsi"/>
        </w:rPr>
        <w:t xml:space="preserve">  </w:t>
      </w:r>
      <w:r w:rsidRPr="004E31B5">
        <w:rPr>
          <w:rFonts w:cstheme="minorHAnsi"/>
        </w:rPr>
        <w:t xml:space="preserve">Women are diagnosed with IBS two to three times as often as men and make up 80% of </w:t>
      </w:r>
      <w:r w:rsidR="00AF34B3" w:rsidRPr="004E31B5">
        <w:rPr>
          <w:rFonts w:cstheme="minorHAnsi"/>
        </w:rPr>
        <w:t>the population with severe IBS.</w:t>
      </w:r>
    </w:p>
    <w:p w:rsidR="00AF34B3" w:rsidRPr="004E31B5" w:rsidRDefault="00AF34B3" w:rsidP="004E31B5">
      <w:pPr>
        <w:spacing w:after="0" w:line="240" w:lineRule="auto"/>
        <w:ind w:firstLine="360"/>
        <w:jc w:val="both"/>
        <w:rPr>
          <w:rFonts w:cstheme="minorHAnsi"/>
        </w:rPr>
      </w:pPr>
    </w:p>
    <w:p w:rsidR="00996357" w:rsidRPr="004E31B5" w:rsidRDefault="00996357" w:rsidP="004E31B5">
      <w:pPr>
        <w:spacing w:after="0" w:line="240" w:lineRule="auto"/>
        <w:ind w:firstLine="360"/>
        <w:jc w:val="both"/>
        <w:rPr>
          <w:rFonts w:cstheme="minorHAnsi"/>
        </w:rPr>
      </w:pPr>
      <w:r w:rsidRPr="004E31B5">
        <w:rPr>
          <w:rFonts w:cstheme="minorHAnsi"/>
        </w:rPr>
        <w:t>Pain or abdominal discomfort is a key symptom for the diagnosis of IBS. These symptoms should be improved with defecation and/or have their onset associated with a change in frequency or form of stool.</w:t>
      </w:r>
    </w:p>
    <w:p w:rsidR="00AF34B3" w:rsidRPr="004E31B5" w:rsidRDefault="00AF34B3" w:rsidP="004E31B5">
      <w:pPr>
        <w:spacing w:after="0" w:line="240" w:lineRule="auto"/>
        <w:ind w:firstLine="360"/>
        <w:jc w:val="both"/>
        <w:rPr>
          <w:rFonts w:cstheme="minorHAnsi"/>
        </w:rPr>
      </w:pPr>
    </w:p>
    <w:p w:rsidR="00AF34B3" w:rsidRPr="004E31B5" w:rsidRDefault="00996357" w:rsidP="00F40B3C">
      <w:pPr>
        <w:numPr>
          <w:ilvl w:val="0"/>
          <w:numId w:val="1"/>
        </w:numPr>
        <w:spacing w:after="0" w:line="240" w:lineRule="auto"/>
        <w:jc w:val="both"/>
        <w:rPr>
          <w:rFonts w:cstheme="minorHAnsi"/>
        </w:rPr>
      </w:pPr>
      <w:r w:rsidRPr="004E31B5">
        <w:rPr>
          <w:rFonts w:cstheme="minorHAnsi"/>
          <w:b/>
          <w:bCs/>
          <w:lang w:val="en-US"/>
        </w:rPr>
        <w:t>ABDOMINAL PAIN</w:t>
      </w:r>
      <w:r w:rsidR="00AF34B3" w:rsidRPr="004E31B5">
        <w:rPr>
          <w:rFonts w:cstheme="minorHAnsi"/>
        </w:rPr>
        <w:t>: Abdominal pain in IBS is highly variable in intensity and location.  Pain in IBS is localized to the hypogastrium in 25%, the right side in 20%, to the left side in 20%, and the epigastrium in 10% of patients.  It is frequently episodic and crampy or may be mild enough to be ignored or it may interfere with daily activities. It is exacerbated by eating or emotional stress and improved by passage of flatus or stools.</w:t>
      </w:r>
    </w:p>
    <w:p w:rsidR="00AF34B3" w:rsidRPr="004E31B5" w:rsidRDefault="00AF34B3" w:rsidP="00F40B3C">
      <w:pPr>
        <w:pStyle w:val="ListParagraph"/>
        <w:numPr>
          <w:ilvl w:val="0"/>
          <w:numId w:val="1"/>
        </w:numPr>
        <w:contextualSpacing w:val="0"/>
        <w:jc w:val="both"/>
        <w:rPr>
          <w:rFonts w:asciiTheme="minorHAnsi" w:eastAsiaTheme="minorEastAsia" w:hAnsiTheme="minorHAnsi" w:cstheme="minorHAnsi"/>
          <w:sz w:val="22"/>
          <w:szCs w:val="22"/>
        </w:rPr>
      </w:pPr>
      <w:r w:rsidRPr="004E31B5">
        <w:rPr>
          <w:rFonts w:asciiTheme="minorHAnsi" w:eastAsiaTheme="minorEastAsia" w:hAnsiTheme="minorHAnsi" w:cstheme="minorHAnsi"/>
          <w:b/>
          <w:bCs/>
          <w:sz w:val="22"/>
          <w:szCs w:val="22"/>
          <w:lang w:val="en-US"/>
        </w:rPr>
        <w:t>ALTERED BOWEL HABITS</w:t>
      </w:r>
      <w:r w:rsidRPr="004E31B5">
        <w:rPr>
          <w:rFonts w:asciiTheme="minorHAnsi" w:hAnsiTheme="minorHAnsi" w:cstheme="minorHAnsi"/>
          <w:sz w:val="22"/>
          <w:szCs w:val="22"/>
        </w:rPr>
        <w:t xml:space="preserve"> is the </w:t>
      </w:r>
      <w:r w:rsidRPr="004E31B5">
        <w:rPr>
          <w:rFonts w:asciiTheme="minorHAnsi" w:eastAsiaTheme="minorEastAsia" w:hAnsiTheme="minorHAnsi" w:cstheme="minorHAnsi"/>
          <w:sz w:val="22"/>
          <w:szCs w:val="22"/>
        </w:rPr>
        <w:t>most consistent clinical feature in IBS.</w:t>
      </w:r>
      <w:r w:rsidRPr="004E31B5">
        <w:rPr>
          <w:rFonts w:asciiTheme="minorHAnsi" w:hAnsiTheme="minorHAnsi" w:cstheme="minorHAnsi"/>
          <w:sz w:val="22"/>
          <w:szCs w:val="22"/>
        </w:rPr>
        <w:t xml:space="preserve">  The most common </w:t>
      </w:r>
      <w:r w:rsidRPr="004E31B5">
        <w:rPr>
          <w:rFonts w:asciiTheme="minorHAnsi" w:eastAsiaTheme="minorEastAsia" w:hAnsiTheme="minorHAnsi" w:cstheme="minorHAnsi"/>
          <w:sz w:val="22"/>
          <w:szCs w:val="22"/>
        </w:rPr>
        <w:t>pattern is constipation alternating with diarrhea, usually with one of these symptoms predominating.  The constipation may at first be episodic, but eventually it becomes continuous and increasingly intractable to treatment with laxatives.  Stools are usually hard with narrowed caliber, possibly reflecting excessive dehydration caused by prolonged colonic retention and spasm.  Patients whose predominant symptom is constipation may have weeks or months of constipation interrupted with brief periods of diarrhea. In other patients, diarrhea may be the predominant symptom.  The d</w:t>
      </w:r>
      <w:r w:rsidRPr="004E31B5">
        <w:rPr>
          <w:rFonts w:asciiTheme="minorHAnsi" w:eastAsiaTheme="minorEastAsia" w:hAnsiTheme="minorHAnsi" w:cstheme="minorHAnsi"/>
          <w:bCs/>
          <w:sz w:val="22"/>
          <w:szCs w:val="22"/>
        </w:rPr>
        <w:t>iarrhea</w:t>
      </w:r>
      <w:r w:rsidRPr="004E31B5">
        <w:rPr>
          <w:rFonts w:asciiTheme="minorHAnsi" w:eastAsiaTheme="minorEastAsia" w:hAnsiTheme="minorHAnsi" w:cstheme="minorHAnsi"/>
          <w:b/>
          <w:bCs/>
          <w:sz w:val="22"/>
          <w:szCs w:val="22"/>
        </w:rPr>
        <w:t xml:space="preserve"> </w:t>
      </w:r>
      <w:r w:rsidRPr="004E31B5">
        <w:rPr>
          <w:rFonts w:asciiTheme="minorHAnsi" w:eastAsiaTheme="minorEastAsia" w:hAnsiTheme="minorHAnsi" w:cstheme="minorHAnsi"/>
          <w:bCs/>
          <w:sz w:val="22"/>
          <w:szCs w:val="22"/>
        </w:rPr>
        <w:t>that accompanies it</w:t>
      </w:r>
      <w:r w:rsidRPr="004E31B5">
        <w:rPr>
          <w:rFonts w:asciiTheme="minorHAnsi" w:eastAsiaTheme="minorEastAsia" w:hAnsiTheme="minorHAnsi" w:cstheme="minorHAnsi"/>
          <w:b/>
          <w:bCs/>
          <w:sz w:val="22"/>
          <w:szCs w:val="22"/>
        </w:rPr>
        <w:t xml:space="preserve"> </w:t>
      </w:r>
      <w:r w:rsidRPr="004E31B5">
        <w:rPr>
          <w:rFonts w:asciiTheme="minorHAnsi" w:eastAsiaTheme="minorEastAsia" w:hAnsiTheme="minorHAnsi" w:cstheme="minorHAnsi"/>
          <w:sz w:val="22"/>
          <w:szCs w:val="22"/>
        </w:rPr>
        <w:t xml:space="preserve">usually consists of small volumes of loose stools ( &lt; 200 mL).  Nocturnal diarrhea does not occur in IBS.  It may be aggravated by </w:t>
      </w:r>
      <w:r w:rsidRPr="004E31B5">
        <w:rPr>
          <w:rFonts w:asciiTheme="minorHAnsi" w:eastAsiaTheme="minorEastAsia" w:hAnsiTheme="minorHAnsi" w:cstheme="minorHAnsi"/>
          <w:sz w:val="22"/>
          <w:szCs w:val="22"/>
        </w:rPr>
        <w:lastRenderedPageBreak/>
        <w:t>emotional stress or eating.  Stool may be accompanied by passage of large amounts of mucus (</w:t>
      </w:r>
      <w:r w:rsidRPr="004E31B5">
        <w:rPr>
          <w:rFonts w:asciiTheme="minorHAnsi" w:eastAsiaTheme="minorEastAsia" w:hAnsiTheme="minorHAnsi" w:cstheme="minorHAnsi"/>
          <w:i/>
          <w:iCs/>
          <w:sz w:val="22"/>
          <w:szCs w:val="22"/>
        </w:rPr>
        <w:t>mucous colitis).</w:t>
      </w:r>
    </w:p>
    <w:p w:rsidR="00AF34B3" w:rsidRPr="004E31B5" w:rsidRDefault="00AF34B3" w:rsidP="00F40B3C">
      <w:pPr>
        <w:pStyle w:val="ListParagraph"/>
        <w:numPr>
          <w:ilvl w:val="0"/>
          <w:numId w:val="1"/>
        </w:numPr>
        <w:contextualSpacing w:val="0"/>
        <w:jc w:val="both"/>
        <w:rPr>
          <w:rFonts w:asciiTheme="minorHAnsi" w:eastAsiaTheme="minorEastAsia" w:hAnsiTheme="minorHAnsi" w:cstheme="minorHAnsi"/>
          <w:sz w:val="22"/>
          <w:szCs w:val="22"/>
        </w:rPr>
      </w:pPr>
      <w:r w:rsidRPr="004E31B5">
        <w:rPr>
          <w:rFonts w:asciiTheme="minorHAnsi" w:eastAsiaTheme="minorEastAsia" w:hAnsiTheme="minorHAnsi" w:cstheme="minorHAnsi"/>
          <w:b/>
          <w:bCs/>
          <w:sz w:val="22"/>
          <w:szCs w:val="22"/>
        </w:rPr>
        <w:t xml:space="preserve">Gas and Flatulence.  </w:t>
      </w:r>
      <w:r w:rsidRPr="004E31B5">
        <w:rPr>
          <w:rFonts w:asciiTheme="minorHAnsi" w:eastAsiaTheme="minorEastAsia" w:hAnsiTheme="minorHAnsi" w:cstheme="minorHAnsi"/>
          <w:sz w:val="22"/>
          <w:szCs w:val="22"/>
        </w:rPr>
        <w:t>Frequent complain of abdominal distention and increased belching or flatulence, all of which they attribute to increased gas. Most IBS patients have impaired transit and tolerance of intestinal gas loads. Also, patients with IBS tend to reflux gas from the distal to the more proximal intestine, which may explain the belching.</w:t>
      </w:r>
    </w:p>
    <w:p w:rsidR="00AF34B3" w:rsidRPr="004E31B5" w:rsidRDefault="00AF34B3" w:rsidP="00F40B3C">
      <w:pPr>
        <w:pStyle w:val="ListParagraph"/>
        <w:numPr>
          <w:ilvl w:val="0"/>
          <w:numId w:val="1"/>
        </w:numPr>
        <w:contextualSpacing w:val="0"/>
        <w:jc w:val="both"/>
        <w:rPr>
          <w:rFonts w:asciiTheme="minorHAnsi" w:eastAsiaTheme="minorEastAsia" w:hAnsiTheme="minorHAnsi" w:cstheme="minorHAnsi"/>
          <w:sz w:val="22"/>
          <w:szCs w:val="22"/>
        </w:rPr>
      </w:pPr>
      <w:r w:rsidRPr="004E31B5">
        <w:rPr>
          <w:rFonts w:asciiTheme="minorHAnsi" w:eastAsiaTheme="minorEastAsia" w:hAnsiTheme="minorHAnsi" w:cstheme="minorHAnsi"/>
          <w:b/>
          <w:bCs/>
          <w:sz w:val="22"/>
          <w:szCs w:val="22"/>
        </w:rPr>
        <w:t xml:space="preserve">Upper Gastrointestinal Symptoms.  </w:t>
      </w:r>
      <w:r w:rsidRPr="004E31B5">
        <w:rPr>
          <w:rFonts w:asciiTheme="minorHAnsi" w:eastAsiaTheme="minorEastAsia" w:hAnsiTheme="minorHAnsi" w:cstheme="minorHAnsi"/>
          <w:sz w:val="22"/>
          <w:szCs w:val="22"/>
        </w:rPr>
        <w:t>Between 25 and 50% of patients with IBS complain of dyspepsia, heartburn, nausea, and vomiting. This suggests that other areas of the gut apart from the colon may be involved.</w:t>
      </w:r>
    </w:p>
    <w:p w:rsidR="00AF34B3" w:rsidRPr="004E31B5" w:rsidRDefault="00AF34B3" w:rsidP="004E31B5">
      <w:pPr>
        <w:spacing w:after="0" w:line="240" w:lineRule="auto"/>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The pathogenesis of IBS is poorly understood, although roles of abnormal gut motor and sensory activity, central neural dysfunction, psychological disturbances, stress, and luminal factors have been proposed.</w:t>
      </w:r>
      <w:r w:rsidR="00BE77B0" w:rsidRPr="004E31B5">
        <w:rPr>
          <w:rFonts w:eastAsiaTheme="minorEastAsia" w:cstheme="minorHAnsi"/>
        </w:rPr>
        <w:t xml:space="preserve">  </w:t>
      </w:r>
      <w:r w:rsidRPr="004E31B5">
        <w:rPr>
          <w:rFonts w:eastAsiaTheme="minorEastAsia" w:cstheme="minorHAnsi"/>
        </w:rPr>
        <w:t>As with studies of motor activity. IBS patients frequently exhibit exaggerated sensory responses to visceral stimulation. Postprandial pain has been temporally related to entry of the food bolus into the cecum in 74% of patients.</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 xml:space="preserve">Lipids lower the thresholds for the first sensation of gas, discomfort, and pain in IBS patients. </w:t>
      </w:r>
      <w:r w:rsidR="00BE77B0" w:rsidRPr="004E31B5">
        <w:rPr>
          <w:rFonts w:eastAsiaTheme="minorEastAsia" w:cstheme="minorHAnsi"/>
        </w:rPr>
        <w:t xml:space="preserve"> </w:t>
      </w:r>
      <w:r w:rsidRPr="004E31B5">
        <w:rPr>
          <w:rFonts w:eastAsiaTheme="minorEastAsia" w:cstheme="minorHAnsi"/>
        </w:rPr>
        <w:t>IBS patients have an increased area of referred pain after lipid ingestion. Postprandial symptoms in IBS patients may be explained in part by a nutrient-dependent exaggerated sensory component of the gastrocolonic response. In contrast to enhanced gut sensitivity, IBS patients do not exhibit heightened sensitivity elsewhere in the body. Thus, the afferent pathway disturbances in IBS appear to be selective for visceral innervation with sparing of somatic pathways.</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 xml:space="preserve">It has been proposed that these exaggerated responses may be due to: </w:t>
      </w:r>
      <w:r w:rsidR="00BE77B0" w:rsidRPr="004E31B5">
        <w:rPr>
          <w:rFonts w:eastAsiaTheme="minorEastAsia" w:cstheme="minorHAnsi"/>
        </w:rPr>
        <w:t xml:space="preserve"> (1) increased end-organ sensitivity with recruitment of "silent" nociceptors, (2) spinal hyperexcitability with activation of nitric oxide and possibly other neurotransmitters, (3) endogenous (cortical and brainstem) modulation of caudad nociceptive transmission, and (4) over time, the possible development of long-term hyperalgesia due to development of neuroplasticity, resulting in permanent or semipermanent changes in neural responses to chronic or recurrent visceral stimulation.</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The role of central nervous system (CNS) factors in the pathogenesis of IBS is strongly suggested by the clinical association of emotional disorders and stress with symptom exacerbation and the therapeutic response to therapies that act on cerebral cortical sites.</w:t>
      </w:r>
    </w:p>
    <w:p w:rsidR="00BE77B0" w:rsidRPr="004E31B5" w:rsidRDefault="00BE77B0" w:rsidP="004E31B5">
      <w:pPr>
        <w:spacing w:after="0" w:line="240" w:lineRule="auto"/>
        <w:ind w:firstLine="360"/>
        <w:jc w:val="both"/>
        <w:rPr>
          <w:rFonts w:eastAsiaTheme="minorEastAsia" w:cstheme="minorHAnsi"/>
        </w:rPr>
      </w:pPr>
    </w:p>
    <w:p w:rsidR="00996357"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Functional</w:t>
      </w:r>
      <w:r w:rsidR="00BE77B0" w:rsidRPr="004E31B5">
        <w:rPr>
          <w:rFonts w:eastAsiaTheme="minorEastAsia" w:cstheme="minorHAnsi"/>
        </w:rPr>
        <w:t xml:space="preserve"> brain imaging studies shows the following:</w:t>
      </w:r>
    </w:p>
    <w:p w:rsidR="00BE77B0" w:rsidRPr="004E31B5" w:rsidRDefault="00BE77B0" w:rsidP="00F40B3C">
      <w:pPr>
        <w:pStyle w:val="ListParagraph"/>
        <w:numPr>
          <w:ilvl w:val="0"/>
          <w:numId w:val="2"/>
        </w:numPr>
        <w:contextualSpacing w:val="0"/>
        <w:jc w:val="both"/>
        <w:rPr>
          <w:rFonts w:asciiTheme="minorHAnsi" w:eastAsiaTheme="minorEastAsia" w:hAnsiTheme="minorHAnsi" w:cstheme="minorHAnsi"/>
          <w:sz w:val="22"/>
          <w:szCs w:val="22"/>
        </w:rPr>
      </w:pPr>
      <w:r w:rsidRPr="004E31B5">
        <w:rPr>
          <w:rFonts w:asciiTheme="minorHAnsi" w:eastAsiaTheme="minorEastAsia" w:hAnsiTheme="minorHAnsi" w:cstheme="minorHAnsi"/>
          <w:sz w:val="22"/>
          <w:szCs w:val="22"/>
        </w:rPr>
        <w:t>Mid-cingulate cortex - a brain region concerned with attention processes and response selection shows greater activation in IBS patients.  Modulation of this region is associated with changes in the subjective unpleasantness of pain.</w:t>
      </w:r>
    </w:p>
    <w:p w:rsidR="00BE77B0" w:rsidRPr="004E31B5" w:rsidRDefault="00BE77B0" w:rsidP="00F40B3C">
      <w:pPr>
        <w:pStyle w:val="ListParagraph"/>
        <w:numPr>
          <w:ilvl w:val="0"/>
          <w:numId w:val="2"/>
        </w:numPr>
        <w:contextualSpacing w:val="0"/>
        <w:jc w:val="both"/>
        <w:rPr>
          <w:rFonts w:asciiTheme="minorHAnsi" w:eastAsiaTheme="minorEastAsia" w:hAnsiTheme="minorHAnsi" w:cstheme="minorHAnsi"/>
          <w:sz w:val="22"/>
          <w:szCs w:val="22"/>
        </w:rPr>
      </w:pPr>
      <w:r w:rsidRPr="004E31B5">
        <w:rPr>
          <w:rFonts w:asciiTheme="minorHAnsi" w:eastAsiaTheme="minorEastAsia" w:hAnsiTheme="minorHAnsi" w:cstheme="minorHAnsi"/>
          <w:sz w:val="22"/>
          <w:szCs w:val="22"/>
        </w:rPr>
        <w:t xml:space="preserve">Prefrontal lobe - </w:t>
      </w:r>
      <w:r w:rsidR="00996357" w:rsidRPr="004E31B5">
        <w:rPr>
          <w:rFonts w:asciiTheme="minorHAnsi" w:eastAsiaTheme="minorEastAsia" w:hAnsiTheme="minorHAnsi" w:cstheme="minorHAnsi"/>
          <w:sz w:val="22"/>
          <w:szCs w:val="22"/>
        </w:rPr>
        <w:t xml:space="preserve">contains a vigilance network within the brain </w:t>
      </w:r>
      <w:r w:rsidRPr="004E31B5">
        <w:rPr>
          <w:rFonts w:asciiTheme="minorHAnsi" w:eastAsiaTheme="minorEastAsia" w:hAnsiTheme="minorHAnsi" w:cstheme="minorHAnsi"/>
          <w:sz w:val="22"/>
          <w:szCs w:val="22"/>
        </w:rPr>
        <w:t xml:space="preserve">that increases alertness. </w:t>
      </w:r>
      <w:r w:rsidR="00996357" w:rsidRPr="004E31B5">
        <w:rPr>
          <w:rFonts w:asciiTheme="minorHAnsi" w:eastAsiaTheme="minorEastAsia" w:hAnsiTheme="minorHAnsi" w:cstheme="minorHAnsi"/>
          <w:sz w:val="22"/>
          <w:szCs w:val="22"/>
        </w:rPr>
        <w:t>These may represent a form of cerebral dysfunction leading to the increased perception of visceral pain.</w:t>
      </w:r>
    </w:p>
    <w:p w:rsidR="00BE77B0" w:rsidRPr="004E31B5" w:rsidRDefault="00BE77B0" w:rsidP="004E31B5">
      <w:pPr>
        <w:spacing w:after="0" w:line="240" w:lineRule="auto"/>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Thus, patients with IBS frequently demonstrate increased motor reactivity of the colon and small bowel to a variety of stimuli and altered visceral sensation associated with lowered sensation thresholds. These may result from CNS–enteric nervous system dysregulation.</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cstheme="minorHAnsi"/>
          <w:iCs/>
        </w:rPr>
      </w:pPr>
      <w:r w:rsidRPr="004E31B5">
        <w:rPr>
          <w:rFonts w:eastAsiaTheme="minorEastAsia" w:cstheme="minorHAnsi"/>
        </w:rPr>
        <w:t xml:space="preserve">IBS may be induced by GI infection. About a third of IBS patients experienced an acute "gastroenteritis-like" illness at the onset of their chronic IBS symptomatology. </w:t>
      </w:r>
      <w:r w:rsidR="00BE77B0" w:rsidRPr="004E31B5">
        <w:rPr>
          <w:rFonts w:eastAsiaTheme="minorEastAsia" w:cstheme="minorHAnsi"/>
        </w:rPr>
        <w:t xml:space="preserve"> </w:t>
      </w:r>
      <w:r w:rsidRPr="004E31B5">
        <w:rPr>
          <w:rFonts w:eastAsiaTheme="minorEastAsia" w:cstheme="minorHAnsi"/>
        </w:rPr>
        <w:t xml:space="preserve">The microbes involved in </w:t>
      </w:r>
      <w:r w:rsidRPr="004E31B5">
        <w:rPr>
          <w:rFonts w:eastAsiaTheme="minorEastAsia" w:cstheme="minorHAnsi"/>
        </w:rPr>
        <w:lastRenderedPageBreak/>
        <w:t>the initial infection are :</w:t>
      </w:r>
      <w:r w:rsidR="00BE77B0" w:rsidRPr="004E31B5">
        <w:rPr>
          <w:rFonts w:eastAsiaTheme="minorEastAsia" w:cstheme="minorHAnsi"/>
        </w:rPr>
        <w:t xml:space="preserve"> </w:t>
      </w:r>
      <w:r w:rsidR="00BE77B0" w:rsidRPr="004E31B5">
        <w:rPr>
          <w:rFonts w:eastAsiaTheme="minorEastAsia" w:cstheme="minorHAnsi"/>
          <w:i/>
          <w:iCs/>
        </w:rPr>
        <w:t>Campylobacter</w:t>
      </w:r>
      <w:r w:rsidR="00BE77B0" w:rsidRPr="004E31B5">
        <w:rPr>
          <w:rFonts w:eastAsiaTheme="minorEastAsia" w:cstheme="minorHAnsi"/>
        </w:rPr>
        <w:t xml:space="preserve">, </w:t>
      </w:r>
      <w:r w:rsidR="00BE77B0" w:rsidRPr="004E31B5">
        <w:rPr>
          <w:rFonts w:eastAsiaTheme="minorEastAsia" w:cstheme="minorHAnsi"/>
          <w:i/>
          <w:iCs/>
        </w:rPr>
        <w:t>Salmonella</w:t>
      </w:r>
      <w:r w:rsidR="00BE77B0" w:rsidRPr="004E31B5">
        <w:rPr>
          <w:rFonts w:eastAsiaTheme="minorEastAsia" w:cstheme="minorHAnsi"/>
        </w:rPr>
        <w:t xml:space="preserve">, </w:t>
      </w:r>
      <w:r w:rsidR="00BE77B0" w:rsidRPr="004E31B5">
        <w:rPr>
          <w:rFonts w:eastAsiaTheme="minorEastAsia" w:cstheme="minorHAnsi"/>
          <w:i/>
          <w:iCs/>
        </w:rPr>
        <w:t xml:space="preserve">Shigella.  </w:t>
      </w:r>
      <w:r w:rsidRPr="004E31B5">
        <w:rPr>
          <w:rFonts w:cstheme="minorHAnsi"/>
          <w:iCs/>
        </w:rPr>
        <w:t>The serotonin (5HT)-containing enterochromaffin cells in the colon are increased in a subset of IBS-D patients. Since serotonin plays an important role in the regulation of GI motility and visceral perception, the increased release of serotonin may contribute to the postprandial symptoms of these patients and provides a rationale for the use of serotonin antagonists in the treatment of this disorder.</w:t>
      </w:r>
    </w:p>
    <w:p w:rsidR="00BE77B0" w:rsidRPr="004E31B5" w:rsidRDefault="00BE77B0" w:rsidP="004E31B5">
      <w:pPr>
        <w:spacing w:after="0" w:line="240" w:lineRule="auto"/>
        <w:ind w:firstLine="360"/>
        <w:jc w:val="both"/>
        <w:rPr>
          <w:rFonts w:cstheme="minorHAnsi"/>
          <w:iCs/>
        </w:rPr>
      </w:pPr>
    </w:p>
    <w:p w:rsidR="00996357" w:rsidRPr="004E31B5" w:rsidRDefault="00996357" w:rsidP="004E31B5">
      <w:pPr>
        <w:spacing w:after="0" w:line="240" w:lineRule="auto"/>
        <w:ind w:firstLine="360"/>
        <w:jc w:val="both"/>
        <w:rPr>
          <w:rFonts w:cstheme="minorHAnsi"/>
          <w:iCs/>
        </w:rPr>
      </w:pPr>
      <w:r w:rsidRPr="004E31B5">
        <w:rPr>
          <w:rFonts w:eastAsiaTheme="minorEastAsia" w:cstheme="minorHAnsi"/>
          <w:iCs/>
        </w:rPr>
        <w:t xml:space="preserve">Because IBS is a disorder for which no pathognomonic abnormalities have been identified, its diagnosis relies on recognition of positive clinical features and elimination of other organic diseases. Clinical features suggestive of IBS include the following: </w:t>
      </w:r>
    </w:p>
    <w:p w:rsidR="00996357" w:rsidRPr="004E31B5" w:rsidRDefault="00996357" w:rsidP="00F40B3C">
      <w:pPr>
        <w:numPr>
          <w:ilvl w:val="0"/>
          <w:numId w:val="3"/>
        </w:numPr>
        <w:spacing w:after="0" w:line="240" w:lineRule="auto"/>
        <w:jc w:val="both"/>
        <w:rPr>
          <w:rFonts w:eastAsiaTheme="minorEastAsia" w:cstheme="minorHAnsi"/>
          <w:iCs/>
        </w:rPr>
      </w:pPr>
      <w:r w:rsidRPr="004E31B5">
        <w:rPr>
          <w:rFonts w:eastAsiaTheme="minorEastAsia" w:cstheme="minorHAnsi"/>
          <w:iCs/>
        </w:rPr>
        <w:t xml:space="preserve">recurrence of lower abdominal pain with altered bowel habits over a period of time without progressive deterioration, </w:t>
      </w:r>
    </w:p>
    <w:p w:rsidR="00996357" w:rsidRPr="004E31B5" w:rsidRDefault="00996357" w:rsidP="00F40B3C">
      <w:pPr>
        <w:numPr>
          <w:ilvl w:val="0"/>
          <w:numId w:val="3"/>
        </w:numPr>
        <w:spacing w:after="0" w:line="240" w:lineRule="auto"/>
        <w:jc w:val="both"/>
        <w:rPr>
          <w:rFonts w:eastAsiaTheme="minorEastAsia" w:cstheme="minorHAnsi"/>
          <w:iCs/>
        </w:rPr>
      </w:pPr>
      <w:r w:rsidRPr="004E31B5">
        <w:rPr>
          <w:rFonts w:eastAsiaTheme="minorEastAsia" w:cstheme="minorHAnsi"/>
          <w:iCs/>
        </w:rPr>
        <w:t>onset of symptoms during periods of stress or emotional upset,</w:t>
      </w:r>
    </w:p>
    <w:p w:rsidR="00996357" w:rsidRPr="004E31B5" w:rsidRDefault="00996357" w:rsidP="00F40B3C">
      <w:pPr>
        <w:numPr>
          <w:ilvl w:val="0"/>
          <w:numId w:val="3"/>
        </w:numPr>
        <w:spacing w:after="0" w:line="240" w:lineRule="auto"/>
        <w:jc w:val="both"/>
        <w:rPr>
          <w:rFonts w:eastAsiaTheme="minorEastAsia" w:cstheme="minorHAnsi"/>
          <w:iCs/>
        </w:rPr>
      </w:pPr>
      <w:r w:rsidRPr="004E31B5">
        <w:rPr>
          <w:rFonts w:eastAsiaTheme="minorEastAsia" w:cstheme="minorHAnsi"/>
          <w:iCs/>
        </w:rPr>
        <w:t xml:space="preserve"> absence of other systemic symptoms such as fever and weight loss, and small-volume stool without any evidence of blood.</w:t>
      </w:r>
    </w:p>
    <w:p w:rsidR="00BE77B0" w:rsidRPr="004E31B5" w:rsidRDefault="00BE77B0" w:rsidP="004E31B5">
      <w:pPr>
        <w:spacing w:after="0" w:line="240" w:lineRule="auto"/>
        <w:ind w:left="720"/>
        <w:jc w:val="both"/>
        <w:rPr>
          <w:rFonts w:eastAsiaTheme="minorEastAsia" w:cstheme="minorHAnsi"/>
          <w:iCs/>
        </w:rPr>
      </w:pPr>
    </w:p>
    <w:p w:rsidR="00BE77B0" w:rsidRPr="004E31B5" w:rsidRDefault="00BE77B0" w:rsidP="004E31B5">
      <w:pPr>
        <w:spacing w:after="0" w:line="240" w:lineRule="auto"/>
        <w:ind w:firstLine="360"/>
        <w:jc w:val="both"/>
        <w:rPr>
          <w:rFonts w:eastAsiaTheme="minorEastAsia" w:cstheme="minorHAnsi"/>
          <w:iCs/>
        </w:rPr>
      </w:pPr>
      <w:r w:rsidRPr="004E31B5">
        <w:rPr>
          <w:rFonts w:eastAsiaTheme="minorEastAsia" w:cstheme="minorHAnsi"/>
          <w:iCs/>
        </w:rPr>
        <w:t>Because the major symptoms of IBS—abdominal pain, abdominal bloating, and alteration in bowel habits—are common complaints of many GI organic disorders, the list of differential diagnoses is a long one. The quality, location, and timing of pain may be helpful to suggest specific disorders. Pain that is due to IBS must be differentiated from other cause of pain.</w:t>
      </w:r>
    </w:p>
    <w:p w:rsidR="00BE77B0" w:rsidRPr="004E31B5" w:rsidRDefault="00BE77B0" w:rsidP="004E31B5">
      <w:pPr>
        <w:spacing w:after="0" w:line="240" w:lineRule="auto"/>
        <w:ind w:firstLine="360"/>
        <w:jc w:val="both"/>
        <w:rPr>
          <w:rFonts w:eastAsiaTheme="minorEastAsia" w:cstheme="minorHAnsi"/>
          <w:iCs/>
        </w:rPr>
      </w:pPr>
    </w:p>
    <w:p w:rsidR="00BE77B0" w:rsidRPr="004E31B5" w:rsidRDefault="00996357" w:rsidP="004E31B5">
      <w:pPr>
        <w:spacing w:after="0" w:line="240" w:lineRule="auto"/>
        <w:ind w:firstLine="360"/>
        <w:jc w:val="both"/>
        <w:rPr>
          <w:rFonts w:eastAsiaTheme="minorEastAsia" w:cstheme="minorHAnsi"/>
          <w:iCs/>
        </w:rPr>
      </w:pPr>
      <w:r w:rsidRPr="004E31B5">
        <w:rPr>
          <w:rFonts w:eastAsiaTheme="minorEastAsia" w:cstheme="minorHAnsi"/>
          <w:iCs/>
        </w:rPr>
        <w:t xml:space="preserve">The American Gastroenterological Association has delineated factors to be considered when determining the aggressiveness of the diagnostic evaluation. </w:t>
      </w:r>
      <w:r w:rsidR="00BE77B0" w:rsidRPr="004E31B5">
        <w:rPr>
          <w:rFonts w:eastAsiaTheme="minorEastAsia" w:cstheme="minorHAnsi"/>
          <w:iCs/>
        </w:rPr>
        <w:t xml:space="preserve"> </w:t>
      </w:r>
      <w:r w:rsidRPr="004E31B5">
        <w:rPr>
          <w:rFonts w:eastAsiaTheme="minorEastAsia" w:cstheme="minorHAnsi"/>
          <w:iCs/>
        </w:rPr>
        <w:t>These include: the duration of symptoms</w:t>
      </w:r>
      <w:r w:rsidR="00BE77B0" w:rsidRPr="004E31B5">
        <w:rPr>
          <w:rFonts w:eastAsiaTheme="minorEastAsia" w:cstheme="minorHAnsi"/>
          <w:iCs/>
        </w:rPr>
        <w:t xml:space="preserve">, </w:t>
      </w:r>
      <w:r w:rsidRPr="004E31B5">
        <w:rPr>
          <w:rFonts w:eastAsiaTheme="minorEastAsia" w:cstheme="minorHAnsi"/>
          <w:iCs/>
        </w:rPr>
        <w:t>the change in symptoms over time</w:t>
      </w:r>
      <w:r w:rsidR="00BE77B0" w:rsidRPr="004E31B5">
        <w:rPr>
          <w:rFonts w:eastAsiaTheme="minorEastAsia" w:cstheme="minorHAnsi"/>
          <w:iCs/>
        </w:rPr>
        <w:t xml:space="preserve">, </w:t>
      </w:r>
      <w:r w:rsidRPr="004E31B5">
        <w:rPr>
          <w:rFonts w:eastAsiaTheme="minorEastAsia" w:cstheme="minorHAnsi"/>
          <w:iCs/>
        </w:rPr>
        <w:t>the age and sex of the patient</w:t>
      </w:r>
      <w:r w:rsidR="00BE77B0" w:rsidRPr="004E31B5">
        <w:rPr>
          <w:rFonts w:eastAsiaTheme="minorEastAsia" w:cstheme="minorHAnsi"/>
          <w:iCs/>
        </w:rPr>
        <w:t>,</w:t>
      </w:r>
      <w:r w:rsidRPr="004E31B5">
        <w:rPr>
          <w:rFonts w:eastAsiaTheme="minorEastAsia" w:cstheme="minorHAnsi"/>
          <w:iCs/>
        </w:rPr>
        <w:t xml:space="preserve"> the referral status of the patient, </w:t>
      </w:r>
      <w:r w:rsidR="00BE77B0" w:rsidRPr="004E31B5">
        <w:rPr>
          <w:rFonts w:eastAsiaTheme="minorEastAsia" w:cstheme="minorHAnsi"/>
          <w:iCs/>
        </w:rPr>
        <w:t xml:space="preserve">prior </w:t>
      </w:r>
      <w:r w:rsidRPr="004E31B5">
        <w:rPr>
          <w:rFonts w:eastAsiaTheme="minorEastAsia" w:cstheme="minorHAnsi"/>
          <w:iCs/>
        </w:rPr>
        <w:t>diagnostic studies, a family history of colorectal malignancy</w:t>
      </w:r>
      <w:r w:rsidR="00BE77B0" w:rsidRPr="004E31B5">
        <w:rPr>
          <w:rFonts w:eastAsiaTheme="minorEastAsia" w:cstheme="minorHAnsi"/>
          <w:iCs/>
        </w:rPr>
        <w:t xml:space="preserve">, and </w:t>
      </w:r>
      <w:r w:rsidRPr="004E31B5">
        <w:rPr>
          <w:rFonts w:eastAsiaTheme="minorEastAsia" w:cstheme="minorHAnsi"/>
          <w:iCs/>
        </w:rPr>
        <w:t>the degree of psychosocial dysfunction.</w:t>
      </w:r>
    </w:p>
    <w:p w:rsidR="00BE77B0" w:rsidRPr="004E31B5" w:rsidRDefault="00BE77B0" w:rsidP="004E31B5">
      <w:pPr>
        <w:spacing w:after="0" w:line="240" w:lineRule="auto"/>
        <w:ind w:firstLine="360"/>
        <w:jc w:val="both"/>
        <w:rPr>
          <w:rFonts w:eastAsiaTheme="minorEastAsia" w:cstheme="minorHAnsi"/>
          <w:iCs/>
        </w:rPr>
      </w:pPr>
    </w:p>
    <w:p w:rsidR="00996357" w:rsidRPr="004E31B5" w:rsidRDefault="00996357" w:rsidP="004E31B5">
      <w:pPr>
        <w:spacing w:after="0" w:line="240" w:lineRule="auto"/>
        <w:ind w:firstLine="360"/>
        <w:jc w:val="both"/>
        <w:rPr>
          <w:rFonts w:eastAsiaTheme="minorEastAsia" w:cstheme="minorHAnsi"/>
          <w:iCs/>
        </w:rPr>
      </w:pPr>
      <w:r w:rsidRPr="004E31B5">
        <w:rPr>
          <w:rFonts w:eastAsiaTheme="minorEastAsia" w:cstheme="minorHAnsi"/>
          <w:iCs/>
        </w:rPr>
        <w:t>Most patients should have a complete blood count and sigmoidoscopic examination.</w:t>
      </w:r>
      <w:r w:rsidR="00BE77B0" w:rsidRPr="004E31B5">
        <w:rPr>
          <w:rFonts w:eastAsiaTheme="minorEastAsia" w:cstheme="minorHAnsi"/>
          <w:iCs/>
        </w:rPr>
        <w:t xml:space="preserve">  </w:t>
      </w:r>
      <w:r w:rsidRPr="004E31B5">
        <w:rPr>
          <w:rFonts w:eastAsiaTheme="minorEastAsia" w:cstheme="minorHAnsi"/>
          <w:iCs/>
        </w:rPr>
        <w:t>In those who have diarrhea stool specimens should be examined for ova and parasites.</w:t>
      </w:r>
      <w:r w:rsidR="00BE77B0" w:rsidRPr="004E31B5">
        <w:rPr>
          <w:rFonts w:eastAsiaTheme="minorEastAsia" w:cstheme="minorHAnsi"/>
          <w:iCs/>
        </w:rPr>
        <w:t xml:space="preserve">  </w:t>
      </w:r>
      <w:r w:rsidRPr="004E31B5">
        <w:rPr>
          <w:rFonts w:eastAsiaTheme="minorEastAsia" w:cstheme="minorHAnsi"/>
          <w:iCs/>
        </w:rPr>
        <w:t>In those &gt;40 years, an air-contrast barium enema or colonoscopy should also be performed.</w:t>
      </w:r>
      <w:r w:rsidR="00BE77B0" w:rsidRPr="004E31B5">
        <w:rPr>
          <w:rFonts w:eastAsiaTheme="minorEastAsia" w:cstheme="minorHAnsi"/>
          <w:iCs/>
        </w:rPr>
        <w:t xml:space="preserve">  </w:t>
      </w:r>
      <w:r w:rsidRPr="004E31B5">
        <w:rPr>
          <w:rFonts w:eastAsiaTheme="minorEastAsia" w:cstheme="minorHAnsi"/>
          <w:iCs/>
        </w:rPr>
        <w:t>If the main symptoms are diarrhea and increased gas, the possibility of lactase deficiency should be ruled out with a hydrogen breath test or with evaluation after a 3-week lactose-free diet.</w:t>
      </w:r>
      <w:r w:rsidR="00BE77B0" w:rsidRPr="004E31B5">
        <w:rPr>
          <w:rFonts w:eastAsiaTheme="minorEastAsia" w:cstheme="minorHAnsi"/>
          <w:iCs/>
        </w:rPr>
        <w:t xml:space="preserve">  </w:t>
      </w:r>
      <w:r w:rsidRPr="004E31B5">
        <w:rPr>
          <w:rFonts w:eastAsiaTheme="minorEastAsia" w:cstheme="minorHAnsi"/>
          <w:iCs/>
        </w:rPr>
        <w:t>In patients with concurrent symptoms of dyspepsia, upper GI radiographs or esophagogastroduodenoscopy may be advisable. In patients with postprandial right upper quadrant pain, an ultrasonogram of the gallbladder should be obtained.</w:t>
      </w:r>
    </w:p>
    <w:p w:rsidR="00BE77B0" w:rsidRPr="004E31B5" w:rsidRDefault="00BE77B0" w:rsidP="004E31B5">
      <w:pPr>
        <w:spacing w:after="0" w:line="240" w:lineRule="auto"/>
        <w:jc w:val="both"/>
        <w:rPr>
          <w:rFonts w:eastAsiaTheme="minorEastAsia" w:cstheme="minorHAnsi"/>
          <w:iCs/>
        </w:rPr>
      </w:pPr>
    </w:p>
    <w:p w:rsidR="00BE77B0" w:rsidRPr="004E31B5" w:rsidRDefault="00BE77B0" w:rsidP="004E31B5">
      <w:pPr>
        <w:spacing w:after="0" w:line="240" w:lineRule="auto"/>
        <w:jc w:val="both"/>
        <w:rPr>
          <w:rFonts w:eastAsiaTheme="minorEastAsia" w:cstheme="minorHAnsi"/>
          <w:iCs/>
        </w:rPr>
      </w:pPr>
    </w:p>
    <w:p w:rsidR="00BE77B0" w:rsidRPr="004E31B5" w:rsidRDefault="00BE77B0" w:rsidP="004E31B5">
      <w:pPr>
        <w:spacing w:after="0" w:line="240" w:lineRule="auto"/>
        <w:jc w:val="both"/>
        <w:rPr>
          <w:rFonts w:eastAsiaTheme="minorEastAsia" w:cstheme="minorHAnsi"/>
          <w:iCs/>
        </w:rPr>
      </w:pPr>
      <w:r w:rsidRPr="004E31B5">
        <w:rPr>
          <w:rFonts w:eastAsiaTheme="minorEastAsia" w:cstheme="minorHAnsi"/>
          <w:b/>
          <w:iCs/>
        </w:rPr>
        <w:t>DIVERTICULAR DISEASE</w:t>
      </w:r>
    </w:p>
    <w:p w:rsidR="00BE77B0" w:rsidRPr="004E31B5" w:rsidRDefault="00BE77B0" w:rsidP="004E31B5">
      <w:pPr>
        <w:spacing w:after="0" w:line="240" w:lineRule="auto"/>
        <w:ind w:firstLine="360"/>
        <w:jc w:val="both"/>
        <w:rPr>
          <w:rFonts w:eastAsiaTheme="minorEastAsia" w:cstheme="minorHAnsi"/>
          <w:b/>
          <w:iCs/>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bCs/>
        </w:rPr>
        <w:t xml:space="preserve">Two types of diverticula occur in the intestine: </w:t>
      </w:r>
      <w:r w:rsidR="00BE77B0" w:rsidRPr="004E31B5">
        <w:rPr>
          <w:rFonts w:eastAsiaTheme="minorEastAsia" w:cstheme="minorHAnsi"/>
        </w:rPr>
        <w:t xml:space="preserve">a </w:t>
      </w:r>
      <w:r w:rsidR="00BE77B0" w:rsidRPr="004E31B5">
        <w:rPr>
          <w:rFonts w:eastAsiaTheme="minorEastAsia" w:cstheme="minorHAnsi"/>
          <w:b/>
        </w:rPr>
        <w:t>t</w:t>
      </w:r>
      <w:r w:rsidR="00BE77B0" w:rsidRPr="004E31B5">
        <w:rPr>
          <w:rFonts w:eastAsiaTheme="minorEastAsia" w:cstheme="minorHAnsi"/>
          <w:b/>
          <w:bCs/>
        </w:rPr>
        <w:t>rue diverticula</w:t>
      </w:r>
      <w:r w:rsidR="00BE77B0" w:rsidRPr="004E31B5">
        <w:rPr>
          <w:rFonts w:eastAsiaTheme="minorEastAsia" w:cstheme="minorHAnsi"/>
          <w:b/>
        </w:rPr>
        <w:t>,</w:t>
      </w:r>
      <w:r w:rsidR="00BE77B0" w:rsidRPr="004E31B5">
        <w:rPr>
          <w:rFonts w:eastAsiaTheme="minorEastAsia" w:cstheme="minorHAnsi"/>
        </w:rPr>
        <w:t xml:space="preserve"> which is a saclike herniation of the entire bowel wall, or a </w:t>
      </w:r>
      <w:r w:rsidR="00BE77B0" w:rsidRPr="004E31B5">
        <w:rPr>
          <w:rFonts w:eastAsiaTheme="minorEastAsia" w:cstheme="minorHAnsi"/>
          <w:b/>
        </w:rPr>
        <w:t>f</w:t>
      </w:r>
      <w:r w:rsidR="00BE77B0" w:rsidRPr="004E31B5">
        <w:rPr>
          <w:rFonts w:eastAsiaTheme="minorEastAsia" w:cstheme="minorHAnsi"/>
          <w:b/>
          <w:bCs/>
        </w:rPr>
        <w:t>alse or pseudodiverticula</w:t>
      </w:r>
      <w:r w:rsidR="00BE77B0" w:rsidRPr="004E31B5">
        <w:rPr>
          <w:rFonts w:eastAsiaTheme="minorEastAsia" w:cstheme="minorHAnsi"/>
          <w:b/>
        </w:rPr>
        <w:t>,</w:t>
      </w:r>
      <w:r w:rsidR="00BE77B0" w:rsidRPr="004E31B5">
        <w:rPr>
          <w:rFonts w:eastAsiaTheme="minorEastAsia" w:cstheme="minorHAnsi"/>
        </w:rPr>
        <w:t xml:space="preserve"> which involves only a protrusion of the mucosa through the muscularis propria of the colon, and is the most common type of diverticulum affecting the colon.</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 xml:space="preserve">The protrusion occurs at the point where the nutrient artery, or </w:t>
      </w:r>
      <w:r w:rsidRPr="004E31B5">
        <w:rPr>
          <w:rFonts w:eastAsiaTheme="minorEastAsia" w:cstheme="minorHAnsi"/>
          <w:i/>
          <w:iCs/>
        </w:rPr>
        <w:t>vasa recti</w:t>
      </w:r>
      <w:r w:rsidRPr="004E31B5">
        <w:rPr>
          <w:rFonts w:eastAsiaTheme="minorEastAsia" w:cstheme="minorHAnsi"/>
        </w:rPr>
        <w:t>, penetrates through the muscularis propria, resulting in a break in the integrity of the colonic wall. Diverticula commonly affect the sigmoid colon. This anatomic restriction may be a result of the relative high-pressure zone within the muscular sigmoid colon. Thus, higher amplitude contractions combined with constipated, high-fat content stool within the sigmoid lumen results in the creation of these diverticula.</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i/>
          <w:iCs/>
        </w:rPr>
        <w:lastRenderedPageBreak/>
        <w:t xml:space="preserve">Diverticulitis </w:t>
      </w:r>
      <w:r w:rsidRPr="004E31B5">
        <w:rPr>
          <w:rFonts w:eastAsiaTheme="minorEastAsia" w:cstheme="minorHAnsi"/>
        </w:rPr>
        <w:t>, or inflammation of a diverticulum, is related to the retention of particulate material within the diverticular sac and the formation of a fecalith. Consequently, the vasa recti is either compressed or eroded, leading to either perforation or bleeding.</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Hemorrhage from a colonic diverticulum is the most common cause of hematochezia in patients &gt;60 years, yet only 20% of patients with diverticulosis will have gastrointestinal bleeding. Most bleeds are self-limited and stop spontaneously with bowel rest.</w:t>
      </w:r>
    </w:p>
    <w:p w:rsidR="00BE77B0" w:rsidRPr="004E31B5" w:rsidRDefault="00BE77B0" w:rsidP="004E31B5">
      <w:pPr>
        <w:spacing w:after="0" w:line="240" w:lineRule="auto"/>
        <w:ind w:firstLine="360"/>
        <w:jc w:val="both"/>
        <w:rPr>
          <w:rFonts w:eastAsiaTheme="minorEastAsia" w:cstheme="minorHAnsi"/>
        </w:rPr>
      </w:pPr>
    </w:p>
    <w:p w:rsidR="00BE77B0"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Colonoscopy</w:t>
      </w:r>
      <w:r w:rsidR="00BE77B0" w:rsidRPr="004E31B5">
        <w:rPr>
          <w:rFonts w:eastAsiaTheme="minorEastAsia" w:cstheme="minorHAnsi"/>
        </w:rPr>
        <w:t xml:space="preserve"> is done for localization of diverticular bleeding.  It may be both diagnostic and therapeutic in the management of mild to moderate diverticular bleeding. </w:t>
      </w:r>
      <w:r w:rsidRPr="004E31B5">
        <w:rPr>
          <w:rFonts w:eastAsiaTheme="minorEastAsia" w:cstheme="minorHAnsi"/>
        </w:rPr>
        <w:t>Angiography</w:t>
      </w:r>
      <w:r w:rsidR="00BE77B0" w:rsidRPr="004E31B5">
        <w:rPr>
          <w:rFonts w:eastAsiaTheme="minorEastAsia" w:cstheme="minorHAnsi"/>
        </w:rPr>
        <w:t xml:space="preserve"> is indicated for stable patient with massive bleeding.  </w:t>
      </w:r>
      <w:r w:rsidRPr="004E31B5">
        <w:rPr>
          <w:rFonts w:eastAsiaTheme="minorEastAsia" w:cstheme="minorHAnsi"/>
        </w:rPr>
        <w:t>Segmental resection of the colon</w:t>
      </w:r>
      <w:r w:rsidR="00BE77B0" w:rsidRPr="004E31B5">
        <w:rPr>
          <w:rFonts w:eastAsiaTheme="minorEastAsia" w:cstheme="minorHAnsi"/>
        </w:rPr>
        <w:t xml:space="preserve"> aims to eliminate the risk of further bleeding.  </w:t>
      </w:r>
      <w:r w:rsidRPr="004E31B5">
        <w:rPr>
          <w:rFonts w:eastAsiaTheme="minorEastAsia" w:cstheme="minorHAnsi"/>
        </w:rPr>
        <w:t>Selective infusion of vasopressin</w:t>
      </w:r>
      <w:r w:rsidR="00BE77B0" w:rsidRPr="004E31B5">
        <w:rPr>
          <w:rFonts w:eastAsiaTheme="minorEastAsia" w:cstheme="minorHAnsi"/>
        </w:rPr>
        <w:t xml:space="preserve"> can be given to stop the hemorrhage, although this has been associated with significant complications, including myocardial infarction and intestinal ischemia.</w:t>
      </w:r>
    </w:p>
    <w:p w:rsidR="00BE77B0" w:rsidRPr="004E31B5" w:rsidRDefault="00BE77B0" w:rsidP="004E31B5">
      <w:pPr>
        <w:spacing w:after="0" w:line="240" w:lineRule="auto"/>
        <w:ind w:firstLine="360"/>
        <w:jc w:val="both"/>
        <w:rPr>
          <w:rFonts w:eastAsiaTheme="minorEastAsia" w:cstheme="minorHAnsi"/>
        </w:rPr>
      </w:pPr>
    </w:p>
    <w:p w:rsidR="00C15B68"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Acute uncomplicated diverticulitis characteristically presents with fever, anorexia, left lower quadrant abdominal pain, and obstipation. Generalized peritonitis indicates the presence of a diverticular perforation.</w:t>
      </w:r>
    </w:p>
    <w:p w:rsidR="00C15B68" w:rsidRPr="004E31B5" w:rsidRDefault="00C15B68" w:rsidP="004E31B5">
      <w:pPr>
        <w:spacing w:after="0" w:line="240" w:lineRule="auto"/>
        <w:ind w:firstLine="360"/>
        <w:jc w:val="both"/>
        <w:rPr>
          <w:rFonts w:eastAsiaTheme="minorEastAsia" w:cstheme="minorHAnsi"/>
        </w:rPr>
      </w:pPr>
    </w:p>
    <w:p w:rsidR="00C15B68" w:rsidRPr="004E31B5" w:rsidRDefault="00BE77B0" w:rsidP="004E31B5">
      <w:pPr>
        <w:spacing w:after="0" w:line="240" w:lineRule="auto"/>
        <w:ind w:firstLine="360"/>
        <w:jc w:val="both"/>
        <w:rPr>
          <w:rFonts w:eastAsiaTheme="minorEastAsia" w:cstheme="minorHAnsi"/>
        </w:rPr>
      </w:pPr>
      <w:r w:rsidRPr="004E31B5">
        <w:rPr>
          <w:rFonts w:eastAsiaTheme="minorEastAsia" w:cstheme="minorHAnsi"/>
        </w:rPr>
        <w:t xml:space="preserve">Physical examination shows that </w:t>
      </w:r>
      <w:r w:rsidR="00996357" w:rsidRPr="004E31B5">
        <w:rPr>
          <w:rFonts w:eastAsiaTheme="minorEastAsia" w:cstheme="minorHAnsi"/>
        </w:rPr>
        <w:t>the patient may have abdominal distention and signs of localized or generalized peritonitis</w:t>
      </w:r>
      <w:r w:rsidRPr="004E31B5">
        <w:rPr>
          <w:rFonts w:eastAsiaTheme="minorEastAsia" w:cstheme="minorHAnsi"/>
        </w:rPr>
        <w:t>.  Laboratory examination shows leucocytosis.  In a plain abdominal film,</w:t>
      </w:r>
      <w:r w:rsidR="00996357" w:rsidRPr="004E31B5">
        <w:rPr>
          <w:rFonts w:eastAsiaTheme="minorEastAsia" w:cstheme="minorHAnsi"/>
        </w:rPr>
        <w:t xml:space="preserve"> </w:t>
      </w:r>
      <w:r w:rsidRPr="004E31B5">
        <w:rPr>
          <w:rFonts w:eastAsiaTheme="minorEastAsia" w:cstheme="minorHAnsi"/>
        </w:rPr>
        <w:t>r</w:t>
      </w:r>
      <w:r w:rsidR="00996357" w:rsidRPr="004E31B5">
        <w:rPr>
          <w:rFonts w:eastAsiaTheme="minorEastAsia" w:cstheme="minorHAnsi"/>
        </w:rPr>
        <w:t>arely, a patient may present with an air-fluid level in the left lower quadrant</w:t>
      </w:r>
      <w:r w:rsidRPr="004E31B5">
        <w:rPr>
          <w:rFonts w:eastAsiaTheme="minorEastAsia" w:cstheme="minorHAnsi"/>
        </w:rPr>
        <w:t xml:space="preserve">.  </w:t>
      </w:r>
      <w:r w:rsidR="00C15B68" w:rsidRPr="004E31B5">
        <w:rPr>
          <w:rFonts w:eastAsiaTheme="minorEastAsia" w:cstheme="minorHAnsi"/>
        </w:rPr>
        <w:t>Resection is done</w:t>
      </w:r>
      <w:r w:rsidR="00996357" w:rsidRPr="004E31B5">
        <w:rPr>
          <w:rFonts w:eastAsiaTheme="minorEastAsia" w:cstheme="minorHAnsi"/>
        </w:rPr>
        <w:t xml:space="preserve"> for giant diverticulum of the sigmoid colo</w:t>
      </w:r>
      <w:r w:rsidR="00C15B68" w:rsidRPr="004E31B5">
        <w:rPr>
          <w:rFonts w:eastAsiaTheme="minorEastAsia" w:cstheme="minorHAnsi"/>
        </w:rPr>
        <w:t xml:space="preserve">n to avoid impending perforation.  </w:t>
      </w:r>
      <w:r w:rsidR="00C15B68" w:rsidRPr="004E31B5">
        <w:rPr>
          <w:rFonts w:cstheme="minorHAnsi"/>
        </w:rPr>
        <w:t>CT scan is</w:t>
      </w:r>
      <w:r w:rsidR="00996357" w:rsidRPr="004E31B5">
        <w:rPr>
          <w:rFonts w:cstheme="minorHAnsi"/>
        </w:rPr>
        <w:t xml:space="preserve"> best </w:t>
      </w:r>
      <w:r w:rsidR="00C15B68" w:rsidRPr="004E31B5">
        <w:rPr>
          <w:rFonts w:cstheme="minorHAnsi"/>
        </w:rPr>
        <w:t>for diagnosis of diverticulitis, w</w:t>
      </w:r>
      <w:r w:rsidR="00996357" w:rsidRPr="004E31B5">
        <w:rPr>
          <w:rFonts w:cstheme="minorHAnsi"/>
        </w:rPr>
        <w:t>ith following findings: sigmoid diverticula, thickened colonic wall &gt;4 mm, and inflammation within the pericolic fat ± the collection of contrast material or fluid. In 16% of patients, an abdominal abscess may be present.</w:t>
      </w:r>
      <w:r w:rsidR="00C15B68" w:rsidRPr="004E31B5">
        <w:rPr>
          <w:rFonts w:eastAsiaTheme="minorEastAsia" w:cstheme="minorHAnsi"/>
        </w:rPr>
        <w:t xml:space="preserve">  Symptoms of irritable bowel syndrome (IBS) may mimic those of diverticulitis. Therefore, suspected diverticulitis that does not meet CT criteria or is not associated with a leukocytosis or fever is not diverticular disease.</w:t>
      </w:r>
    </w:p>
    <w:p w:rsidR="00C15B68" w:rsidRPr="004E31B5" w:rsidRDefault="00C15B68" w:rsidP="004E31B5">
      <w:pPr>
        <w:spacing w:after="0" w:line="240" w:lineRule="auto"/>
        <w:ind w:firstLine="360"/>
        <w:jc w:val="both"/>
        <w:rPr>
          <w:rFonts w:eastAsiaTheme="minorEastAsia" w:cstheme="minorHAnsi"/>
        </w:rPr>
      </w:pPr>
    </w:p>
    <w:p w:rsidR="00C15B68"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rPr>
        <w:t>Barium enema or colonoscopy</w:t>
      </w:r>
      <w:r w:rsidR="00C15B68" w:rsidRPr="004E31B5">
        <w:rPr>
          <w:rFonts w:eastAsiaTheme="minorEastAsia" w:cstheme="minorHAnsi"/>
        </w:rPr>
        <w:t xml:space="preserve"> should not be performed in the acute setting because of the higher risk of colonic perforation associated with insufflation or insertion of barium-based contrast material under pressure. It should be performed ~6 weeks after an attack of diverticular disease.</w:t>
      </w:r>
    </w:p>
    <w:p w:rsidR="00C15B68" w:rsidRPr="004E31B5" w:rsidRDefault="00C15B68" w:rsidP="004E31B5">
      <w:pPr>
        <w:spacing w:after="0" w:line="240" w:lineRule="auto"/>
        <w:ind w:firstLine="360"/>
        <w:jc w:val="both"/>
        <w:rPr>
          <w:rFonts w:eastAsiaTheme="minorEastAsia" w:cstheme="minorHAnsi"/>
        </w:rPr>
      </w:pPr>
    </w:p>
    <w:p w:rsidR="00996357" w:rsidRPr="004E31B5" w:rsidRDefault="00996357" w:rsidP="004E31B5">
      <w:pPr>
        <w:spacing w:after="0" w:line="240" w:lineRule="auto"/>
        <w:ind w:firstLine="360"/>
        <w:jc w:val="both"/>
        <w:rPr>
          <w:rFonts w:eastAsiaTheme="minorEastAsia" w:cstheme="minorHAnsi"/>
        </w:rPr>
      </w:pPr>
      <w:r w:rsidRPr="004E31B5">
        <w:rPr>
          <w:rFonts w:eastAsiaTheme="minorEastAsia" w:cstheme="minorHAnsi"/>
          <w:i/>
          <w:iCs/>
        </w:rPr>
        <w:t>Complicated diverticular disease</w:t>
      </w:r>
      <w:r w:rsidRPr="004E31B5">
        <w:rPr>
          <w:rFonts w:eastAsiaTheme="minorEastAsia" w:cstheme="minorHAnsi"/>
        </w:rPr>
        <w:t xml:space="preserve"> is defined as diverticular disease associated with an abscess or perforation and less commonly with a fistula. Perforated diverticular disease is staged using the Hinchey classification system. In complicated diverticular disease with fistula formation, common locations include cutaneous, vaginal, or vesicle fistulae. These conditions present with either passage of stool through the skin or vagina or the presence of air in the urinary stream (pneumaturia). Colovaginal fistulae are more common in women who have undergone a hysterectomy.</w:t>
      </w:r>
    </w:p>
    <w:p w:rsidR="00C15B68" w:rsidRPr="004E31B5" w:rsidRDefault="00C15B68" w:rsidP="004E31B5">
      <w:pPr>
        <w:spacing w:after="0" w:line="240" w:lineRule="auto"/>
        <w:jc w:val="both"/>
        <w:rPr>
          <w:rFonts w:eastAsiaTheme="minorEastAsia" w:cstheme="minorHAnsi"/>
          <w:b/>
          <w:bCs/>
        </w:rPr>
      </w:pPr>
    </w:p>
    <w:p w:rsidR="00C15B68" w:rsidRPr="004E31B5" w:rsidRDefault="00996357" w:rsidP="004E31B5">
      <w:pPr>
        <w:spacing w:after="0" w:line="240" w:lineRule="auto"/>
        <w:jc w:val="both"/>
        <w:rPr>
          <w:rFonts w:eastAsiaTheme="minorEastAsia" w:cstheme="minorHAnsi"/>
          <w:b/>
          <w:bCs/>
        </w:rPr>
      </w:pPr>
      <w:r w:rsidRPr="004E31B5">
        <w:rPr>
          <w:rFonts w:eastAsiaTheme="minorEastAsia" w:cstheme="minorHAnsi"/>
          <w:b/>
          <w:bCs/>
        </w:rPr>
        <w:t>Hinchey c</w:t>
      </w:r>
      <w:r w:rsidR="00C15B68" w:rsidRPr="004E31B5">
        <w:rPr>
          <w:rFonts w:eastAsiaTheme="minorEastAsia" w:cstheme="minorHAnsi"/>
          <w:b/>
          <w:bCs/>
        </w:rPr>
        <w:t>lassification of diverticulitis:</w:t>
      </w:r>
    </w:p>
    <w:p w:rsidR="00C15B68" w:rsidRPr="004E31B5" w:rsidRDefault="00C15B68" w:rsidP="004E31B5">
      <w:pPr>
        <w:spacing w:after="0" w:line="240" w:lineRule="auto"/>
        <w:jc w:val="both"/>
        <w:rPr>
          <w:rFonts w:eastAsiaTheme="minorEastAsia" w:cstheme="minorHAnsi"/>
          <w:b/>
          <w:bCs/>
        </w:rPr>
      </w:pPr>
    </w:p>
    <w:p w:rsidR="00C15B68" w:rsidRPr="004E31B5" w:rsidRDefault="00C15B68" w:rsidP="00F40B3C">
      <w:pPr>
        <w:pStyle w:val="ListParagraph"/>
        <w:numPr>
          <w:ilvl w:val="0"/>
          <w:numId w:val="4"/>
        </w:numPr>
        <w:contextualSpacing w:val="0"/>
        <w:jc w:val="both"/>
        <w:rPr>
          <w:rFonts w:asciiTheme="minorHAnsi" w:eastAsiaTheme="minorEastAsia" w:hAnsiTheme="minorHAnsi" w:cstheme="minorHAnsi"/>
          <w:b/>
          <w:bCs/>
          <w:sz w:val="22"/>
          <w:szCs w:val="22"/>
        </w:rPr>
      </w:pPr>
      <w:r w:rsidRPr="004E31B5">
        <w:rPr>
          <w:rFonts w:asciiTheme="minorHAnsi" w:eastAsiaTheme="minorEastAsia" w:hAnsiTheme="minorHAnsi" w:cstheme="minorHAnsi"/>
          <w:sz w:val="22"/>
          <w:szCs w:val="22"/>
        </w:rPr>
        <w:t xml:space="preserve">Stage I: perforated diverticulitis with a confined paracolic abscess. </w:t>
      </w:r>
    </w:p>
    <w:p w:rsidR="00996357" w:rsidRPr="004E31B5" w:rsidRDefault="00996357" w:rsidP="00F40B3C">
      <w:pPr>
        <w:numPr>
          <w:ilvl w:val="0"/>
          <w:numId w:val="4"/>
        </w:numPr>
        <w:spacing w:after="0" w:line="240" w:lineRule="auto"/>
        <w:jc w:val="both"/>
        <w:rPr>
          <w:rFonts w:eastAsiaTheme="minorEastAsia" w:cstheme="minorHAnsi"/>
        </w:rPr>
      </w:pPr>
      <w:r w:rsidRPr="004E31B5">
        <w:rPr>
          <w:rFonts w:eastAsiaTheme="minorEastAsia" w:cstheme="minorHAnsi"/>
        </w:rPr>
        <w:t xml:space="preserve">Stage II: perforated diverticulitis that has closed spontaneously with distant abscess formation. </w:t>
      </w:r>
    </w:p>
    <w:p w:rsidR="00996357" w:rsidRPr="004E31B5" w:rsidRDefault="00996357" w:rsidP="00F40B3C">
      <w:pPr>
        <w:numPr>
          <w:ilvl w:val="0"/>
          <w:numId w:val="4"/>
        </w:numPr>
        <w:spacing w:after="0" w:line="240" w:lineRule="auto"/>
        <w:jc w:val="both"/>
        <w:rPr>
          <w:rFonts w:eastAsiaTheme="minorEastAsia" w:cstheme="minorHAnsi"/>
        </w:rPr>
      </w:pPr>
      <w:r w:rsidRPr="004E31B5">
        <w:rPr>
          <w:rFonts w:eastAsiaTheme="minorEastAsia" w:cstheme="minorHAnsi"/>
        </w:rPr>
        <w:t xml:space="preserve">Stage III: noncommunicating perforated diverticulitis with fecal peritonitis (the diverticular neck is closed off and therefore contrast will not freely expel on radiographic images). </w:t>
      </w:r>
    </w:p>
    <w:p w:rsidR="00996357" w:rsidRPr="004E31B5" w:rsidRDefault="00996357" w:rsidP="00F40B3C">
      <w:pPr>
        <w:numPr>
          <w:ilvl w:val="0"/>
          <w:numId w:val="4"/>
        </w:numPr>
        <w:spacing w:after="0" w:line="240" w:lineRule="auto"/>
        <w:jc w:val="both"/>
        <w:rPr>
          <w:rFonts w:eastAsiaTheme="minorEastAsia" w:cstheme="minorHAnsi"/>
        </w:rPr>
      </w:pPr>
      <w:r w:rsidRPr="004E31B5">
        <w:rPr>
          <w:rFonts w:eastAsiaTheme="minorEastAsia" w:cstheme="minorHAnsi"/>
        </w:rPr>
        <w:t>Stage IV: perforation and free communication with the peritoneum, resulting in fecal peritonitis.</w:t>
      </w:r>
    </w:p>
    <w:p w:rsidR="00AF34B3" w:rsidRPr="004E31B5" w:rsidRDefault="00AF34B3" w:rsidP="004E31B5">
      <w:pPr>
        <w:spacing w:after="0" w:line="240" w:lineRule="auto"/>
        <w:ind w:left="360"/>
        <w:jc w:val="both"/>
        <w:rPr>
          <w:rFonts w:eastAsiaTheme="minorEastAsia" w:cstheme="minorHAnsi"/>
        </w:rPr>
      </w:pPr>
    </w:p>
    <w:p w:rsidR="00996357" w:rsidRPr="004E31B5" w:rsidRDefault="00996357" w:rsidP="004E31B5">
      <w:pPr>
        <w:spacing w:after="0" w:line="240" w:lineRule="auto"/>
        <w:jc w:val="both"/>
        <w:rPr>
          <w:rFonts w:cstheme="minorHAnsi"/>
        </w:rPr>
      </w:pPr>
      <w:r w:rsidRPr="004E31B5">
        <w:rPr>
          <w:rFonts w:cstheme="minorHAnsi"/>
          <w:b/>
          <w:bCs/>
        </w:rPr>
        <w:lastRenderedPageBreak/>
        <w:t>Medical Management</w:t>
      </w:r>
    </w:p>
    <w:p w:rsidR="00C15B68" w:rsidRPr="004E31B5" w:rsidRDefault="00C15B68" w:rsidP="00F40B3C">
      <w:pPr>
        <w:pStyle w:val="ListParagraph"/>
        <w:numPr>
          <w:ilvl w:val="0"/>
          <w:numId w:val="5"/>
        </w:numPr>
        <w:contextualSpacing w:val="0"/>
        <w:jc w:val="both"/>
        <w:rPr>
          <w:rFonts w:asciiTheme="minorHAnsi" w:hAnsiTheme="minorHAnsi" w:cstheme="minorHAnsi"/>
          <w:sz w:val="22"/>
          <w:szCs w:val="22"/>
        </w:rPr>
      </w:pPr>
      <w:r w:rsidRPr="004E31B5">
        <w:rPr>
          <w:rFonts w:asciiTheme="minorHAnsi" w:eastAsiaTheme="minorEastAsia" w:hAnsiTheme="minorHAnsi" w:cstheme="minorHAnsi"/>
          <w:sz w:val="22"/>
          <w:szCs w:val="22"/>
        </w:rPr>
        <w:t>Asymptomatic diverticular disease</w:t>
      </w:r>
      <w:r w:rsidRPr="004E31B5">
        <w:rPr>
          <w:rFonts w:asciiTheme="minorHAnsi" w:hAnsiTheme="minorHAnsi" w:cstheme="minorHAnsi"/>
          <w:sz w:val="22"/>
          <w:szCs w:val="22"/>
        </w:rPr>
        <w:t xml:space="preserve"> is </w:t>
      </w:r>
      <w:r w:rsidRPr="004E31B5">
        <w:rPr>
          <w:rFonts w:asciiTheme="minorHAnsi" w:eastAsiaTheme="minorEastAsia" w:hAnsiTheme="minorHAnsi" w:cstheme="minorHAnsi"/>
          <w:sz w:val="22"/>
          <w:szCs w:val="22"/>
        </w:rPr>
        <w:t>best managed by diet alterations. Patients should be instructed to eat a fiber-enriched diet that includes 30 g of fiber each day. Supplementary fiber products such as Metamucil, Fibercon, or Citrucel are useful. The patient should also be instructed to avoid nuts and popcorn, which may obstruct the lumen of a diverticulum.</w:t>
      </w:r>
    </w:p>
    <w:p w:rsidR="00C15B68" w:rsidRPr="004E31B5" w:rsidRDefault="00C15B68" w:rsidP="00F40B3C">
      <w:pPr>
        <w:pStyle w:val="ListParagraph"/>
        <w:numPr>
          <w:ilvl w:val="0"/>
          <w:numId w:val="5"/>
        </w:numPr>
        <w:contextualSpacing w:val="0"/>
        <w:jc w:val="both"/>
        <w:rPr>
          <w:rFonts w:asciiTheme="minorHAnsi" w:hAnsiTheme="minorHAnsi" w:cstheme="minorHAnsi"/>
          <w:sz w:val="22"/>
          <w:szCs w:val="22"/>
        </w:rPr>
      </w:pPr>
      <w:r w:rsidRPr="004E31B5">
        <w:rPr>
          <w:rFonts w:asciiTheme="minorHAnsi" w:hAnsiTheme="minorHAnsi" w:cstheme="minorHAnsi"/>
          <w:sz w:val="22"/>
          <w:szCs w:val="22"/>
        </w:rPr>
        <w:t xml:space="preserve">Symptomatic diverticular disease is defined as radiographic and hematologic confirmation of inflammation and infection within the colon. It is treated initially with antibiotics and bowel rest. The current recommended antimicrobial coverage is trimethoprim/sulfamethoxazole or ciprofloxacin and metronidazole targeting aerobic gram-negative rods and anaerobic bacteria. Unfortunately, these agents do not cover enterococci, and the addition of ampicillin to this regimen for nonresponders is recommended. </w:t>
      </w:r>
    </w:p>
    <w:p w:rsidR="00C15B68" w:rsidRPr="004E31B5" w:rsidRDefault="00C15B68" w:rsidP="004E31B5">
      <w:pPr>
        <w:spacing w:after="0" w:line="240" w:lineRule="auto"/>
        <w:jc w:val="both"/>
        <w:rPr>
          <w:rFonts w:cstheme="minorHAnsi"/>
          <w:b/>
          <w:bCs/>
        </w:rPr>
      </w:pPr>
    </w:p>
    <w:p w:rsidR="00C15B68" w:rsidRPr="004E31B5" w:rsidRDefault="00996357" w:rsidP="004E31B5">
      <w:pPr>
        <w:spacing w:after="0" w:line="240" w:lineRule="auto"/>
        <w:jc w:val="both"/>
        <w:rPr>
          <w:rFonts w:cstheme="minorHAnsi"/>
        </w:rPr>
      </w:pPr>
      <w:r w:rsidRPr="004E31B5">
        <w:rPr>
          <w:rFonts w:cstheme="minorHAnsi"/>
          <w:b/>
          <w:bCs/>
        </w:rPr>
        <w:t>Surgical Management</w:t>
      </w:r>
    </w:p>
    <w:p w:rsidR="00C15B68" w:rsidRPr="004E31B5" w:rsidRDefault="00C15B68" w:rsidP="004E31B5">
      <w:pPr>
        <w:spacing w:after="0" w:line="240" w:lineRule="auto"/>
        <w:ind w:firstLine="360"/>
        <w:jc w:val="both"/>
        <w:rPr>
          <w:rFonts w:cstheme="minorHAnsi"/>
        </w:rPr>
      </w:pPr>
      <w:r w:rsidRPr="004E31B5">
        <w:rPr>
          <w:rFonts w:cstheme="minorHAnsi"/>
        </w:rPr>
        <w:t xml:space="preserve">In patients who are low risk,surgical therapy can be offered to patients who have had at least two documented attacks of diverticulitis requiring hospitalization or those who do not rapidly improve on medical therapy. Surgical therapy is indicated in all low surgical risk patients with complicated diverticular disease.  </w:t>
      </w:r>
      <w:r w:rsidR="00996357" w:rsidRPr="004E31B5">
        <w:rPr>
          <w:rFonts w:cstheme="minorHAnsi"/>
        </w:rPr>
        <w:t>The goals of surgical man</w:t>
      </w:r>
      <w:r w:rsidRPr="004E31B5">
        <w:rPr>
          <w:rFonts w:cstheme="minorHAnsi"/>
        </w:rPr>
        <w:t xml:space="preserve">agement of diverticular disease are: </w:t>
      </w:r>
      <w:r w:rsidR="00996357" w:rsidRPr="004E31B5">
        <w:rPr>
          <w:rFonts w:cstheme="minorHAnsi"/>
        </w:rPr>
        <w:t>controlling sepsis</w:t>
      </w:r>
      <w:r w:rsidRPr="004E31B5">
        <w:rPr>
          <w:rFonts w:cstheme="minorHAnsi"/>
        </w:rPr>
        <w:t xml:space="preserve">, </w:t>
      </w:r>
      <w:r w:rsidR="00996357" w:rsidRPr="004E31B5">
        <w:rPr>
          <w:rFonts w:cstheme="minorHAnsi"/>
        </w:rPr>
        <w:t>eliminating complications such as fistula or obstruction</w:t>
      </w:r>
      <w:r w:rsidRPr="004E31B5">
        <w:rPr>
          <w:rFonts w:cstheme="minorHAnsi"/>
        </w:rPr>
        <w:t xml:space="preserve">, </w:t>
      </w:r>
      <w:r w:rsidR="00996357" w:rsidRPr="004E31B5">
        <w:rPr>
          <w:rFonts w:cstheme="minorHAnsi"/>
        </w:rPr>
        <w:t>removi</w:t>
      </w:r>
      <w:r w:rsidRPr="004E31B5">
        <w:rPr>
          <w:rFonts w:cstheme="minorHAnsi"/>
        </w:rPr>
        <w:t xml:space="preserve">ng the diseased colonic segment, and </w:t>
      </w:r>
      <w:r w:rsidR="00996357" w:rsidRPr="004E31B5">
        <w:rPr>
          <w:rFonts w:cstheme="minorHAnsi"/>
        </w:rPr>
        <w:t>restoring intestinal continuity</w:t>
      </w:r>
      <w:r w:rsidRPr="004E31B5">
        <w:rPr>
          <w:rFonts w:cstheme="minorHAnsi"/>
        </w:rPr>
        <w:t>.</w:t>
      </w:r>
    </w:p>
    <w:p w:rsidR="00C15B68" w:rsidRPr="004E31B5" w:rsidRDefault="00C15B68" w:rsidP="004E31B5">
      <w:pPr>
        <w:spacing w:after="0" w:line="240" w:lineRule="auto"/>
        <w:ind w:firstLine="360"/>
        <w:jc w:val="both"/>
        <w:rPr>
          <w:rFonts w:cstheme="minorHAnsi"/>
        </w:rPr>
      </w:pPr>
    </w:p>
    <w:p w:rsidR="00C15B68" w:rsidRPr="004E31B5" w:rsidRDefault="00996357" w:rsidP="004E31B5">
      <w:pPr>
        <w:spacing w:after="0" w:line="240" w:lineRule="auto"/>
        <w:ind w:firstLine="360"/>
        <w:jc w:val="both"/>
        <w:rPr>
          <w:rFonts w:cstheme="minorHAnsi"/>
        </w:rPr>
      </w:pPr>
      <w:r w:rsidRPr="004E31B5">
        <w:rPr>
          <w:rFonts w:cstheme="minorHAnsi"/>
        </w:rPr>
        <w:t xml:space="preserve">Surgical objectives include removal of the diseased sigmoid down to the rectosigmoid junction. Failure to do this may result in recurrent disease. </w:t>
      </w:r>
      <w:r w:rsidR="00C15B68" w:rsidRPr="004E31B5">
        <w:rPr>
          <w:rFonts w:cstheme="minorHAnsi"/>
        </w:rPr>
        <w:t xml:space="preserve"> </w:t>
      </w:r>
      <w:r w:rsidRPr="004E31B5">
        <w:rPr>
          <w:rFonts w:cstheme="minorHAnsi"/>
        </w:rPr>
        <w:t>The current options for uncomplicated diverticular disease include an open sigmoid resection or a laparoscopic sigmoid resection. The benefits of laparoscopic resection over open surgical techniques include early discharge (by at least 1 day), less narcotic use, and an earlier return to work. However, laparoscopic resection is associated with a longer operative procedure and is more costly. The complication rates between open and laparoscopic surgery are similar.</w:t>
      </w:r>
    </w:p>
    <w:p w:rsidR="00C15B68" w:rsidRPr="004E31B5" w:rsidRDefault="00C15B68" w:rsidP="004E31B5">
      <w:pPr>
        <w:spacing w:after="0" w:line="240" w:lineRule="auto"/>
        <w:ind w:firstLine="360"/>
        <w:jc w:val="both"/>
        <w:rPr>
          <w:rFonts w:cstheme="minorHAnsi"/>
        </w:rPr>
      </w:pPr>
    </w:p>
    <w:p w:rsidR="00996357" w:rsidRPr="004E31B5" w:rsidRDefault="00996357" w:rsidP="004E31B5">
      <w:pPr>
        <w:spacing w:after="0" w:line="240" w:lineRule="auto"/>
        <w:ind w:firstLine="360"/>
        <w:jc w:val="both"/>
        <w:rPr>
          <w:rFonts w:cstheme="minorHAnsi"/>
        </w:rPr>
      </w:pPr>
      <w:r w:rsidRPr="004E31B5">
        <w:rPr>
          <w:rFonts w:cstheme="minorHAnsi"/>
        </w:rPr>
        <w:t>The options for the surgical management of complicated diverticular</w:t>
      </w:r>
      <w:r w:rsidR="00C15B68" w:rsidRPr="004E31B5">
        <w:rPr>
          <w:rFonts w:cstheme="minorHAnsi"/>
        </w:rPr>
        <w:t xml:space="preserve"> disease include the following: </w:t>
      </w:r>
      <w:r w:rsidRPr="004E31B5">
        <w:rPr>
          <w:rFonts w:cstheme="minorHAnsi"/>
        </w:rPr>
        <w:t>(1) proximal diversion of the fecal stream with an ileostomy or colostomy and sutured omental patch with drainage</w:t>
      </w:r>
      <w:r w:rsidR="00C15B68" w:rsidRPr="004E31B5">
        <w:rPr>
          <w:rFonts w:cstheme="minorHAnsi"/>
        </w:rPr>
        <w:t xml:space="preserve">, </w:t>
      </w:r>
      <w:r w:rsidRPr="004E31B5">
        <w:rPr>
          <w:rFonts w:cstheme="minorHAnsi"/>
        </w:rPr>
        <w:t>(2) resection with colostomy and mucus fistula or closure of distal bowel with formation of a Hartmann's pouch</w:t>
      </w:r>
      <w:r w:rsidR="00C15B68" w:rsidRPr="004E31B5">
        <w:rPr>
          <w:rFonts w:cstheme="minorHAnsi"/>
        </w:rPr>
        <w:t>,</w:t>
      </w:r>
      <w:r w:rsidRPr="004E31B5">
        <w:rPr>
          <w:rFonts w:cstheme="minorHAnsi"/>
        </w:rPr>
        <w:t xml:space="preserve"> (3) resection with anastomosis (coloproctostomy), or (4) resection with anastomosis and diversion (coloproctostomy with loop ileostomy or colostomy). </w:t>
      </w:r>
    </w:p>
    <w:p w:rsidR="00C15B68" w:rsidRPr="004E31B5" w:rsidRDefault="00C15B68" w:rsidP="004E31B5">
      <w:pPr>
        <w:spacing w:after="0" w:line="240" w:lineRule="auto"/>
        <w:ind w:firstLine="360"/>
        <w:jc w:val="both"/>
        <w:rPr>
          <w:rFonts w:cstheme="minorHAnsi"/>
        </w:rPr>
      </w:pPr>
    </w:p>
    <w:p w:rsidR="00C15B68" w:rsidRPr="004E31B5" w:rsidRDefault="00C15B68" w:rsidP="004E31B5">
      <w:pPr>
        <w:spacing w:after="0" w:line="240" w:lineRule="auto"/>
        <w:ind w:firstLine="360"/>
        <w:jc w:val="both"/>
        <w:rPr>
          <w:rFonts w:cstheme="minorHAnsi"/>
        </w:rPr>
      </w:pPr>
      <w:r w:rsidRPr="004E31B5">
        <w:rPr>
          <w:rFonts w:cstheme="minorHAnsi"/>
        </w:rPr>
        <w:t xml:space="preserve">For </w:t>
      </w:r>
      <w:r w:rsidR="00996357" w:rsidRPr="004E31B5">
        <w:rPr>
          <w:rFonts w:cstheme="minorHAnsi"/>
        </w:rPr>
        <w:t>Hinchey stages I and II disease</w:t>
      </w:r>
      <w:r w:rsidRPr="004E31B5">
        <w:rPr>
          <w:rFonts w:cstheme="minorHAnsi"/>
        </w:rPr>
        <w:t xml:space="preserve">, percutaneous drainage followed by resection with anastomosis about 6 weeks later.  </w:t>
      </w:r>
      <w:r w:rsidR="00996357" w:rsidRPr="004E31B5">
        <w:rPr>
          <w:rFonts w:cstheme="minorHAnsi"/>
        </w:rPr>
        <w:t xml:space="preserve">Hinchey stage III disease </w:t>
      </w:r>
      <w:r w:rsidRPr="004E31B5">
        <w:rPr>
          <w:rFonts w:cstheme="minorHAnsi"/>
        </w:rPr>
        <w:t>is managed with a Hartman's procedure or with primary anastomosis and proximal diversion.  Recurrent diverticular disease develops in patients following inadequate surgical resection.</w:t>
      </w:r>
    </w:p>
    <w:p w:rsidR="00C15B68" w:rsidRPr="004E31B5" w:rsidRDefault="00C15B68" w:rsidP="004E31B5">
      <w:pPr>
        <w:spacing w:after="0" w:line="240" w:lineRule="auto"/>
        <w:jc w:val="both"/>
        <w:rPr>
          <w:rFonts w:cstheme="minorHAnsi"/>
        </w:rPr>
      </w:pPr>
    </w:p>
    <w:p w:rsidR="00C15B68" w:rsidRPr="004E31B5" w:rsidRDefault="00C15B68" w:rsidP="004E31B5">
      <w:pPr>
        <w:spacing w:after="0" w:line="240" w:lineRule="auto"/>
        <w:jc w:val="both"/>
        <w:rPr>
          <w:rFonts w:cstheme="minorHAnsi"/>
          <w:b/>
        </w:rPr>
      </w:pPr>
    </w:p>
    <w:p w:rsidR="00C15B68" w:rsidRPr="004E31B5" w:rsidRDefault="00C15B68" w:rsidP="004E31B5">
      <w:pPr>
        <w:spacing w:after="0" w:line="240" w:lineRule="auto"/>
        <w:jc w:val="both"/>
        <w:rPr>
          <w:rFonts w:cstheme="minorHAnsi"/>
          <w:b/>
        </w:rPr>
      </w:pPr>
      <w:r w:rsidRPr="004E31B5">
        <w:rPr>
          <w:rFonts w:cstheme="minorHAnsi"/>
          <w:b/>
        </w:rPr>
        <w:t>INFLAMMATORY BOWEL DISEASE</w:t>
      </w:r>
    </w:p>
    <w:p w:rsidR="00C15B68" w:rsidRPr="004E31B5" w:rsidRDefault="00C15B68" w:rsidP="004E31B5">
      <w:pPr>
        <w:spacing w:after="0" w:line="240" w:lineRule="auto"/>
        <w:jc w:val="both"/>
        <w:rPr>
          <w:rFonts w:cstheme="minorHAnsi"/>
        </w:rPr>
      </w:pPr>
    </w:p>
    <w:p w:rsidR="00996357" w:rsidRPr="004E31B5" w:rsidRDefault="00C15B68" w:rsidP="004E31B5">
      <w:pPr>
        <w:spacing w:after="0" w:line="240" w:lineRule="auto"/>
        <w:ind w:firstLine="360"/>
        <w:jc w:val="both"/>
        <w:rPr>
          <w:rFonts w:cstheme="minorHAnsi"/>
          <w:lang w:val="en-US"/>
        </w:rPr>
      </w:pPr>
      <w:r w:rsidRPr="004E31B5">
        <w:rPr>
          <w:rFonts w:cstheme="minorHAnsi"/>
        </w:rPr>
        <w:t>Epidemiology of this disease v</w:t>
      </w:r>
      <w:r w:rsidR="00996357" w:rsidRPr="004E31B5">
        <w:rPr>
          <w:rFonts w:cstheme="minorHAnsi"/>
          <w:lang w:val="en-US"/>
        </w:rPr>
        <w:t>aries with different geographic areas</w:t>
      </w:r>
      <w:r w:rsidRPr="004E31B5">
        <w:rPr>
          <w:rFonts w:cstheme="minorHAnsi"/>
        </w:rPr>
        <w:t>.  The h</w:t>
      </w:r>
      <w:r w:rsidR="00996357" w:rsidRPr="004E31B5">
        <w:rPr>
          <w:rFonts w:cstheme="minorHAnsi"/>
          <w:lang w:val="en-US"/>
        </w:rPr>
        <w:t xml:space="preserve">ighest incidence </w:t>
      </w:r>
      <w:r w:rsidRPr="004E31B5">
        <w:rPr>
          <w:rFonts w:cstheme="minorHAnsi"/>
          <w:lang w:val="en-US"/>
        </w:rPr>
        <w:t xml:space="preserve">is </w:t>
      </w:r>
      <w:r w:rsidR="00996357" w:rsidRPr="004E31B5">
        <w:rPr>
          <w:rFonts w:cstheme="minorHAnsi"/>
          <w:lang w:val="en-US"/>
        </w:rPr>
        <w:t>in Europe, the United Kingdom, and North America</w:t>
      </w:r>
      <w:r w:rsidRPr="004E31B5">
        <w:rPr>
          <w:rFonts w:cstheme="minorHAnsi"/>
        </w:rPr>
        <w:t xml:space="preserve">.  </w:t>
      </w:r>
      <w:r w:rsidR="00996357" w:rsidRPr="004E31B5">
        <w:rPr>
          <w:rFonts w:cstheme="minorHAnsi"/>
          <w:lang w:val="en-US"/>
        </w:rPr>
        <w:t>The incidence of IBD, especially Ulcerataive Colitis (UC), is rising in Japan, South Korea, Singapore, northern India, and Latin America, areas previously thought to have low incidence</w:t>
      </w:r>
      <w:r w:rsidRPr="004E31B5">
        <w:rPr>
          <w:rFonts w:cstheme="minorHAnsi"/>
          <w:lang w:val="en-US"/>
        </w:rPr>
        <w:t>.</w:t>
      </w:r>
    </w:p>
    <w:p w:rsidR="00C15B68" w:rsidRPr="004E31B5" w:rsidRDefault="00C15B68" w:rsidP="004E31B5">
      <w:pPr>
        <w:spacing w:after="0" w:line="240" w:lineRule="auto"/>
        <w:ind w:firstLine="360"/>
        <w:jc w:val="both"/>
        <w:rPr>
          <w:rFonts w:cstheme="minorHAnsi"/>
          <w:lang w:val="en-US"/>
        </w:rPr>
      </w:pPr>
    </w:p>
    <w:p w:rsidR="008466D4" w:rsidRPr="004E31B5" w:rsidRDefault="00C15B68" w:rsidP="004E31B5">
      <w:pPr>
        <w:spacing w:after="0" w:line="240" w:lineRule="auto"/>
        <w:ind w:firstLine="360"/>
        <w:jc w:val="both"/>
        <w:rPr>
          <w:rFonts w:cstheme="minorHAnsi"/>
          <w:lang w:val="en-US"/>
        </w:rPr>
      </w:pPr>
      <w:r w:rsidRPr="004E31B5">
        <w:rPr>
          <w:rFonts w:cstheme="minorHAnsi"/>
          <w:lang w:val="en-US"/>
        </w:rPr>
        <w:lastRenderedPageBreak/>
        <w:t>The first</w:t>
      </w:r>
      <w:r w:rsidR="00996357" w:rsidRPr="004E31B5">
        <w:rPr>
          <w:rFonts w:cstheme="minorHAnsi"/>
          <w:lang w:val="en-US"/>
        </w:rPr>
        <w:t xml:space="preserve"> p</w:t>
      </w:r>
      <w:r w:rsidRPr="004E31B5">
        <w:rPr>
          <w:rFonts w:cstheme="minorHAnsi"/>
          <w:lang w:val="en-US"/>
        </w:rPr>
        <w:t xml:space="preserve">eak age of onset of UC and CD is at </w:t>
      </w:r>
      <w:r w:rsidR="00996357" w:rsidRPr="004E31B5">
        <w:rPr>
          <w:rFonts w:cstheme="minorHAnsi"/>
          <w:lang w:val="en-US"/>
        </w:rPr>
        <w:t>15 and 30 years</w:t>
      </w:r>
      <w:r w:rsidRPr="004E31B5">
        <w:rPr>
          <w:rFonts w:cstheme="minorHAnsi"/>
          <w:lang w:val="en-US"/>
        </w:rPr>
        <w:t>, respectively</w:t>
      </w:r>
      <w:r w:rsidR="00996357" w:rsidRPr="004E31B5">
        <w:rPr>
          <w:rFonts w:cstheme="minorHAnsi"/>
          <w:lang w:val="en-US"/>
        </w:rPr>
        <w:t>.</w:t>
      </w:r>
      <w:r w:rsidRPr="004E31B5">
        <w:rPr>
          <w:rFonts w:cstheme="minorHAnsi"/>
          <w:lang w:val="en-US"/>
        </w:rPr>
        <w:t xml:space="preserve">  The</w:t>
      </w:r>
      <w:r w:rsidR="008466D4" w:rsidRPr="004E31B5">
        <w:rPr>
          <w:rFonts w:cstheme="minorHAnsi"/>
          <w:lang w:val="en-US"/>
        </w:rPr>
        <w:t xml:space="preserve"> </w:t>
      </w:r>
      <w:r w:rsidR="00996357" w:rsidRPr="004E31B5">
        <w:rPr>
          <w:rFonts w:cstheme="minorHAnsi"/>
          <w:lang w:val="en-US"/>
        </w:rPr>
        <w:t>2</w:t>
      </w:r>
      <w:r w:rsidR="00996357" w:rsidRPr="004E31B5">
        <w:rPr>
          <w:rFonts w:cstheme="minorHAnsi"/>
          <w:vertAlign w:val="superscript"/>
          <w:lang w:val="en-US"/>
        </w:rPr>
        <w:t>nd</w:t>
      </w:r>
      <w:r w:rsidR="00996357" w:rsidRPr="004E31B5">
        <w:rPr>
          <w:rFonts w:cstheme="minorHAnsi"/>
          <w:lang w:val="en-US"/>
        </w:rPr>
        <w:t xml:space="preserve"> peak occurs between the ages of 60 and 80 years</w:t>
      </w:r>
      <w:r w:rsidRPr="004E31B5">
        <w:rPr>
          <w:rFonts w:cstheme="minorHAnsi"/>
          <w:lang w:val="en-US"/>
        </w:rPr>
        <w:t>, respectively</w:t>
      </w:r>
      <w:r w:rsidR="00996357" w:rsidRPr="004E31B5">
        <w:rPr>
          <w:rFonts w:cstheme="minorHAnsi"/>
          <w:lang w:val="en-US"/>
        </w:rPr>
        <w:t>.</w:t>
      </w:r>
      <w:r w:rsidR="008466D4" w:rsidRPr="004E31B5">
        <w:rPr>
          <w:rFonts w:cstheme="minorHAnsi"/>
        </w:rPr>
        <w:t xml:space="preserve">  The </w:t>
      </w:r>
      <w:r w:rsidR="008466D4" w:rsidRPr="004E31B5">
        <w:rPr>
          <w:rFonts w:cstheme="minorHAnsi"/>
          <w:lang w:val="en-US"/>
        </w:rPr>
        <w:t>male</w:t>
      </w:r>
      <w:r w:rsidR="00996357" w:rsidRPr="004E31B5">
        <w:rPr>
          <w:rFonts w:cstheme="minorHAnsi"/>
          <w:lang w:val="en-US"/>
        </w:rPr>
        <w:t xml:space="preserve"> to female ratio</w:t>
      </w:r>
      <w:r w:rsidRPr="004E31B5">
        <w:rPr>
          <w:rFonts w:cstheme="minorHAnsi"/>
        </w:rPr>
        <w:t xml:space="preserve"> in </w:t>
      </w:r>
      <w:r w:rsidR="00996357" w:rsidRPr="004E31B5">
        <w:rPr>
          <w:rFonts w:cstheme="minorHAnsi"/>
          <w:lang w:val="en-US"/>
        </w:rPr>
        <w:t>U</w:t>
      </w:r>
      <w:r w:rsidRPr="004E31B5">
        <w:rPr>
          <w:rFonts w:cstheme="minorHAnsi"/>
          <w:lang w:val="en-US"/>
        </w:rPr>
        <w:t xml:space="preserve">lcerative </w:t>
      </w:r>
      <w:r w:rsidR="00996357" w:rsidRPr="004E31B5">
        <w:rPr>
          <w:rFonts w:cstheme="minorHAnsi"/>
          <w:lang w:val="en-US"/>
        </w:rPr>
        <w:t>C</w:t>
      </w:r>
      <w:r w:rsidRPr="004E31B5">
        <w:rPr>
          <w:rFonts w:cstheme="minorHAnsi"/>
          <w:lang w:val="en-US"/>
        </w:rPr>
        <w:t>olitis is</w:t>
      </w:r>
      <w:r w:rsidR="00996357" w:rsidRPr="004E31B5">
        <w:rPr>
          <w:rFonts w:cstheme="minorHAnsi"/>
          <w:lang w:val="en-US"/>
        </w:rPr>
        <w:t xml:space="preserve"> 1:1</w:t>
      </w:r>
      <w:r w:rsidRPr="004E31B5">
        <w:rPr>
          <w:rFonts w:cstheme="minorHAnsi"/>
        </w:rPr>
        <w:t xml:space="preserve">, and for </w:t>
      </w:r>
      <w:r w:rsidR="00996357" w:rsidRPr="004E31B5">
        <w:rPr>
          <w:rFonts w:cstheme="minorHAnsi"/>
          <w:lang w:val="en-US"/>
        </w:rPr>
        <w:t>C</w:t>
      </w:r>
      <w:r w:rsidRPr="004E31B5">
        <w:rPr>
          <w:rFonts w:cstheme="minorHAnsi"/>
          <w:lang w:val="en-US"/>
        </w:rPr>
        <w:t xml:space="preserve">hron’s </w:t>
      </w:r>
      <w:r w:rsidR="00996357" w:rsidRPr="004E31B5">
        <w:rPr>
          <w:rFonts w:cstheme="minorHAnsi"/>
          <w:lang w:val="en-US"/>
        </w:rPr>
        <w:t>D</w:t>
      </w:r>
      <w:r w:rsidRPr="004E31B5">
        <w:rPr>
          <w:rFonts w:cstheme="minorHAnsi"/>
          <w:lang w:val="en-US"/>
        </w:rPr>
        <w:t>isease</w:t>
      </w:r>
      <w:r w:rsidR="00996357" w:rsidRPr="004E31B5">
        <w:rPr>
          <w:rFonts w:cstheme="minorHAnsi"/>
          <w:lang w:val="en-US"/>
        </w:rPr>
        <w:t xml:space="preserve"> 1.1–1.8:1</w:t>
      </w:r>
      <w:r w:rsidRPr="004E31B5">
        <w:rPr>
          <w:rFonts w:cstheme="minorHAnsi"/>
          <w:lang w:val="en-US"/>
        </w:rPr>
        <w:t>.</w:t>
      </w:r>
    </w:p>
    <w:p w:rsidR="008466D4" w:rsidRPr="004E31B5" w:rsidRDefault="008466D4" w:rsidP="004E31B5">
      <w:pPr>
        <w:spacing w:after="0" w:line="240" w:lineRule="auto"/>
        <w:ind w:firstLine="360"/>
        <w:jc w:val="both"/>
        <w:rPr>
          <w:rFonts w:cstheme="minorHAnsi"/>
          <w:lang w:val="en-US"/>
        </w:rPr>
      </w:pPr>
    </w:p>
    <w:p w:rsidR="008466D4" w:rsidRPr="004E31B5" w:rsidRDefault="008466D4" w:rsidP="004E31B5">
      <w:pPr>
        <w:spacing w:after="0" w:line="240" w:lineRule="auto"/>
        <w:ind w:firstLine="360"/>
        <w:jc w:val="both"/>
        <w:rPr>
          <w:rFonts w:cstheme="minorHAnsi"/>
          <w:lang w:val="en-US"/>
        </w:rPr>
      </w:pPr>
      <w:r w:rsidRPr="004E31B5">
        <w:rPr>
          <w:rFonts w:cstheme="minorHAnsi"/>
          <w:lang w:val="en-US"/>
        </w:rPr>
        <w:t>Risk factors include c</w:t>
      </w:r>
      <w:r w:rsidR="00996357" w:rsidRPr="004E31B5">
        <w:rPr>
          <w:rFonts w:cstheme="minorHAnsi"/>
          <w:lang w:val="en-US"/>
        </w:rPr>
        <w:t>igarette Smoking</w:t>
      </w:r>
      <w:r w:rsidRPr="004E31B5">
        <w:rPr>
          <w:rFonts w:cstheme="minorHAnsi"/>
          <w:lang w:val="en-US"/>
        </w:rPr>
        <w:t>, u</w:t>
      </w:r>
      <w:r w:rsidR="00996357" w:rsidRPr="004E31B5">
        <w:rPr>
          <w:rFonts w:cstheme="minorHAnsi"/>
          <w:lang w:val="en-US"/>
        </w:rPr>
        <w:t>se of Oral Contraceptives</w:t>
      </w:r>
      <w:r w:rsidRPr="004E31B5">
        <w:rPr>
          <w:rFonts w:cstheme="minorHAnsi"/>
          <w:lang w:val="en-US"/>
        </w:rPr>
        <w:t>, a</w:t>
      </w:r>
      <w:r w:rsidR="00996357" w:rsidRPr="004E31B5">
        <w:rPr>
          <w:rFonts w:cstheme="minorHAnsi"/>
          <w:lang w:val="en-US"/>
        </w:rPr>
        <w:t>ppendectomy</w:t>
      </w:r>
      <w:r w:rsidRPr="004E31B5">
        <w:rPr>
          <w:rFonts w:cstheme="minorHAnsi"/>
          <w:lang w:val="en-US"/>
        </w:rPr>
        <w:t xml:space="preserve"> (but is</w:t>
      </w:r>
      <w:r w:rsidR="00996357" w:rsidRPr="004E31B5">
        <w:rPr>
          <w:rFonts w:cstheme="minorHAnsi"/>
          <w:lang w:val="en-US"/>
        </w:rPr>
        <w:t xml:space="preserve"> </w:t>
      </w:r>
      <w:r w:rsidRPr="004E31B5">
        <w:rPr>
          <w:rFonts w:cstheme="minorHAnsi"/>
          <w:lang w:val="en-US"/>
        </w:rPr>
        <w:t>protective against</w:t>
      </w:r>
      <w:r w:rsidR="00996357" w:rsidRPr="004E31B5">
        <w:rPr>
          <w:rFonts w:cstheme="minorHAnsi"/>
          <w:lang w:val="en-US"/>
        </w:rPr>
        <w:t xml:space="preserve"> U</w:t>
      </w:r>
      <w:r w:rsidRPr="004E31B5">
        <w:rPr>
          <w:rFonts w:cstheme="minorHAnsi"/>
          <w:lang w:val="en-US"/>
        </w:rPr>
        <w:t xml:space="preserve">lcerative </w:t>
      </w:r>
      <w:r w:rsidR="00996357" w:rsidRPr="004E31B5">
        <w:rPr>
          <w:rFonts w:cstheme="minorHAnsi"/>
          <w:lang w:val="en-US"/>
        </w:rPr>
        <w:t>C</w:t>
      </w:r>
      <w:r w:rsidRPr="004E31B5">
        <w:rPr>
          <w:rFonts w:cstheme="minorHAnsi"/>
          <w:lang w:val="en-US"/>
        </w:rPr>
        <w:t>olitis), and family history (g</w:t>
      </w:r>
      <w:r w:rsidR="00996357" w:rsidRPr="004E31B5">
        <w:rPr>
          <w:rFonts w:cstheme="minorHAnsi"/>
          <w:lang w:val="en-US"/>
        </w:rPr>
        <w:t>enetics)</w:t>
      </w:r>
      <w:r w:rsidRPr="004E31B5">
        <w:rPr>
          <w:rFonts w:cstheme="minorHAnsi"/>
          <w:lang w:val="en-US"/>
        </w:rPr>
        <w:t>.</w:t>
      </w:r>
    </w:p>
    <w:p w:rsidR="008466D4" w:rsidRPr="004E31B5" w:rsidRDefault="008466D4" w:rsidP="004E31B5">
      <w:pPr>
        <w:spacing w:after="0" w:line="240" w:lineRule="auto"/>
        <w:ind w:firstLine="360"/>
        <w:jc w:val="both"/>
        <w:rPr>
          <w:rFonts w:cstheme="minorHAnsi"/>
          <w:lang w:val="en-US"/>
        </w:rPr>
      </w:pPr>
    </w:p>
    <w:p w:rsidR="008466D4" w:rsidRPr="004E31B5" w:rsidRDefault="008466D4" w:rsidP="004E31B5">
      <w:pPr>
        <w:spacing w:after="0" w:line="240" w:lineRule="auto"/>
        <w:ind w:firstLine="360"/>
        <w:jc w:val="both"/>
        <w:rPr>
          <w:rFonts w:cstheme="minorHAnsi"/>
          <w:lang w:val="en-US"/>
        </w:rPr>
      </w:pPr>
      <w:r w:rsidRPr="004E31B5">
        <w:rPr>
          <w:rFonts w:cstheme="minorHAnsi"/>
          <w:lang w:val="en-US"/>
        </w:rPr>
        <w:t xml:space="preserve">Etiology involves </w:t>
      </w:r>
      <w:r w:rsidRPr="004E31B5">
        <w:rPr>
          <w:rFonts w:cstheme="minorHAnsi"/>
          <w:b/>
          <w:lang w:val="en-US"/>
        </w:rPr>
        <w:t>e</w:t>
      </w:r>
      <w:r w:rsidR="00996357" w:rsidRPr="004E31B5">
        <w:rPr>
          <w:rFonts w:cstheme="minorHAnsi"/>
          <w:b/>
          <w:bCs/>
          <w:lang w:val="en-US"/>
        </w:rPr>
        <w:t>xogenous Factors</w:t>
      </w:r>
      <w:r w:rsidRPr="004E31B5">
        <w:rPr>
          <w:rFonts w:cstheme="minorHAnsi"/>
          <w:lang w:val="en-US"/>
        </w:rPr>
        <w:t xml:space="preserve">, which is the normal luminal flora, and </w:t>
      </w:r>
      <w:r w:rsidRPr="004E31B5">
        <w:rPr>
          <w:rFonts w:cstheme="minorHAnsi"/>
          <w:b/>
          <w:lang w:val="en-US"/>
        </w:rPr>
        <w:t>h</w:t>
      </w:r>
      <w:r w:rsidR="00996357" w:rsidRPr="004E31B5">
        <w:rPr>
          <w:rFonts w:cstheme="minorHAnsi"/>
          <w:b/>
          <w:bCs/>
          <w:lang w:val="en-US"/>
        </w:rPr>
        <w:t xml:space="preserve">ost Factors </w:t>
      </w:r>
      <w:r w:rsidRPr="004E31B5">
        <w:rPr>
          <w:rFonts w:cstheme="minorHAnsi"/>
          <w:lang w:val="en-US"/>
        </w:rPr>
        <w:t xml:space="preserve">, including the intestinal epithelial cell barrier function, </w:t>
      </w:r>
      <w:r w:rsidR="00996357" w:rsidRPr="004E31B5">
        <w:rPr>
          <w:rFonts w:cstheme="minorHAnsi"/>
          <w:lang w:val="en-US"/>
        </w:rPr>
        <w:t>innate immune function</w:t>
      </w:r>
      <w:r w:rsidRPr="004E31B5">
        <w:rPr>
          <w:rFonts w:cstheme="minorHAnsi"/>
          <w:lang w:val="en-US"/>
        </w:rPr>
        <w:t xml:space="preserve">, and </w:t>
      </w:r>
      <w:r w:rsidR="00996357" w:rsidRPr="004E31B5">
        <w:rPr>
          <w:rFonts w:cstheme="minorHAnsi"/>
          <w:lang w:val="en-US"/>
        </w:rPr>
        <w:t>adaptive immune function</w:t>
      </w:r>
      <w:r w:rsidRPr="004E31B5">
        <w:rPr>
          <w:rFonts w:cstheme="minorHAnsi"/>
          <w:lang w:val="en-US"/>
        </w:rPr>
        <w:t>.  As such, IBD is currently considered an inappropriate response to the endogenous microbial flora within the intestine, with or without some component of autoimmunity.</w:t>
      </w:r>
    </w:p>
    <w:p w:rsidR="008466D4" w:rsidRPr="004E31B5" w:rsidRDefault="008466D4" w:rsidP="004E31B5">
      <w:pPr>
        <w:spacing w:after="0" w:line="240" w:lineRule="auto"/>
        <w:ind w:firstLine="360"/>
        <w:jc w:val="both"/>
        <w:rPr>
          <w:rFonts w:cstheme="minorHAnsi"/>
          <w:lang w:val="en-US"/>
        </w:rPr>
      </w:pPr>
    </w:p>
    <w:p w:rsidR="008466D4" w:rsidRPr="004E31B5" w:rsidRDefault="00996357" w:rsidP="004E31B5">
      <w:pPr>
        <w:spacing w:after="0" w:line="240" w:lineRule="auto"/>
        <w:ind w:firstLine="360"/>
        <w:jc w:val="both"/>
        <w:rPr>
          <w:rFonts w:cstheme="minorHAnsi"/>
          <w:b/>
          <w:bCs/>
          <w:lang w:val="en-US"/>
        </w:rPr>
      </w:pPr>
      <w:r w:rsidRPr="004E31B5">
        <w:rPr>
          <w:rFonts w:cstheme="minorHAnsi"/>
          <w:lang w:val="en-US"/>
        </w:rPr>
        <w:t>IBD is a polygenic disorder that gives rise to multiple clinical subgroups within UC and CD</w:t>
      </w:r>
      <w:r w:rsidR="008466D4" w:rsidRPr="004E31B5">
        <w:rPr>
          <w:rFonts w:cstheme="minorHAnsi"/>
          <w:lang w:val="en-US"/>
        </w:rPr>
        <w:t xml:space="preserve">.  </w:t>
      </w:r>
      <w:r w:rsidRPr="004E31B5">
        <w:rPr>
          <w:rFonts w:cstheme="minorHAnsi"/>
          <w:b/>
          <w:bCs/>
          <w:i/>
          <w:iCs/>
          <w:lang w:val="en-US"/>
        </w:rPr>
        <w:t>CARD15</w:t>
      </w:r>
      <w:r w:rsidRPr="004E31B5">
        <w:rPr>
          <w:rFonts w:cstheme="minorHAnsi"/>
          <w:lang w:val="en-US"/>
        </w:rPr>
        <w:t xml:space="preserve"> (caspase-associated recruitment domain containing protein 15) – Chr 16 (LOSS of FUNCTION in CD)</w:t>
      </w:r>
      <w:r w:rsidR="008466D4" w:rsidRPr="004E31B5">
        <w:rPr>
          <w:rFonts w:cstheme="minorHAnsi"/>
          <w:lang w:val="en-US"/>
        </w:rPr>
        <w:t xml:space="preserve"> is expressed by i</w:t>
      </w:r>
      <w:r w:rsidRPr="004E31B5">
        <w:rPr>
          <w:rFonts w:cstheme="minorHAnsi"/>
          <w:lang w:val="en-US"/>
        </w:rPr>
        <w:t>ntestinal epithelial cells, Paneth cells, monocytes, macrophages, and dendritic cells</w:t>
      </w:r>
      <w:r w:rsidR="008466D4" w:rsidRPr="004E31B5">
        <w:rPr>
          <w:rFonts w:cstheme="minorHAnsi"/>
          <w:lang w:val="en-US"/>
        </w:rPr>
        <w:t xml:space="preserve">.  </w:t>
      </w:r>
      <w:r w:rsidRPr="004E31B5">
        <w:rPr>
          <w:rFonts w:cstheme="minorHAnsi"/>
          <w:lang w:val="en-US"/>
        </w:rPr>
        <w:t>Polymorphisms</w:t>
      </w:r>
      <w:r w:rsidR="008466D4" w:rsidRPr="004E31B5">
        <w:rPr>
          <w:rFonts w:cstheme="minorHAnsi"/>
          <w:lang w:val="en-US"/>
        </w:rPr>
        <w:t xml:space="preserve"> are also detected</w:t>
      </w:r>
      <w:r w:rsidRPr="004E31B5">
        <w:rPr>
          <w:rFonts w:cstheme="minorHAnsi"/>
          <w:lang w:val="en-US"/>
        </w:rPr>
        <w:t xml:space="preserve"> in </w:t>
      </w:r>
      <w:r w:rsidRPr="004E31B5">
        <w:rPr>
          <w:rFonts w:cstheme="minorHAnsi"/>
          <w:b/>
          <w:bCs/>
          <w:lang w:val="en-US"/>
        </w:rPr>
        <w:t>DLG5 and the IL-23 receptor</w:t>
      </w:r>
      <w:r w:rsidR="008466D4" w:rsidRPr="004E31B5">
        <w:rPr>
          <w:rFonts w:cstheme="minorHAnsi"/>
          <w:b/>
          <w:bCs/>
          <w:lang w:val="en-US"/>
        </w:rPr>
        <w:t>.</w:t>
      </w:r>
    </w:p>
    <w:p w:rsidR="008466D4" w:rsidRPr="004E31B5" w:rsidRDefault="008466D4" w:rsidP="004E31B5">
      <w:pPr>
        <w:spacing w:after="0" w:line="240" w:lineRule="auto"/>
        <w:ind w:firstLine="360"/>
        <w:jc w:val="both"/>
        <w:rPr>
          <w:rFonts w:cstheme="minorHAnsi"/>
          <w:b/>
          <w:bCs/>
          <w:lang w:val="en-US"/>
        </w:rPr>
      </w:pPr>
    </w:p>
    <w:p w:rsidR="008466D4" w:rsidRPr="004E31B5" w:rsidRDefault="008466D4" w:rsidP="004E31B5">
      <w:pPr>
        <w:spacing w:after="0" w:line="240" w:lineRule="auto"/>
        <w:ind w:firstLine="360"/>
        <w:jc w:val="both"/>
        <w:rPr>
          <w:rFonts w:cstheme="minorHAnsi"/>
          <w:lang w:val="en-US"/>
        </w:rPr>
      </w:pPr>
      <w:r w:rsidRPr="004E31B5">
        <w:rPr>
          <w:rFonts w:cstheme="minorHAnsi"/>
          <w:lang w:val="en-US"/>
        </w:rPr>
        <w:t xml:space="preserve">Under normal conditions, the </w:t>
      </w:r>
      <w:r w:rsidR="00996357" w:rsidRPr="004E31B5">
        <w:rPr>
          <w:rFonts w:cstheme="minorHAnsi"/>
          <w:lang w:val="en-US"/>
        </w:rPr>
        <w:t>mucosal immune system is unreactive to luminal contents due to oral tolerance</w:t>
      </w:r>
      <w:r w:rsidRPr="004E31B5">
        <w:rPr>
          <w:rFonts w:cstheme="minorHAnsi"/>
          <w:b/>
          <w:bCs/>
          <w:lang w:val="en-US"/>
        </w:rPr>
        <w:t xml:space="preserve">.  </w:t>
      </w:r>
      <w:r w:rsidR="00996357" w:rsidRPr="004E31B5">
        <w:rPr>
          <w:rFonts w:cstheme="minorHAnsi"/>
          <w:lang w:val="en-US"/>
        </w:rPr>
        <w:t>In IBD this suppression of inflammation is altered, leading to uncontrolled inflammation.</w:t>
      </w:r>
      <w:r w:rsidRPr="004E31B5">
        <w:rPr>
          <w:rFonts w:cstheme="minorHAnsi"/>
          <w:b/>
          <w:bCs/>
          <w:lang w:val="en-US"/>
        </w:rPr>
        <w:t xml:space="preserve">  </w:t>
      </w:r>
      <w:r w:rsidR="00996357" w:rsidRPr="004E31B5">
        <w:rPr>
          <w:rFonts w:cstheme="minorHAnsi"/>
          <w:lang w:val="en-US"/>
        </w:rPr>
        <w:t>In both UC and CD, an inflammatory pathway emerges from the genetic predisposition in which activated CD4+ T cells in the lamina propria secrete inflammatory cytokines</w:t>
      </w:r>
      <w:r w:rsidRPr="004E31B5">
        <w:rPr>
          <w:rFonts w:cstheme="minorHAnsi"/>
          <w:lang w:val="en-US"/>
        </w:rPr>
        <w:t>.</w:t>
      </w:r>
    </w:p>
    <w:p w:rsidR="008466D4" w:rsidRPr="004E31B5" w:rsidRDefault="008466D4" w:rsidP="004E31B5">
      <w:pPr>
        <w:spacing w:after="0" w:line="240" w:lineRule="auto"/>
        <w:ind w:firstLine="360"/>
        <w:jc w:val="both"/>
        <w:rPr>
          <w:rFonts w:cstheme="minorHAnsi"/>
          <w:lang w:val="en-US"/>
        </w:rPr>
      </w:pPr>
    </w:p>
    <w:p w:rsidR="008466D4" w:rsidRPr="004E31B5" w:rsidRDefault="008466D4" w:rsidP="004E31B5">
      <w:pPr>
        <w:spacing w:after="0" w:line="240" w:lineRule="auto"/>
        <w:ind w:firstLine="360"/>
        <w:jc w:val="both"/>
        <w:rPr>
          <w:rFonts w:cstheme="minorHAnsi"/>
          <w:lang w:val="en-US"/>
        </w:rPr>
      </w:pPr>
      <w:r w:rsidRPr="004E31B5">
        <w:rPr>
          <w:rFonts w:cstheme="minorHAnsi"/>
          <w:bCs/>
          <w:lang w:val="en-US"/>
        </w:rPr>
        <w:t xml:space="preserve">The </w:t>
      </w:r>
      <w:r w:rsidR="00996357" w:rsidRPr="004E31B5">
        <w:rPr>
          <w:rFonts w:cstheme="minorHAnsi"/>
          <w:bCs/>
          <w:lang w:val="en-US"/>
        </w:rPr>
        <w:t>immune inflammatory response is perpetuated by T-cell activation</w:t>
      </w:r>
      <w:r w:rsidRPr="004E31B5">
        <w:rPr>
          <w:rFonts w:cstheme="minorHAnsi"/>
          <w:bCs/>
          <w:lang w:val="en-US"/>
        </w:rPr>
        <w:t>.</w:t>
      </w:r>
      <w:r w:rsidRPr="004E31B5">
        <w:rPr>
          <w:rFonts w:cstheme="minorHAnsi"/>
          <w:lang w:val="en-US"/>
        </w:rPr>
        <w:t xml:space="preserve">  </w:t>
      </w:r>
      <w:r w:rsidRPr="004E31B5">
        <w:rPr>
          <w:rFonts w:cstheme="minorHAnsi"/>
          <w:bCs/>
          <w:lang w:val="en-US"/>
        </w:rPr>
        <w:t xml:space="preserve">Examples are </w:t>
      </w:r>
      <w:r w:rsidR="00996357" w:rsidRPr="004E31B5">
        <w:rPr>
          <w:rFonts w:cstheme="minorHAnsi"/>
          <w:bCs/>
          <w:lang w:val="en-US"/>
        </w:rPr>
        <w:t>IL-1, IL-6, and TNF (produced in response to infection but are usually turned off or inhibited at the appropriate time to limit tissue damage. THIS IS NOT THE CASE FOR IBD)</w:t>
      </w:r>
      <w:r w:rsidRPr="004E31B5">
        <w:rPr>
          <w:rFonts w:cstheme="minorHAnsi"/>
          <w:lang w:val="en-US"/>
        </w:rPr>
        <w:t xml:space="preserve">.  There is </w:t>
      </w:r>
      <w:r w:rsidR="00996357" w:rsidRPr="004E31B5">
        <w:rPr>
          <w:rFonts w:cstheme="minorHAnsi"/>
          <w:bCs/>
          <w:lang w:val="en-US"/>
        </w:rPr>
        <w:t>imbalance between the proinflammatory and anti-inflammatory mediators</w:t>
      </w:r>
      <w:r w:rsidRPr="004E31B5">
        <w:rPr>
          <w:rFonts w:cstheme="minorHAnsi"/>
          <w:bCs/>
          <w:lang w:val="en-US"/>
        </w:rPr>
        <w:t>.</w:t>
      </w:r>
    </w:p>
    <w:p w:rsidR="008466D4" w:rsidRPr="004E31B5" w:rsidRDefault="008466D4" w:rsidP="004E31B5">
      <w:pPr>
        <w:spacing w:after="0" w:line="240" w:lineRule="auto"/>
        <w:ind w:firstLine="360"/>
        <w:jc w:val="both"/>
        <w:rPr>
          <w:rFonts w:cstheme="minorHAnsi"/>
          <w:lang w:val="en-US"/>
        </w:rPr>
      </w:pPr>
    </w:p>
    <w:p w:rsidR="008466D4" w:rsidRPr="004E31B5" w:rsidRDefault="00996357" w:rsidP="004E31B5">
      <w:pPr>
        <w:spacing w:after="0" w:line="240" w:lineRule="auto"/>
        <w:ind w:firstLine="360"/>
        <w:jc w:val="both"/>
        <w:rPr>
          <w:rFonts w:cstheme="minorHAnsi"/>
          <w:bCs/>
          <w:lang w:val="en-US"/>
        </w:rPr>
      </w:pPr>
      <w:r w:rsidRPr="004E31B5">
        <w:rPr>
          <w:rFonts w:cstheme="minorHAnsi"/>
          <w:bCs/>
          <w:i/>
          <w:iCs/>
          <w:lang w:val="en-US"/>
        </w:rPr>
        <w:t xml:space="preserve">Salmonella </w:t>
      </w:r>
      <w:r w:rsidRPr="004E31B5">
        <w:rPr>
          <w:rFonts w:cstheme="minorHAnsi"/>
          <w:bCs/>
          <w:lang w:val="en-US"/>
        </w:rPr>
        <w:t xml:space="preserve">sp., </w:t>
      </w:r>
      <w:r w:rsidRPr="004E31B5">
        <w:rPr>
          <w:rFonts w:cstheme="minorHAnsi"/>
          <w:bCs/>
          <w:i/>
          <w:iCs/>
          <w:lang w:val="en-US"/>
        </w:rPr>
        <w:t>Shigella</w:t>
      </w:r>
      <w:r w:rsidRPr="004E31B5">
        <w:rPr>
          <w:rFonts w:cstheme="minorHAnsi"/>
          <w:bCs/>
          <w:lang w:val="en-US"/>
        </w:rPr>
        <w:t xml:space="preserve"> sp., </w:t>
      </w:r>
      <w:r w:rsidRPr="004E31B5">
        <w:rPr>
          <w:rFonts w:cstheme="minorHAnsi"/>
          <w:bCs/>
          <w:i/>
          <w:iCs/>
          <w:lang w:val="en-US"/>
        </w:rPr>
        <w:t>Campylobacter</w:t>
      </w:r>
      <w:r w:rsidRPr="004E31B5">
        <w:rPr>
          <w:rFonts w:cstheme="minorHAnsi"/>
          <w:bCs/>
          <w:lang w:val="en-US"/>
        </w:rPr>
        <w:t xml:space="preserve"> sp., </w:t>
      </w:r>
      <w:r w:rsidR="008466D4" w:rsidRPr="004E31B5">
        <w:rPr>
          <w:rFonts w:cstheme="minorHAnsi"/>
          <w:bCs/>
          <w:i/>
          <w:iCs/>
          <w:lang w:val="en-US"/>
        </w:rPr>
        <w:t>Clostridium difficile</w:t>
      </w:r>
      <w:r w:rsidRPr="004E31B5">
        <w:rPr>
          <w:rFonts w:cstheme="minorHAnsi"/>
          <w:bCs/>
          <w:i/>
          <w:iCs/>
          <w:lang w:val="en-US"/>
        </w:rPr>
        <w:t xml:space="preserve"> </w:t>
      </w:r>
      <w:r w:rsidRPr="004E31B5">
        <w:rPr>
          <w:rFonts w:cstheme="minorHAnsi"/>
          <w:bCs/>
          <w:lang w:val="en-US"/>
        </w:rPr>
        <w:t>may initiate IBD</w:t>
      </w:r>
      <w:r w:rsidR="008466D4" w:rsidRPr="004E31B5">
        <w:rPr>
          <w:rFonts w:cstheme="minorHAnsi"/>
          <w:bCs/>
          <w:lang w:val="en-US"/>
        </w:rPr>
        <w:t xml:space="preserve">. </w:t>
      </w:r>
      <w:r w:rsidR="008466D4" w:rsidRPr="004E31B5">
        <w:rPr>
          <w:rFonts w:cstheme="minorHAnsi"/>
          <w:lang w:val="en-US"/>
        </w:rPr>
        <w:t xml:space="preserve"> </w:t>
      </w:r>
      <w:r w:rsidRPr="004E31B5">
        <w:rPr>
          <w:rFonts w:cstheme="minorHAnsi"/>
          <w:bCs/>
          <w:lang w:val="en-US"/>
        </w:rPr>
        <w:t>In an IBD patient, the normal flora is likely perce</w:t>
      </w:r>
      <w:r w:rsidR="008466D4" w:rsidRPr="004E31B5">
        <w:rPr>
          <w:rFonts w:cstheme="minorHAnsi"/>
          <w:bCs/>
          <w:lang w:val="en-US"/>
        </w:rPr>
        <w:t xml:space="preserve">ived as if it were a pathogen (e.g. </w:t>
      </w:r>
      <w:r w:rsidRPr="004E31B5">
        <w:rPr>
          <w:rFonts w:cstheme="minorHAnsi"/>
          <w:bCs/>
          <w:i/>
          <w:iCs/>
          <w:lang w:val="en-US"/>
        </w:rPr>
        <w:t>Bacteroides</w:t>
      </w:r>
      <w:r w:rsidRPr="004E31B5">
        <w:rPr>
          <w:rFonts w:cstheme="minorHAnsi"/>
          <w:bCs/>
          <w:lang w:val="en-US"/>
        </w:rPr>
        <w:t xml:space="preserve">, </w:t>
      </w:r>
      <w:r w:rsidRPr="004E31B5">
        <w:rPr>
          <w:rFonts w:cstheme="minorHAnsi"/>
          <w:bCs/>
          <w:i/>
          <w:iCs/>
          <w:lang w:val="en-US"/>
        </w:rPr>
        <w:t>Clostridia, Escherichia</w:t>
      </w:r>
      <w:r w:rsidR="008466D4" w:rsidRPr="004E31B5">
        <w:rPr>
          <w:rFonts w:cstheme="minorHAnsi"/>
          <w:bCs/>
          <w:i/>
          <w:iCs/>
          <w:lang w:val="en-US"/>
        </w:rPr>
        <w:t>)</w:t>
      </w:r>
      <w:r w:rsidR="008466D4" w:rsidRPr="004E31B5">
        <w:rPr>
          <w:rFonts w:cstheme="minorHAnsi"/>
          <w:lang w:val="en-US"/>
        </w:rPr>
        <w:t xml:space="preserve">.  </w:t>
      </w:r>
      <w:r w:rsidRPr="004E31B5">
        <w:rPr>
          <w:rFonts w:cstheme="minorHAnsi"/>
          <w:bCs/>
          <w:lang w:val="en-US"/>
        </w:rPr>
        <w:t>Psychosocial factors and acute dail</w:t>
      </w:r>
      <w:r w:rsidR="008466D4" w:rsidRPr="004E31B5">
        <w:rPr>
          <w:rFonts w:cstheme="minorHAnsi"/>
          <w:bCs/>
          <w:lang w:val="en-US"/>
        </w:rPr>
        <w:t xml:space="preserve">y stress </w:t>
      </w:r>
      <w:r w:rsidRPr="004E31B5">
        <w:rPr>
          <w:rFonts w:cstheme="minorHAnsi"/>
          <w:bCs/>
          <w:lang w:val="en-US"/>
        </w:rPr>
        <w:t>worsen symptoms</w:t>
      </w:r>
      <w:r w:rsidR="008466D4" w:rsidRPr="004E31B5">
        <w:rPr>
          <w:rFonts w:cstheme="minorHAnsi"/>
          <w:bCs/>
          <w:lang w:val="en-US"/>
        </w:rPr>
        <w:t>.</w:t>
      </w:r>
    </w:p>
    <w:p w:rsidR="008466D4" w:rsidRPr="004E31B5" w:rsidRDefault="008466D4" w:rsidP="004E31B5">
      <w:pPr>
        <w:spacing w:after="0" w:line="240" w:lineRule="auto"/>
        <w:ind w:firstLine="360"/>
        <w:jc w:val="both"/>
        <w:rPr>
          <w:rFonts w:cstheme="minorHAnsi"/>
          <w:bCs/>
          <w:lang w:val="en-US"/>
        </w:rPr>
      </w:pPr>
    </w:p>
    <w:p w:rsidR="00996357" w:rsidRPr="004E31B5" w:rsidRDefault="00996357" w:rsidP="004E31B5">
      <w:pPr>
        <w:spacing w:after="0" w:line="240" w:lineRule="auto"/>
        <w:ind w:firstLine="360"/>
        <w:jc w:val="both"/>
        <w:rPr>
          <w:rFonts w:cstheme="minorHAnsi"/>
          <w:lang w:val="en-US"/>
        </w:rPr>
      </w:pPr>
      <w:r w:rsidRPr="004E31B5">
        <w:rPr>
          <w:rFonts w:cstheme="minorHAnsi"/>
          <w:b/>
          <w:bCs/>
          <w:lang w:val="en-US"/>
        </w:rPr>
        <w:t>Macroscopic Features</w:t>
      </w:r>
      <w:r w:rsidR="008466D4" w:rsidRPr="004E31B5">
        <w:rPr>
          <w:rFonts w:cstheme="minorHAnsi"/>
          <w:bCs/>
          <w:lang w:val="en-US"/>
        </w:rPr>
        <w:t xml:space="preserve"> show evidence of m</w:t>
      </w:r>
      <w:r w:rsidRPr="004E31B5">
        <w:rPr>
          <w:rFonts w:cstheme="minorHAnsi"/>
          <w:lang w:val="en-US"/>
        </w:rPr>
        <w:t xml:space="preserve">ucosal disease </w:t>
      </w:r>
      <w:r w:rsidR="008466D4" w:rsidRPr="004E31B5">
        <w:rPr>
          <w:rFonts w:cstheme="minorHAnsi"/>
          <w:bCs/>
          <w:lang w:val="en-US"/>
        </w:rPr>
        <w:t>involving the r</w:t>
      </w:r>
      <w:r w:rsidRPr="004E31B5">
        <w:rPr>
          <w:rFonts w:cstheme="minorHAnsi"/>
          <w:lang w:val="en-US"/>
        </w:rPr>
        <w:t>ectum to proximal parts to involve all or part of colon (</w:t>
      </w:r>
      <w:r w:rsidRPr="004E31B5">
        <w:rPr>
          <w:rFonts w:cstheme="minorHAnsi"/>
          <w:b/>
          <w:bCs/>
          <w:lang w:val="en-US"/>
        </w:rPr>
        <w:t xml:space="preserve">40–50%  </w:t>
      </w:r>
      <w:r w:rsidRPr="004E31B5">
        <w:rPr>
          <w:rFonts w:cstheme="minorHAnsi"/>
          <w:lang w:val="en-US"/>
        </w:rPr>
        <w:t xml:space="preserve">rectum and rectosigmoid ; </w:t>
      </w:r>
      <w:r w:rsidRPr="004E31B5">
        <w:rPr>
          <w:rFonts w:cstheme="minorHAnsi"/>
          <w:b/>
          <w:bCs/>
          <w:lang w:val="en-US"/>
        </w:rPr>
        <w:t xml:space="preserve">30–40%: </w:t>
      </w:r>
      <w:r w:rsidRPr="004E31B5">
        <w:rPr>
          <w:rFonts w:cstheme="minorHAnsi"/>
          <w:lang w:val="en-US"/>
        </w:rPr>
        <w:t xml:space="preserve">extend beyond the sigmoid but not involving the whole colon; </w:t>
      </w:r>
      <w:r w:rsidR="008466D4" w:rsidRPr="004E31B5">
        <w:rPr>
          <w:rFonts w:cstheme="minorHAnsi"/>
          <w:b/>
          <w:bCs/>
          <w:lang w:val="en-US"/>
        </w:rPr>
        <w:t xml:space="preserve">20% </w:t>
      </w:r>
      <w:r w:rsidR="008466D4" w:rsidRPr="004E31B5">
        <w:rPr>
          <w:rFonts w:cstheme="minorHAnsi"/>
          <w:lang w:val="en-US"/>
        </w:rPr>
        <w:t>(+) total colitis.)</w:t>
      </w:r>
      <w:r w:rsidR="008466D4" w:rsidRPr="004E31B5">
        <w:rPr>
          <w:rFonts w:cstheme="minorHAnsi"/>
          <w:bCs/>
          <w:lang w:val="en-US"/>
        </w:rPr>
        <w:t xml:space="preserve">  It follows a </w:t>
      </w:r>
      <w:r w:rsidRPr="004E31B5">
        <w:rPr>
          <w:rFonts w:cstheme="minorHAnsi"/>
          <w:lang w:val="en-US"/>
        </w:rPr>
        <w:t>PROXIMAL SPREAD IN CONTINUITY</w:t>
      </w:r>
      <w:r w:rsidR="008466D4" w:rsidRPr="004E31B5">
        <w:rPr>
          <w:rFonts w:cstheme="minorHAnsi"/>
          <w:bCs/>
          <w:lang w:val="en-US"/>
        </w:rPr>
        <w:t xml:space="preserve">.  </w:t>
      </w:r>
      <w:r w:rsidRPr="004E31B5">
        <w:rPr>
          <w:rFonts w:cstheme="minorHAnsi"/>
          <w:lang w:val="en-US"/>
        </w:rPr>
        <w:t>Backwash ileitis</w:t>
      </w:r>
      <w:r w:rsidR="008466D4" w:rsidRPr="004E31B5">
        <w:rPr>
          <w:rFonts w:cstheme="minorHAnsi"/>
          <w:lang w:val="en-US"/>
        </w:rPr>
        <w:t xml:space="preserve"> is observed.  The following are specific findings:</w:t>
      </w:r>
    </w:p>
    <w:p w:rsidR="00996357" w:rsidRPr="004E31B5" w:rsidRDefault="00996357" w:rsidP="00F40B3C">
      <w:pPr>
        <w:numPr>
          <w:ilvl w:val="0"/>
          <w:numId w:val="6"/>
        </w:numPr>
        <w:spacing w:after="0" w:line="240" w:lineRule="auto"/>
        <w:jc w:val="both"/>
        <w:rPr>
          <w:rFonts w:cstheme="minorHAnsi"/>
          <w:bCs/>
        </w:rPr>
      </w:pPr>
      <w:r w:rsidRPr="004E31B5">
        <w:rPr>
          <w:rFonts w:cstheme="minorHAnsi"/>
          <w:bCs/>
          <w:u w:val="single"/>
          <w:lang w:val="en-US"/>
        </w:rPr>
        <w:t xml:space="preserve">Mild inflammation </w:t>
      </w:r>
      <w:r w:rsidRPr="004E31B5">
        <w:rPr>
          <w:rFonts w:cstheme="minorHAnsi"/>
          <w:bCs/>
          <w:lang w:val="en-US"/>
        </w:rPr>
        <w:t>: erythematous, fine granular surface (sandpaper)</w:t>
      </w:r>
    </w:p>
    <w:p w:rsidR="00996357" w:rsidRPr="004E31B5" w:rsidRDefault="00996357" w:rsidP="00F40B3C">
      <w:pPr>
        <w:numPr>
          <w:ilvl w:val="0"/>
          <w:numId w:val="6"/>
        </w:numPr>
        <w:spacing w:after="0" w:line="240" w:lineRule="auto"/>
        <w:jc w:val="both"/>
        <w:rPr>
          <w:rFonts w:cstheme="minorHAnsi"/>
          <w:bCs/>
        </w:rPr>
      </w:pPr>
      <w:r w:rsidRPr="004E31B5">
        <w:rPr>
          <w:rFonts w:cstheme="minorHAnsi"/>
          <w:bCs/>
          <w:u w:val="single"/>
          <w:lang w:val="en-US"/>
        </w:rPr>
        <w:t xml:space="preserve">Severe disease: </w:t>
      </w:r>
      <w:r w:rsidRPr="004E31B5">
        <w:rPr>
          <w:rFonts w:cstheme="minorHAnsi"/>
          <w:bCs/>
          <w:lang w:val="en-US"/>
        </w:rPr>
        <w:t xml:space="preserve">mucosa is hemorrhagic, edematous, and ulcerated </w:t>
      </w:r>
    </w:p>
    <w:p w:rsidR="00996357" w:rsidRPr="004E31B5" w:rsidRDefault="00996357" w:rsidP="00F40B3C">
      <w:pPr>
        <w:numPr>
          <w:ilvl w:val="0"/>
          <w:numId w:val="6"/>
        </w:numPr>
        <w:spacing w:after="0" w:line="240" w:lineRule="auto"/>
        <w:jc w:val="both"/>
        <w:rPr>
          <w:rFonts w:cstheme="minorHAnsi"/>
          <w:bCs/>
        </w:rPr>
      </w:pPr>
      <w:r w:rsidRPr="004E31B5">
        <w:rPr>
          <w:rFonts w:cstheme="minorHAnsi"/>
          <w:bCs/>
          <w:u w:val="single"/>
          <w:lang w:val="en-US"/>
        </w:rPr>
        <w:t xml:space="preserve">Long Standing disease: </w:t>
      </w:r>
      <w:r w:rsidRPr="004E31B5">
        <w:rPr>
          <w:rFonts w:cstheme="minorHAnsi"/>
          <w:bCs/>
          <w:lang w:val="en-US"/>
        </w:rPr>
        <w:t>inflammatory polyps (pseudopolyps) - result of epithelial regeneration</w:t>
      </w:r>
    </w:p>
    <w:p w:rsidR="00996357" w:rsidRPr="004E31B5" w:rsidRDefault="00996357" w:rsidP="00F40B3C">
      <w:pPr>
        <w:numPr>
          <w:ilvl w:val="0"/>
          <w:numId w:val="6"/>
        </w:numPr>
        <w:spacing w:after="0" w:line="240" w:lineRule="auto"/>
        <w:jc w:val="both"/>
        <w:rPr>
          <w:rFonts w:cstheme="minorHAnsi"/>
          <w:bCs/>
        </w:rPr>
      </w:pPr>
      <w:r w:rsidRPr="004E31B5">
        <w:rPr>
          <w:rFonts w:cstheme="minorHAnsi"/>
          <w:bCs/>
          <w:u w:val="single"/>
          <w:lang w:val="en-US"/>
        </w:rPr>
        <w:t xml:space="preserve">Fulminant disease: </w:t>
      </w:r>
      <w:r w:rsidRPr="004E31B5">
        <w:rPr>
          <w:rFonts w:cstheme="minorHAnsi"/>
          <w:bCs/>
          <w:lang w:val="en-US"/>
        </w:rPr>
        <w:t>toxic colitis or megacolon  (bowel wall thins and the mucosa is severely ulcerated) --perforation</w:t>
      </w:r>
    </w:p>
    <w:p w:rsidR="008466D4" w:rsidRPr="004E31B5" w:rsidRDefault="008466D4" w:rsidP="004E31B5">
      <w:pPr>
        <w:spacing w:after="0" w:line="240" w:lineRule="auto"/>
        <w:jc w:val="both"/>
        <w:rPr>
          <w:rFonts w:cstheme="minorHAnsi"/>
          <w:bCs/>
          <w:lang w:val="en-US"/>
        </w:rPr>
      </w:pPr>
    </w:p>
    <w:p w:rsidR="008466D4" w:rsidRPr="004E31B5" w:rsidRDefault="00996357" w:rsidP="004E31B5">
      <w:pPr>
        <w:spacing w:after="0" w:line="240" w:lineRule="auto"/>
        <w:ind w:firstLine="360"/>
        <w:jc w:val="both"/>
        <w:rPr>
          <w:rFonts w:cstheme="minorHAnsi"/>
          <w:bCs/>
          <w:lang w:val="en-US"/>
        </w:rPr>
      </w:pPr>
      <w:r w:rsidRPr="004E31B5">
        <w:rPr>
          <w:rFonts w:cstheme="minorHAnsi"/>
          <w:b/>
          <w:bCs/>
          <w:lang w:val="en-US"/>
        </w:rPr>
        <w:t>Microscopic Features</w:t>
      </w:r>
      <w:r w:rsidR="008466D4" w:rsidRPr="004E31B5">
        <w:rPr>
          <w:rFonts w:cstheme="minorHAnsi"/>
          <w:bCs/>
        </w:rPr>
        <w:t xml:space="preserve"> happen </w:t>
      </w:r>
      <w:r w:rsidRPr="004E31B5">
        <w:rPr>
          <w:rFonts w:cstheme="minorHAnsi"/>
          <w:bCs/>
          <w:lang w:val="en-US"/>
        </w:rPr>
        <w:t>to the mucosa and superficial submucosa (</w:t>
      </w:r>
      <w:r w:rsidR="008466D4" w:rsidRPr="004E31B5">
        <w:rPr>
          <w:rFonts w:cstheme="minorHAnsi"/>
          <w:bCs/>
          <w:lang w:val="en-US"/>
        </w:rPr>
        <w:t>deeper layers unaffected except in fulminant disease).</w:t>
      </w:r>
      <w:r w:rsidR="008466D4" w:rsidRPr="004E31B5">
        <w:rPr>
          <w:rFonts w:cstheme="minorHAnsi"/>
          <w:bCs/>
        </w:rPr>
        <w:t xml:space="preserve">  There is m</w:t>
      </w:r>
      <w:r w:rsidRPr="004E31B5">
        <w:rPr>
          <w:rFonts w:cstheme="minorHAnsi"/>
          <w:bCs/>
          <w:lang w:val="en-US"/>
        </w:rPr>
        <w:t>ucosal vascular congestion,</w:t>
      </w:r>
      <w:r w:rsidR="008466D4" w:rsidRPr="004E31B5">
        <w:rPr>
          <w:rFonts w:cstheme="minorHAnsi"/>
          <w:bCs/>
          <w:lang w:val="en-US"/>
        </w:rPr>
        <w:t xml:space="preserve"> with edema and focal  hemorrhage, and an inflammatory cell infiltration</w:t>
      </w:r>
      <w:r w:rsidR="008466D4" w:rsidRPr="004E31B5">
        <w:rPr>
          <w:rFonts w:cstheme="minorHAnsi"/>
          <w:bCs/>
        </w:rPr>
        <w:t xml:space="preserve">.  </w:t>
      </w:r>
      <w:r w:rsidRPr="004E31B5">
        <w:rPr>
          <w:rFonts w:cstheme="minorHAnsi"/>
          <w:bCs/>
          <w:lang w:val="en-US"/>
        </w:rPr>
        <w:t>Signs of Chronicity</w:t>
      </w:r>
      <w:r w:rsidR="008466D4" w:rsidRPr="004E31B5">
        <w:rPr>
          <w:rFonts w:cstheme="minorHAnsi"/>
          <w:bCs/>
          <w:lang w:val="en-US"/>
        </w:rPr>
        <w:t xml:space="preserve"> are observed</w:t>
      </w:r>
      <w:r w:rsidRPr="004E31B5">
        <w:rPr>
          <w:rFonts w:cstheme="minorHAnsi"/>
          <w:bCs/>
          <w:lang w:val="en-US"/>
        </w:rPr>
        <w:t>: architecture of the colon is distorted</w:t>
      </w:r>
      <w:r w:rsidR="008466D4" w:rsidRPr="004E31B5">
        <w:rPr>
          <w:rFonts w:cstheme="minorHAnsi"/>
          <w:bCs/>
        </w:rPr>
        <w:t xml:space="preserve">, and </w:t>
      </w:r>
      <w:r w:rsidRPr="004E31B5">
        <w:rPr>
          <w:rFonts w:cstheme="minorHAnsi"/>
          <w:bCs/>
          <w:lang w:val="en-US"/>
        </w:rPr>
        <w:t>basal plasma cells and multiple basal lymphoid aggregates</w:t>
      </w:r>
      <w:r w:rsidR="008466D4" w:rsidRPr="004E31B5">
        <w:rPr>
          <w:rFonts w:cstheme="minorHAnsi"/>
          <w:bCs/>
          <w:lang w:val="en-US"/>
        </w:rPr>
        <w:t>.</w:t>
      </w:r>
    </w:p>
    <w:p w:rsidR="008466D4" w:rsidRPr="004E31B5" w:rsidRDefault="008466D4" w:rsidP="004E31B5">
      <w:pPr>
        <w:spacing w:after="0" w:line="240" w:lineRule="auto"/>
        <w:ind w:firstLine="360"/>
        <w:jc w:val="both"/>
        <w:rPr>
          <w:rFonts w:cstheme="minorHAnsi"/>
          <w:bCs/>
          <w:lang w:val="en-US"/>
        </w:rPr>
      </w:pPr>
    </w:p>
    <w:p w:rsidR="006B2985" w:rsidRPr="004E31B5" w:rsidRDefault="008466D4" w:rsidP="004E31B5">
      <w:pPr>
        <w:spacing w:after="0" w:line="240" w:lineRule="auto"/>
        <w:ind w:firstLine="360"/>
        <w:jc w:val="both"/>
        <w:rPr>
          <w:rFonts w:cstheme="minorHAnsi"/>
          <w:bCs/>
          <w:lang w:val="en-US"/>
        </w:rPr>
      </w:pPr>
      <w:r w:rsidRPr="004E31B5">
        <w:rPr>
          <w:rFonts w:cstheme="minorHAnsi"/>
          <w:bCs/>
          <w:lang w:val="en-US"/>
        </w:rPr>
        <w:t>Chron’s Disease a</w:t>
      </w:r>
      <w:r w:rsidR="00996357" w:rsidRPr="004E31B5">
        <w:rPr>
          <w:rFonts w:cstheme="minorHAnsi"/>
          <w:bCs/>
          <w:lang w:val="en-US"/>
        </w:rPr>
        <w:t>ffect</w:t>
      </w:r>
      <w:r w:rsidRPr="004E31B5">
        <w:rPr>
          <w:rFonts w:cstheme="minorHAnsi"/>
          <w:bCs/>
          <w:lang w:val="en-US"/>
        </w:rPr>
        <w:t>s</w:t>
      </w:r>
      <w:r w:rsidR="00996357" w:rsidRPr="004E31B5">
        <w:rPr>
          <w:rFonts w:cstheme="minorHAnsi"/>
          <w:bCs/>
          <w:lang w:val="en-US"/>
        </w:rPr>
        <w:t xml:space="preserve"> mouth to the anus</w:t>
      </w:r>
      <w:r w:rsidR="006B2985" w:rsidRPr="004E31B5">
        <w:rPr>
          <w:rFonts w:cstheme="minorHAnsi"/>
          <w:bCs/>
          <w:lang w:val="en-US"/>
        </w:rPr>
        <w:t xml:space="preserve">.  The rectum is often spared.  Affectation is </w:t>
      </w:r>
      <w:r w:rsidR="00996357" w:rsidRPr="004E31B5">
        <w:rPr>
          <w:rFonts w:cstheme="minorHAnsi"/>
          <w:bCs/>
          <w:lang w:val="en-US"/>
        </w:rPr>
        <w:t xml:space="preserve">segmental with skip areas in </w:t>
      </w:r>
      <w:r w:rsidR="006B2985" w:rsidRPr="004E31B5">
        <w:rPr>
          <w:rFonts w:cstheme="minorHAnsi"/>
          <w:bCs/>
          <w:lang w:val="en-US"/>
        </w:rPr>
        <w:t>the midst of diseased intestine.  There are p</w:t>
      </w:r>
      <w:r w:rsidR="00996357" w:rsidRPr="004E31B5">
        <w:rPr>
          <w:rFonts w:cstheme="minorHAnsi"/>
          <w:bCs/>
          <w:lang w:val="en-US"/>
        </w:rPr>
        <w:t>erirectal fistulas, fissure</w:t>
      </w:r>
      <w:r w:rsidR="006B2985" w:rsidRPr="004E31B5">
        <w:rPr>
          <w:rFonts w:cstheme="minorHAnsi"/>
          <w:bCs/>
          <w:lang w:val="en-US"/>
        </w:rPr>
        <w:t xml:space="preserve">s, abscesses, and </w:t>
      </w:r>
      <w:r w:rsidR="006B2985" w:rsidRPr="004E31B5">
        <w:rPr>
          <w:rFonts w:cstheme="minorHAnsi"/>
          <w:bCs/>
          <w:lang w:val="en-US"/>
        </w:rPr>
        <w:lastRenderedPageBreak/>
        <w:t xml:space="preserve">anal stenosis.  It is </w:t>
      </w:r>
      <w:r w:rsidR="00996357" w:rsidRPr="004E31B5">
        <w:rPr>
          <w:rFonts w:cstheme="minorHAnsi"/>
          <w:bCs/>
          <w:lang w:val="en-US"/>
        </w:rPr>
        <w:t>a transmural process</w:t>
      </w:r>
      <w:r w:rsidR="006B2985" w:rsidRPr="004E31B5">
        <w:rPr>
          <w:rFonts w:cstheme="minorHAnsi"/>
          <w:bCs/>
          <w:lang w:val="en-US"/>
        </w:rPr>
        <w:t>.</w:t>
      </w:r>
      <w:r w:rsidR="006B2985" w:rsidRPr="004E31B5">
        <w:rPr>
          <w:rFonts w:eastAsiaTheme="minorEastAsia" w:cstheme="minorHAnsi"/>
          <w:color w:val="000000" w:themeColor="text1"/>
          <w:kern w:val="24"/>
          <w:lang w:val="en-US"/>
        </w:rPr>
        <w:t xml:space="preserve"> A</w:t>
      </w:r>
      <w:r w:rsidR="00996357" w:rsidRPr="004E31B5">
        <w:rPr>
          <w:rFonts w:cstheme="minorHAnsi"/>
          <w:bCs/>
          <w:lang w:val="en-US"/>
        </w:rPr>
        <w:t>phthous or small superficial ulcerations characterize mild disease</w:t>
      </w:r>
      <w:r w:rsidR="006B2985" w:rsidRPr="004E31B5">
        <w:rPr>
          <w:rFonts w:cstheme="minorHAnsi"/>
          <w:bCs/>
          <w:lang w:val="en-US"/>
        </w:rPr>
        <w:t>.</w:t>
      </w:r>
      <w:r w:rsidR="006B2985" w:rsidRPr="004E31B5">
        <w:rPr>
          <w:rFonts w:cstheme="minorHAnsi"/>
          <w:bCs/>
        </w:rPr>
        <w:t xml:space="preserve">  S</w:t>
      </w:r>
      <w:r w:rsidR="00996357" w:rsidRPr="004E31B5">
        <w:rPr>
          <w:rFonts w:cstheme="minorHAnsi"/>
          <w:bCs/>
          <w:lang w:val="en-US"/>
        </w:rPr>
        <w:t>tellate ulcerations fuse longitudinally and transversely</w:t>
      </w:r>
      <w:r w:rsidR="006B2985" w:rsidRPr="004E31B5">
        <w:rPr>
          <w:rFonts w:cstheme="minorHAnsi"/>
          <w:bCs/>
          <w:lang w:val="en-US"/>
        </w:rPr>
        <w:t xml:space="preserve"> to demarcate islands of mucosa (</w:t>
      </w:r>
      <w:r w:rsidR="006B2985" w:rsidRPr="004E31B5">
        <w:rPr>
          <w:rFonts w:cstheme="minorHAnsi"/>
          <w:b/>
          <w:bCs/>
          <w:lang w:val="en-US"/>
        </w:rPr>
        <w:t>"cobblestone" appearance)</w:t>
      </w:r>
      <w:r w:rsidR="006B2985" w:rsidRPr="004E31B5">
        <w:rPr>
          <w:rFonts w:cstheme="minorHAnsi"/>
          <w:bCs/>
        </w:rPr>
        <w:t>.  P</w:t>
      </w:r>
      <w:r w:rsidR="00996357" w:rsidRPr="004E31B5">
        <w:rPr>
          <w:rFonts w:cstheme="minorHAnsi"/>
          <w:bCs/>
          <w:lang w:val="en-US"/>
        </w:rPr>
        <w:t>seudopolyps can form</w:t>
      </w:r>
      <w:r w:rsidR="006B2985" w:rsidRPr="004E31B5">
        <w:rPr>
          <w:rFonts w:cstheme="minorHAnsi"/>
          <w:bCs/>
          <w:lang w:val="en-US"/>
        </w:rPr>
        <w:t>.</w:t>
      </w:r>
    </w:p>
    <w:p w:rsidR="00996357" w:rsidRPr="004E31B5" w:rsidRDefault="00996357" w:rsidP="004E31B5">
      <w:pPr>
        <w:spacing w:after="0" w:line="240" w:lineRule="auto"/>
        <w:ind w:firstLine="360"/>
        <w:jc w:val="both"/>
        <w:rPr>
          <w:rFonts w:cstheme="minorHAnsi"/>
          <w:bCs/>
          <w:lang w:val="en-US"/>
        </w:rPr>
      </w:pPr>
    </w:p>
    <w:p w:rsidR="00996357" w:rsidRDefault="00996357" w:rsidP="004E31B5">
      <w:pPr>
        <w:spacing w:after="0" w:line="240" w:lineRule="auto"/>
        <w:ind w:firstLine="360"/>
        <w:jc w:val="both"/>
        <w:rPr>
          <w:rFonts w:cstheme="minorHAnsi"/>
          <w:bCs/>
          <w:lang w:val="en-US"/>
        </w:rPr>
      </w:pPr>
      <w:r w:rsidRPr="004E31B5">
        <w:rPr>
          <w:rFonts w:cstheme="minorHAnsi"/>
          <w:bCs/>
          <w:lang w:val="en-US"/>
        </w:rPr>
        <w:t>Major symptoms</w:t>
      </w:r>
      <w:r w:rsidR="006B2985" w:rsidRPr="004E31B5">
        <w:rPr>
          <w:rFonts w:cstheme="minorHAnsi"/>
          <w:bCs/>
          <w:lang w:val="en-US"/>
        </w:rPr>
        <w:t xml:space="preserve"> of UC include</w:t>
      </w:r>
      <w:r w:rsidRPr="004E31B5">
        <w:rPr>
          <w:rFonts w:cstheme="minorHAnsi"/>
          <w:bCs/>
          <w:lang w:val="en-US"/>
        </w:rPr>
        <w:t xml:space="preserve"> diarrhea, rectal bleeding, tenesmus, passage of mucus, and crampy abdominal pain. </w:t>
      </w:r>
      <w:r w:rsidR="006B2985" w:rsidRPr="004E31B5">
        <w:rPr>
          <w:rFonts w:cstheme="minorHAnsi"/>
          <w:bCs/>
          <w:lang w:val="en-US"/>
        </w:rPr>
        <w:t xml:space="preserve"> </w:t>
      </w:r>
      <w:r w:rsidRPr="004E31B5">
        <w:rPr>
          <w:rFonts w:cstheme="minorHAnsi"/>
          <w:bCs/>
          <w:lang w:val="en-US"/>
        </w:rPr>
        <w:t>The severity of symptoms correlates with the extent of disease</w:t>
      </w:r>
      <w:r w:rsidR="006B2985" w:rsidRPr="004E31B5">
        <w:rPr>
          <w:rFonts w:cstheme="minorHAnsi"/>
          <w:bCs/>
          <w:lang w:val="en-US"/>
        </w:rPr>
        <w:t xml:space="preserve">.  </w:t>
      </w:r>
      <w:r w:rsidRPr="004E31B5">
        <w:rPr>
          <w:rFonts w:cstheme="minorHAnsi"/>
          <w:bCs/>
          <w:lang w:val="en-US"/>
        </w:rPr>
        <w:t>Symptoms usually present for weeks or months</w:t>
      </w:r>
      <w:r w:rsidR="006B2985" w:rsidRPr="004E31B5">
        <w:rPr>
          <w:rFonts w:cstheme="minorHAnsi"/>
          <w:bCs/>
          <w:lang w:val="en-US"/>
        </w:rPr>
        <w:t>.</w:t>
      </w:r>
      <w:r w:rsidR="006B2985" w:rsidRPr="004E31B5">
        <w:rPr>
          <w:rFonts w:eastAsiaTheme="minorEastAsia" w:cstheme="minorHAnsi"/>
          <w:color w:val="000000" w:themeColor="text1"/>
          <w:kern w:val="24"/>
          <w:lang w:val="en-US"/>
        </w:rPr>
        <w:t xml:space="preserve"> </w:t>
      </w:r>
      <w:r w:rsidR="006B2985" w:rsidRPr="004E31B5">
        <w:rPr>
          <w:rFonts w:cstheme="minorHAnsi"/>
          <w:bCs/>
          <w:lang w:val="en-US"/>
        </w:rPr>
        <w:t>If with proctitis, patient</w:t>
      </w:r>
      <w:r w:rsidRPr="004E31B5">
        <w:rPr>
          <w:rFonts w:cstheme="minorHAnsi"/>
          <w:bCs/>
          <w:lang w:val="en-US"/>
        </w:rPr>
        <w:t xml:space="preserve"> usually pass</w:t>
      </w:r>
      <w:r w:rsidR="006B2985" w:rsidRPr="004E31B5">
        <w:rPr>
          <w:rFonts w:cstheme="minorHAnsi"/>
          <w:bCs/>
          <w:lang w:val="en-US"/>
        </w:rPr>
        <w:t>es</w:t>
      </w:r>
      <w:r w:rsidRPr="004E31B5">
        <w:rPr>
          <w:rFonts w:cstheme="minorHAnsi"/>
          <w:bCs/>
          <w:lang w:val="en-US"/>
        </w:rPr>
        <w:t xml:space="preserve"> fresh blood or blood-stained mucus</w:t>
      </w:r>
      <w:r w:rsidR="006B2985" w:rsidRPr="004E31B5">
        <w:rPr>
          <w:rFonts w:cstheme="minorHAnsi"/>
          <w:bCs/>
          <w:lang w:val="en-US"/>
        </w:rPr>
        <w:t xml:space="preserve">.  </w:t>
      </w:r>
      <w:r w:rsidRPr="004E31B5">
        <w:rPr>
          <w:rFonts w:cstheme="minorHAnsi"/>
          <w:bCs/>
          <w:lang w:val="en-US"/>
        </w:rPr>
        <w:t>If</w:t>
      </w:r>
      <w:r w:rsidR="006B2985" w:rsidRPr="004E31B5">
        <w:rPr>
          <w:rFonts w:cstheme="minorHAnsi"/>
          <w:bCs/>
          <w:lang w:val="en-US"/>
        </w:rPr>
        <w:t xml:space="preserve"> the lesion</w:t>
      </w:r>
      <w:r w:rsidRPr="004E31B5">
        <w:rPr>
          <w:rFonts w:cstheme="minorHAnsi"/>
          <w:bCs/>
          <w:lang w:val="en-US"/>
        </w:rPr>
        <w:t xml:space="preserve"> extend</w:t>
      </w:r>
      <w:r w:rsidR="006B2985" w:rsidRPr="004E31B5">
        <w:rPr>
          <w:rFonts w:cstheme="minorHAnsi"/>
          <w:bCs/>
          <w:lang w:val="en-US"/>
        </w:rPr>
        <w:t>s beyond the rectum,</w:t>
      </w:r>
      <w:r w:rsidRPr="004E31B5">
        <w:rPr>
          <w:rFonts w:cstheme="minorHAnsi"/>
          <w:bCs/>
          <w:lang w:val="en-US"/>
        </w:rPr>
        <w:t xml:space="preserve"> blood is usually mixed with stool or grossly bloody diarrhea may be noted</w:t>
      </w:r>
      <w:r w:rsidR="006B2985" w:rsidRPr="004E31B5">
        <w:rPr>
          <w:rFonts w:cstheme="minorHAnsi"/>
          <w:bCs/>
          <w:lang w:val="en-US"/>
        </w:rPr>
        <w:t>.  Diarrhea may be</w:t>
      </w:r>
      <w:r w:rsidRPr="004E31B5">
        <w:rPr>
          <w:rFonts w:cstheme="minorHAnsi"/>
          <w:bCs/>
          <w:lang w:val="en-US"/>
        </w:rPr>
        <w:t xml:space="preserve"> nocturnal and/or postprandial</w:t>
      </w:r>
      <w:r w:rsidR="006B2985" w:rsidRPr="004E31B5">
        <w:rPr>
          <w:rFonts w:cstheme="minorHAnsi"/>
          <w:bCs/>
          <w:lang w:val="en-US"/>
        </w:rPr>
        <w:t xml:space="preserve">.  </w:t>
      </w:r>
      <w:r w:rsidRPr="004E31B5">
        <w:rPr>
          <w:rFonts w:cstheme="minorHAnsi"/>
          <w:bCs/>
          <w:lang w:val="en-US"/>
        </w:rPr>
        <w:t>Severe pain is not a prominent symptom</w:t>
      </w:r>
      <w:r w:rsidR="006B2985" w:rsidRPr="004E31B5">
        <w:rPr>
          <w:rFonts w:cstheme="minorHAnsi"/>
          <w:bCs/>
          <w:lang w:val="en-US"/>
        </w:rPr>
        <w:t xml:space="preserve">.  </w:t>
      </w:r>
      <w:r w:rsidRPr="004E31B5">
        <w:rPr>
          <w:rFonts w:cstheme="minorHAnsi"/>
          <w:bCs/>
          <w:lang w:val="en-US"/>
        </w:rPr>
        <w:t>Anorexia, nausea, fever and weight loss</w:t>
      </w:r>
      <w:r w:rsidR="006B2985" w:rsidRPr="004E31B5">
        <w:rPr>
          <w:rFonts w:cstheme="minorHAnsi"/>
          <w:bCs/>
          <w:lang w:val="en-US"/>
        </w:rPr>
        <w:t xml:space="preserve"> may be evident.</w:t>
      </w:r>
    </w:p>
    <w:p w:rsidR="004E31B5" w:rsidRPr="004E31B5" w:rsidRDefault="004E31B5" w:rsidP="004E31B5">
      <w:pPr>
        <w:spacing w:after="0" w:line="240" w:lineRule="auto"/>
        <w:ind w:firstLine="360"/>
        <w:jc w:val="both"/>
        <w:rPr>
          <w:rFonts w:cstheme="minorHAnsi"/>
          <w:bCs/>
          <w:lang w:val="en-US"/>
        </w:rPr>
      </w:pPr>
    </w:p>
    <w:tbl>
      <w:tblPr>
        <w:tblW w:w="0" w:type="auto"/>
        <w:tblInd w:w="787" w:type="dxa"/>
        <w:tblCellMar>
          <w:left w:w="0" w:type="dxa"/>
          <w:right w:w="0" w:type="dxa"/>
        </w:tblCellMar>
        <w:tblLook w:val="0600" w:firstRow="0" w:lastRow="0" w:firstColumn="0" w:lastColumn="0" w:noHBand="1" w:noVBand="1"/>
      </w:tblPr>
      <w:tblGrid>
        <w:gridCol w:w="2131"/>
        <w:gridCol w:w="1538"/>
        <w:gridCol w:w="1989"/>
        <w:gridCol w:w="2170"/>
      </w:tblGrid>
      <w:tr w:rsidR="006B2985" w:rsidRPr="004E31B5" w:rsidTr="00996357">
        <w:trPr>
          <w:trHeight w:val="20"/>
        </w:trPr>
        <w:tc>
          <w:tcPr>
            <w:tcW w:w="7827" w:type="dxa"/>
            <w:gridSpan w:val="4"/>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tcPr>
          <w:p w:rsidR="006B2985" w:rsidRPr="004E31B5" w:rsidRDefault="006B2985" w:rsidP="004E31B5">
            <w:pPr>
              <w:spacing w:after="0" w:line="240" w:lineRule="auto"/>
              <w:jc w:val="center"/>
              <w:rPr>
                <w:rFonts w:eastAsia="Times New Roman" w:cstheme="minorHAnsi"/>
                <w:b/>
                <w:bCs/>
                <w:color w:val="000000" w:themeColor="dark1"/>
                <w:kern w:val="24"/>
                <w:lang w:val="en-US" w:eastAsia="en-PH"/>
              </w:rPr>
            </w:pPr>
            <w:r w:rsidRPr="004E31B5">
              <w:rPr>
                <w:rFonts w:eastAsia="Times New Roman" w:cstheme="minorHAnsi"/>
                <w:b/>
                <w:bCs/>
                <w:color w:val="000000" w:themeColor="dark1"/>
                <w:kern w:val="24"/>
                <w:lang w:val="en-US" w:eastAsia="en-PH"/>
              </w:rPr>
              <w:t>Ulcerative Colitis Disease Presentation</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 </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jc w:val="center"/>
              <w:rPr>
                <w:rFonts w:eastAsia="Times New Roman" w:cstheme="minorHAnsi"/>
                <w:lang w:eastAsia="en-PH"/>
              </w:rPr>
            </w:pPr>
            <w:r w:rsidRPr="004E31B5">
              <w:rPr>
                <w:rFonts w:eastAsia="Times New Roman" w:cstheme="minorHAnsi"/>
                <w:b/>
                <w:bCs/>
                <w:color w:val="000000" w:themeColor="dark1"/>
                <w:kern w:val="24"/>
                <w:lang w:val="en-US" w:eastAsia="en-PH"/>
              </w:rPr>
              <w:t>Mild</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jc w:val="center"/>
              <w:rPr>
                <w:rFonts w:eastAsia="Times New Roman" w:cstheme="minorHAnsi"/>
                <w:lang w:eastAsia="en-PH"/>
              </w:rPr>
            </w:pPr>
            <w:r w:rsidRPr="004E31B5">
              <w:rPr>
                <w:rFonts w:eastAsia="Times New Roman" w:cstheme="minorHAnsi"/>
                <w:b/>
                <w:bCs/>
                <w:color w:val="000000" w:themeColor="dark1"/>
                <w:kern w:val="24"/>
                <w:lang w:val="en-US" w:eastAsia="en-PH"/>
              </w:rPr>
              <w:t>Moderate</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jc w:val="center"/>
              <w:rPr>
                <w:rFonts w:eastAsia="Times New Roman" w:cstheme="minorHAnsi"/>
                <w:lang w:eastAsia="en-PH"/>
              </w:rPr>
            </w:pPr>
            <w:r w:rsidRPr="004E31B5">
              <w:rPr>
                <w:rFonts w:eastAsia="Times New Roman" w:cstheme="minorHAnsi"/>
                <w:b/>
                <w:bCs/>
                <w:color w:val="000000" w:themeColor="dark1"/>
                <w:kern w:val="24"/>
                <w:lang w:val="en-US" w:eastAsia="en-PH"/>
              </w:rPr>
              <w:t>Severe</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Bowel movements</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&lt;4 per day</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4–6 per day</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&gt;6 per day</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Blood in stool</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Small</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Moderate</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Severe</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Fever</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None</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&lt;37.5°C mean</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&gt;37.5°C mean</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Tachycardia</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None</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&lt;90 mean pulse</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&gt;90 mean pulse</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Anemia</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Mild</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&gt;75%</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75%</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Sedimentation rate</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&lt;30 mm</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 </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&gt;30 mm</w:t>
            </w:r>
          </w:p>
        </w:tc>
      </w:tr>
      <w:tr w:rsidR="006B2985" w:rsidRPr="004E31B5" w:rsidTr="006B2985">
        <w:trPr>
          <w:trHeight w:val="20"/>
        </w:trPr>
        <w:tc>
          <w:tcPr>
            <w:tcW w:w="0" w:type="auto"/>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Endoscopic appearance</w:t>
            </w:r>
          </w:p>
        </w:tc>
        <w:tc>
          <w:tcPr>
            <w:tcW w:w="1531"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Erythema, decreased vascular pattern, fine granularity</w:t>
            </w:r>
          </w:p>
        </w:tc>
        <w:tc>
          <w:tcPr>
            <w:tcW w:w="198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Marked erythema, coarse granularity, absent vascular markings, contact bleeding, no ulcerations</w:t>
            </w:r>
          </w:p>
        </w:tc>
        <w:tc>
          <w:tcPr>
            <w:tcW w:w="2160" w:type="dxa"/>
            <w:tcBorders>
              <w:top w:val="single" w:sz="4" w:space="0" w:color="A1B28E"/>
              <w:left w:val="single" w:sz="4" w:space="0" w:color="A1B28E"/>
              <w:bottom w:val="single" w:sz="4" w:space="0" w:color="A1B28E"/>
              <w:right w:val="single" w:sz="4" w:space="0" w:color="A1B28E"/>
            </w:tcBorders>
            <w:shd w:val="clear" w:color="auto" w:fill="auto"/>
            <w:tcMar>
              <w:top w:w="5" w:type="dxa"/>
              <w:left w:w="5" w:type="dxa"/>
              <w:bottom w:w="5" w:type="dxa"/>
              <w:right w:w="5" w:type="dxa"/>
            </w:tcMar>
            <w:hideMark/>
          </w:tcPr>
          <w:p w:rsidR="006B2985" w:rsidRPr="004E31B5" w:rsidRDefault="006B2985" w:rsidP="004E31B5">
            <w:pPr>
              <w:spacing w:after="0" w:line="240" w:lineRule="auto"/>
              <w:rPr>
                <w:rFonts w:eastAsia="Times New Roman" w:cstheme="minorHAnsi"/>
                <w:lang w:eastAsia="en-PH"/>
              </w:rPr>
            </w:pPr>
            <w:r w:rsidRPr="004E31B5">
              <w:rPr>
                <w:rFonts w:eastAsia="Times New Roman" w:cstheme="minorHAnsi"/>
                <w:color w:val="000000" w:themeColor="dark1"/>
                <w:kern w:val="24"/>
                <w:lang w:val="en-US" w:eastAsia="en-PH"/>
              </w:rPr>
              <w:t>Spontaneous bleeding, ulcerations</w:t>
            </w:r>
          </w:p>
        </w:tc>
      </w:tr>
    </w:tbl>
    <w:p w:rsidR="006B2985" w:rsidRPr="004E31B5" w:rsidRDefault="006B2985" w:rsidP="004E31B5">
      <w:pPr>
        <w:spacing w:after="0" w:line="240" w:lineRule="auto"/>
        <w:jc w:val="both"/>
        <w:rPr>
          <w:rFonts w:cstheme="minorHAnsi"/>
          <w:bCs/>
          <w:lang w:val="en-US"/>
        </w:rPr>
      </w:pPr>
    </w:p>
    <w:p w:rsidR="00996357" w:rsidRPr="004E31B5" w:rsidRDefault="00996357" w:rsidP="004E31B5">
      <w:pPr>
        <w:spacing w:after="0" w:line="240" w:lineRule="auto"/>
        <w:ind w:firstLine="360"/>
        <w:jc w:val="both"/>
        <w:rPr>
          <w:rFonts w:cstheme="minorHAnsi"/>
          <w:bCs/>
          <w:lang w:val="en-US"/>
        </w:rPr>
      </w:pPr>
      <w:r w:rsidRPr="004E31B5">
        <w:rPr>
          <w:rFonts w:cstheme="minorHAnsi"/>
          <w:bCs/>
          <w:lang w:val="en-US"/>
        </w:rPr>
        <w:t>Complications</w:t>
      </w:r>
      <w:r w:rsidR="006B2985" w:rsidRPr="004E31B5">
        <w:rPr>
          <w:rFonts w:cstheme="minorHAnsi"/>
          <w:bCs/>
        </w:rPr>
        <w:t xml:space="preserve"> of UC includes a</w:t>
      </w:r>
      <w:r w:rsidRPr="004E31B5">
        <w:rPr>
          <w:rFonts w:cstheme="minorHAnsi"/>
          <w:bCs/>
          <w:lang w:val="en-US"/>
        </w:rPr>
        <w:t xml:space="preserve"> catastrophic illness</w:t>
      </w:r>
      <w:r w:rsidR="006B2985" w:rsidRPr="004E31B5">
        <w:rPr>
          <w:rFonts w:cstheme="minorHAnsi"/>
          <w:bCs/>
        </w:rPr>
        <w:t>, m</w:t>
      </w:r>
      <w:r w:rsidRPr="004E31B5">
        <w:rPr>
          <w:rFonts w:cstheme="minorHAnsi"/>
          <w:bCs/>
          <w:lang w:val="en-US"/>
        </w:rPr>
        <w:t>assive hemorrhage  (1%)</w:t>
      </w:r>
      <w:r w:rsidR="006B2985" w:rsidRPr="004E31B5">
        <w:rPr>
          <w:rFonts w:cstheme="minorHAnsi"/>
          <w:bCs/>
        </w:rPr>
        <w:t>, t</w:t>
      </w:r>
      <w:r w:rsidR="006B2985" w:rsidRPr="004E31B5">
        <w:rPr>
          <w:rFonts w:cstheme="minorHAnsi"/>
          <w:bCs/>
          <w:lang w:val="en-US"/>
        </w:rPr>
        <w:t xml:space="preserve">oxic megacolon (5%) requiring </w:t>
      </w:r>
      <w:r w:rsidRPr="004E31B5">
        <w:rPr>
          <w:rFonts w:cstheme="minorHAnsi"/>
          <w:bCs/>
          <w:lang w:val="en-US"/>
        </w:rPr>
        <w:t>urgent colectomy</w:t>
      </w:r>
      <w:r w:rsidR="006B2985" w:rsidRPr="004E31B5">
        <w:rPr>
          <w:rFonts w:cstheme="minorHAnsi"/>
          <w:bCs/>
        </w:rPr>
        <w:t>, p</w:t>
      </w:r>
      <w:r w:rsidR="006B2985" w:rsidRPr="004E31B5">
        <w:rPr>
          <w:rFonts w:cstheme="minorHAnsi"/>
          <w:bCs/>
          <w:lang w:val="en-US"/>
        </w:rPr>
        <w:t>erforation, which is the</w:t>
      </w:r>
      <w:r w:rsidRPr="004E31B5">
        <w:rPr>
          <w:rFonts w:cstheme="minorHAnsi"/>
          <w:bCs/>
          <w:lang w:val="en-US"/>
        </w:rPr>
        <w:t xml:space="preserve"> most dangerous; rare</w:t>
      </w:r>
      <w:r w:rsidR="006B2985" w:rsidRPr="004E31B5">
        <w:rPr>
          <w:rFonts w:cstheme="minorHAnsi"/>
          <w:bCs/>
        </w:rPr>
        <w:t>ly t</w:t>
      </w:r>
      <w:r w:rsidRPr="004E31B5">
        <w:rPr>
          <w:rFonts w:cstheme="minorHAnsi"/>
          <w:bCs/>
          <w:lang w:val="en-US"/>
        </w:rPr>
        <w:t>o</w:t>
      </w:r>
      <w:r w:rsidR="006B2985" w:rsidRPr="004E31B5">
        <w:rPr>
          <w:rFonts w:cstheme="minorHAnsi"/>
          <w:bCs/>
          <w:lang w:val="en-US"/>
        </w:rPr>
        <w:t>xic colitis – severe ulceration, and s</w:t>
      </w:r>
      <w:r w:rsidRPr="004E31B5">
        <w:rPr>
          <w:rFonts w:cstheme="minorHAnsi"/>
          <w:bCs/>
          <w:lang w:val="en-US"/>
        </w:rPr>
        <w:t>tricture (5-10%)</w:t>
      </w:r>
      <w:r w:rsidR="006B2985" w:rsidRPr="004E31B5">
        <w:rPr>
          <w:rFonts w:cstheme="minorHAnsi"/>
          <w:bCs/>
          <w:lang w:val="en-US"/>
        </w:rPr>
        <w:t>.</w:t>
      </w:r>
    </w:p>
    <w:p w:rsidR="00996357" w:rsidRPr="004E31B5" w:rsidRDefault="00996357" w:rsidP="004E31B5">
      <w:pPr>
        <w:spacing w:after="0" w:line="240" w:lineRule="auto"/>
        <w:ind w:firstLine="360"/>
        <w:jc w:val="both"/>
        <w:rPr>
          <w:rFonts w:cstheme="minorHAnsi"/>
          <w:bCs/>
          <w:lang w:val="en-US"/>
        </w:rPr>
      </w:pPr>
    </w:p>
    <w:p w:rsidR="006B2985" w:rsidRPr="004E31B5" w:rsidRDefault="006B2985" w:rsidP="004E31B5">
      <w:pPr>
        <w:spacing w:after="0" w:line="240" w:lineRule="auto"/>
        <w:ind w:firstLine="360"/>
        <w:jc w:val="both"/>
        <w:rPr>
          <w:rFonts w:cstheme="minorHAnsi"/>
          <w:bCs/>
          <w:lang w:val="en-US"/>
        </w:rPr>
      </w:pPr>
      <w:r w:rsidRPr="004E31B5">
        <w:rPr>
          <w:rFonts w:cstheme="minorHAnsi"/>
          <w:bCs/>
          <w:lang w:val="en-US"/>
        </w:rPr>
        <w:t>Chron’s Disease, on the other hand, presents with the following:</w:t>
      </w:r>
    </w:p>
    <w:p w:rsidR="00996357" w:rsidRPr="004E31B5" w:rsidRDefault="00996357" w:rsidP="00F40B3C">
      <w:pPr>
        <w:numPr>
          <w:ilvl w:val="0"/>
          <w:numId w:val="7"/>
        </w:numPr>
        <w:spacing w:after="0" w:line="240" w:lineRule="auto"/>
        <w:jc w:val="both"/>
        <w:rPr>
          <w:rFonts w:cstheme="minorHAnsi"/>
          <w:bCs/>
        </w:rPr>
      </w:pPr>
      <w:r w:rsidRPr="004E31B5">
        <w:rPr>
          <w:rFonts w:cstheme="minorHAnsi"/>
          <w:b/>
          <w:bCs/>
          <w:lang w:val="en-US"/>
        </w:rPr>
        <w:t xml:space="preserve">Ileocolitis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terminal ileum</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right lower quadrant pain and diarrhea</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Pain is usually colicky; it precedes and is relieved by defecation</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low-grade fever</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Weight loss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inflammatory mass may be palpated in the right lower quadrant of the abdomen</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"string sign“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Bowel obstruction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Localized wall thinning, microperforation and fistula formation to the adjacent bowel, the skin, or the urinary bladder, or to an abscess cavity in the mesentery</w:t>
      </w:r>
    </w:p>
    <w:p w:rsidR="006B2985" w:rsidRPr="004E31B5" w:rsidRDefault="006B2985" w:rsidP="00F40B3C">
      <w:pPr>
        <w:numPr>
          <w:ilvl w:val="0"/>
          <w:numId w:val="8"/>
        </w:numPr>
        <w:spacing w:after="0" w:line="240" w:lineRule="auto"/>
        <w:jc w:val="both"/>
        <w:rPr>
          <w:rFonts w:cstheme="minorHAnsi"/>
          <w:bCs/>
        </w:rPr>
      </w:pPr>
      <w:r w:rsidRPr="004E31B5">
        <w:rPr>
          <w:rFonts w:cstheme="minorHAnsi"/>
          <w:b/>
          <w:bCs/>
          <w:lang w:val="en-US"/>
        </w:rPr>
        <w:t>. Jejunoileitis</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Malabsorption (hypoalbuminemia, hypocalcemia, hypomagnesemia, coagulopathy, and hyperoxaluria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Steatorrhea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Nutritional deficiencies</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lastRenderedPageBreak/>
        <w:t>Vertebral fractures, Pellagra, megaloblastic anemia and neurologic symptoms.</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Diarrhea is characteristic of active disease</w:t>
      </w:r>
    </w:p>
    <w:p w:rsidR="006B2985" w:rsidRPr="004E31B5" w:rsidRDefault="006B2985" w:rsidP="00F40B3C">
      <w:pPr>
        <w:numPr>
          <w:ilvl w:val="0"/>
          <w:numId w:val="8"/>
        </w:numPr>
        <w:spacing w:after="0" w:line="240" w:lineRule="auto"/>
        <w:jc w:val="both"/>
        <w:rPr>
          <w:rFonts w:cstheme="minorHAnsi"/>
          <w:bCs/>
        </w:rPr>
      </w:pPr>
      <w:r w:rsidRPr="004E31B5">
        <w:rPr>
          <w:rFonts w:cstheme="minorHAnsi"/>
          <w:b/>
          <w:bCs/>
          <w:lang w:val="en-US"/>
        </w:rPr>
        <w:t>Colitis and Perianal Disease</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low-grade fevers, malaise, diarrhea, crampy abdominal pain, hematochezia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Gross bleeding is not as common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Pain in passage of fecal material </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Decreased rectal compliance </w:t>
      </w:r>
      <w:r w:rsidRPr="004E31B5">
        <w:rPr>
          <w:rFonts w:cstheme="minorHAnsi"/>
          <w:bCs/>
          <w:lang w:val="en-US"/>
        </w:rPr>
        <w:sym w:font="Wingdings" w:char="F0E0"/>
      </w:r>
      <w:r w:rsidRPr="004E31B5">
        <w:rPr>
          <w:rFonts w:cstheme="minorHAnsi"/>
          <w:bCs/>
          <w:lang w:val="en-US"/>
        </w:rPr>
        <w:t xml:space="preserve">  diarrhea</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Stricturing</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Fistulas </w:t>
      </w:r>
      <w:r w:rsidRPr="004E31B5">
        <w:rPr>
          <w:rFonts w:cstheme="minorHAnsi"/>
          <w:bCs/>
          <w:lang w:val="en-US"/>
        </w:rPr>
        <w:sym w:font="Wingdings" w:char="F0E0"/>
      </w:r>
      <w:r w:rsidRPr="004E31B5">
        <w:rPr>
          <w:rFonts w:cstheme="minorHAnsi"/>
          <w:bCs/>
          <w:lang w:val="en-US"/>
        </w:rPr>
        <w:t xml:space="preserve"> malabsorption</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Perianal incontinence, large hemorrhoidal tags, anal strictures, anorectal fistulae, and perirectal abscesses</w:t>
      </w:r>
    </w:p>
    <w:p w:rsidR="006B2985" w:rsidRPr="004E31B5" w:rsidRDefault="006B2985" w:rsidP="00F40B3C">
      <w:pPr>
        <w:numPr>
          <w:ilvl w:val="0"/>
          <w:numId w:val="8"/>
        </w:numPr>
        <w:spacing w:after="0" w:line="240" w:lineRule="auto"/>
        <w:jc w:val="both"/>
        <w:rPr>
          <w:rFonts w:cstheme="minorHAnsi"/>
          <w:bCs/>
        </w:rPr>
      </w:pPr>
      <w:r w:rsidRPr="004E31B5">
        <w:rPr>
          <w:rFonts w:cstheme="minorHAnsi"/>
          <w:b/>
          <w:bCs/>
          <w:lang w:val="en-US"/>
        </w:rPr>
        <w:t>Gastroduodenal Disease</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nausea, vomiting, and epigastric pain</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 xml:space="preserve">second portion of the duodenum </w:t>
      </w:r>
      <w:r w:rsidRPr="004E31B5">
        <w:rPr>
          <w:rFonts w:cstheme="minorHAnsi"/>
          <w:bCs/>
          <w:lang w:val="en-US"/>
        </w:rPr>
        <w:sym w:font="Wingdings" w:char="F0E0"/>
      </w:r>
      <w:r w:rsidRPr="004E31B5">
        <w:rPr>
          <w:rFonts w:cstheme="minorHAnsi"/>
          <w:bCs/>
          <w:i/>
          <w:iCs/>
          <w:lang w:val="en-US"/>
        </w:rPr>
        <w:t xml:space="preserve"> H. pylori</w:t>
      </w:r>
      <w:r w:rsidRPr="004E31B5">
        <w:rPr>
          <w:rFonts w:cstheme="minorHAnsi"/>
          <w:bCs/>
          <w:lang w:val="en-US"/>
        </w:rPr>
        <w:t>–negative gastritis</w:t>
      </w:r>
    </w:p>
    <w:p w:rsidR="00996357" w:rsidRPr="004E31B5" w:rsidRDefault="00996357" w:rsidP="00F40B3C">
      <w:pPr>
        <w:numPr>
          <w:ilvl w:val="1"/>
          <w:numId w:val="8"/>
        </w:numPr>
        <w:spacing w:after="0" w:line="240" w:lineRule="auto"/>
        <w:jc w:val="both"/>
        <w:rPr>
          <w:rFonts w:cstheme="minorHAnsi"/>
          <w:bCs/>
        </w:rPr>
      </w:pPr>
      <w:r w:rsidRPr="004E31B5">
        <w:rPr>
          <w:rFonts w:cstheme="minorHAnsi"/>
          <w:bCs/>
          <w:lang w:val="en-US"/>
        </w:rPr>
        <w:t>gastric outlet obstruction (advanced disease)</w:t>
      </w:r>
    </w:p>
    <w:p w:rsidR="006B2985" w:rsidRPr="004E31B5" w:rsidRDefault="006B2985" w:rsidP="004E31B5">
      <w:pPr>
        <w:spacing w:after="0" w:line="240" w:lineRule="auto"/>
        <w:jc w:val="both"/>
        <w:rPr>
          <w:rFonts w:cstheme="minorHAnsi"/>
          <w:bCs/>
        </w:rPr>
      </w:pPr>
    </w:p>
    <w:p w:rsidR="00996357" w:rsidRPr="004E31B5" w:rsidRDefault="006B2985" w:rsidP="004E31B5">
      <w:pPr>
        <w:spacing w:after="0" w:line="240" w:lineRule="auto"/>
        <w:ind w:firstLine="360"/>
        <w:jc w:val="both"/>
        <w:rPr>
          <w:rFonts w:cstheme="minorHAnsi"/>
          <w:bCs/>
          <w:lang w:val="en-US"/>
        </w:rPr>
      </w:pPr>
      <w:r w:rsidRPr="004E31B5">
        <w:rPr>
          <w:rFonts w:cstheme="minorHAnsi"/>
          <w:bCs/>
        </w:rPr>
        <w:t xml:space="preserve">Complications </w:t>
      </w:r>
      <w:r w:rsidR="00996357" w:rsidRPr="004E31B5">
        <w:rPr>
          <w:rFonts w:cstheme="minorHAnsi"/>
          <w:bCs/>
        </w:rPr>
        <w:t>include per</w:t>
      </w:r>
      <w:r w:rsidR="00996357" w:rsidRPr="004E31B5">
        <w:rPr>
          <w:rFonts w:cstheme="minorHAnsi"/>
          <w:bCs/>
          <w:lang w:val="en-US"/>
        </w:rPr>
        <w:t>foration (1-2%), commonly in the ileum</w:t>
      </w:r>
      <w:r w:rsidR="00996357" w:rsidRPr="004E31B5">
        <w:rPr>
          <w:rFonts w:cstheme="minorHAnsi"/>
          <w:bCs/>
        </w:rPr>
        <w:t>, p</w:t>
      </w:r>
      <w:r w:rsidR="00996357" w:rsidRPr="004E31B5">
        <w:rPr>
          <w:rFonts w:cstheme="minorHAnsi"/>
          <w:bCs/>
          <w:lang w:val="en-US"/>
        </w:rPr>
        <w:t>eritonitis of free perforation (colonic)</w:t>
      </w:r>
      <w:r w:rsidR="00996357" w:rsidRPr="004E31B5">
        <w:rPr>
          <w:rFonts w:cstheme="minorHAnsi"/>
          <w:bCs/>
        </w:rPr>
        <w:t>, and i</w:t>
      </w:r>
      <w:r w:rsidR="00996357" w:rsidRPr="004E31B5">
        <w:rPr>
          <w:rFonts w:cstheme="minorHAnsi"/>
          <w:bCs/>
          <w:lang w:val="en-US"/>
        </w:rPr>
        <w:t>ntraabdominal and pelvic abscesses (10–30%).  Laboratory examinations reveal elevated ESR and CRP with hypoalbuminemia, anemia, and leukocytosis (more severe).  Endoscopy shows rectal sparing, aphthous ulcerations, fistulas, and skip lesions, thickened folds, “cobblestoning”</w:t>
      </w:r>
      <w:r w:rsidR="00996357" w:rsidRPr="004E31B5">
        <w:rPr>
          <w:rFonts w:cstheme="minorHAnsi"/>
          <w:bCs/>
        </w:rPr>
        <w:t xml:space="preserve">.  </w:t>
      </w:r>
      <w:r w:rsidR="00996357" w:rsidRPr="004E31B5">
        <w:rPr>
          <w:rFonts w:cstheme="minorHAnsi"/>
          <w:bCs/>
          <w:lang w:val="en-US"/>
        </w:rPr>
        <w:t>Barium enema may show strictures</w:t>
      </w:r>
      <w:r w:rsidR="00996357" w:rsidRPr="004E31B5">
        <w:rPr>
          <w:rFonts w:cstheme="minorHAnsi"/>
          <w:bCs/>
        </w:rPr>
        <w:t xml:space="preserve">.  </w:t>
      </w:r>
      <w:r w:rsidR="00996357" w:rsidRPr="004E31B5">
        <w:rPr>
          <w:rFonts w:cstheme="minorHAnsi"/>
          <w:bCs/>
          <w:lang w:val="en-US"/>
        </w:rPr>
        <w:t>Colonoscopy provides for examination and biopsy of the terminal ileum</w:t>
      </w:r>
      <w:r w:rsidR="00996357" w:rsidRPr="004E31B5">
        <w:rPr>
          <w:rFonts w:cstheme="minorHAnsi"/>
          <w:bCs/>
        </w:rPr>
        <w:t xml:space="preserve">.  </w:t>
      </w:r>
      <w:r w:rsidR="00996357" w:rsidRPr="004E31B5">
        <w:rPr>
          <w:rFonts w:cstheme="minorHAnsi"/>
          <w:bCs/>
          <w:lang w:val="en-US"/>
        </w:rPr>
        <w:t>Upper endoscopy reveals gastroduodenal involvement</w:t>
      </w:r>
      <w:r w:rsidR="00996357" w:rsidRPr="004E31B5">
        <w:rPr>
          <w:rFonts w:cstheme="minorHAnsi"/>
          <w:bCs/>
        </w:rPr>
        <w:t xml:space="preserve">.  </w:t>
      </w:r>
      <w:r w:rsidR="00996357" w:rsidRPr="004E31B5">
        <w:rPr>
          <w:rFonts w:cstheme="minorHAnsi"/>
          <w:bCs/>
          <w:lang w:val="en-US"/>
        </w:rPr>
        <w:t>Wire Wireless capsule endoscopy (WCE) allows direct visualization of the entire small-bowel mucosa.</w:t>
      </w:r>
    </w:p>
    <w:p w:rsidR="00996357" w:rsidRPr="004E31B5" w:rsidRDefault="00996357" w:rsidP="004E31B5">
      <w:pPr>
        <w:spacing w:after="0" w:line="240" w:lineRule="auto"/>
        <w:ind w:firstLine="360"/>
        <w:jc w:val="both"/>
        <w:rPr>
          <w:rFonts w:cstheme="minorHAnsi"/>
          <w:b/>
          <w:bCs/>
          <w:lang w:val="en-US"/>
        </w:rPr>
      </w:pPr>
    </w:p>
    <w:p w:rsidR="00996357" w:rsidRPr="004E31B5" w:rsidRDefault="00996357" w:rsidP="004E31B5">
      <w:pPr>
        <w:spacing w:after="0" w:line="240" w:lineRule="auto"/>
        <w:ind w:firstLine="360"/>
        <w:jc w:val="both"/>
        <w:rPr>
          <w:rFonts w:cstheme="minorHAnsi"/>
          <w:bCs/>
          <w:lang w:val="en-US"/>
        </w:rPr>
      </w:pPr>
      <w:r w:rsidRPr="004E31B5">
        <w:rPr>
          <w:rFonts w:cstheme="minorHAnsi"/>
          <w:b/>
          <w:bCs/>
          <w:lang w:val="en-US"/>
        </w:rPr>
        <w:t>Radiographic Features</w:t>
      </w:r>
      <w:r w:rsidRPr="004E31B5">
        <w:rPr>
          <w:rFonts w:cstheme="minorHAnsi"/>
          <w:bCs/>
          <w:lang w:val="en-US"/>
        </w:rPr>
        <w:t xml:space="preserve">: String sign and wide gaps of normal or dilated bowel between involved segments.  </w:t>
      </w:r>
      <w:r w:rsidRPr="004E31B5">
        <w:rPr>
          <w:rFonts w:cstheme="minorHAnsi"/>
          <w:b/>
          <w:bCs/>
          <w:lang w:val="en-US"/>
        </w:rPr>
        <w:t xml:space="preserve">CT enterography </w:t>
      </w:r>
      <w:r w:rsidRPr="004E31B5">
        <w:rPr>
          <w:rFonts w:cstheme="minorHAnsi"/>
          <w:bCs/>
          <w:lang w:val="en-US"/>
        </w:rPr>
        <w:t xml:space="preserve">is becoming the first-line test for the evaluation of suspected CD and its complications. </w:t>
      </w:r>
      <w:r w:rsidRPr="004E31B5">
        <w:rPr>
          <w:rFonts w:cstheme="minorHAnsi"/>
          <w:b/>
          <w:bCs/>
          <w:lang w:val="en-US"/>
        </w:rPr>
        <w:t xml:space="preserve">MRI </w:t>
      </w:r>
      <w:r w:rsidRPr="004E31B5">
        <w:rPr>
          <w:rFonts w:cstheme="minorHAnsi"/>
          <w:bCs/>
          <w:lang w:val="en-US"/>
        </w:rPr>
        <w:t>may prove superior for demonstrating pelvic lesions such as ischiorectal abscesses.</w:t>
      </w:r>
    </w:p>
    <w:p w:rsidR="00996357" w:rsidRPr="004E31B5" w:rsidRDefault="00996357" w:rsidP="004E31B5">
      <w:pPr>
        <w:spacing w:after="0" w:line="240" w:lineRule="auto"/>
        <w:ind w:firstLine="360"/>
        <w:jc w:val="both"/>
        <w:rPr>
          <w:rFonts w:cstheme="minorHAnsi"/>
          <w:bCs/>
          <w:lang w:val="en-US"/>
        </w:rPr>
      </w:pPr>
    </w:p>
    <w:p w:rsidR="00996357" w:rsidRPr="004E31B5" w:rsidRDefault="00996357" w:rsidP="004E31B5">
      <w:pPr>
        <w:spacing w:after="0" w:line="240" w:lineRule="auto"/>
        <w:ind w:firstLine="360"/>
        <w:jc w:val="both"/>
        <w:rPr>
          <w:rFonts w:cstheme="minorHAnsi"/>
          <w:bCs/>
          <w:lang w:val="en-US"/>
        </w:rPr>
      </w:pPr>
      <w:r w:rsidRPr="004E31B5">
        <w:rPr>
          <w:rFonts w:cstheme="minorHAnsi"/>
          <w:bCs/>
          <w:lang w:val="en-US"/>
        </w:rPr>
        <w:t xml:space="preserve">Serologic markers for IBD include: </w:t>
      </w:r>
      <w:r w:rsidRPr="004E31B5">
        <w:rPr>
          <w:rFonts w:cstheme="minorHAnsi"/>
          <w:b/>
          <w:bCs/>
          <w:lang w:val="en-US"/>
        </w:rPr>
        <w:t>pANCA</w:t>
      </w:r>
      <w:r w:rsidRPr="004E31B5">
        <w:rPr>
          <w:rFonts w:cstheme="minorHAnsi"/>
          <w:bCs/>
          <w:lang w:val="en-US"/>
        </w:rPr>
        <w:t xml:space="preserve"> - perinuclear antineutrophil cytoplasmic antibodies found in 60–70% of UC </w:t>
      </w:r>
      <w:r w:rsidRPr="004E31B5">
        <w:rPr>
          <w:rFonts w:cstheme="minorHAnsi"/>
          <w:bCs/>
        </w:rPr>
        <w:t xml:space="preserve">and </w:t>
      </w:r>
      <w:r w:rsidRPr="004E31B5">
        <w:rPr>
          <w:rFonts w:cstheme="minorHAnsi"/>
          <w:bCs/>
          <w:lang w:val="en-US"/>
        </w:rPr>
        <w:t>5–10% of CD</w:t>
      </w:r>
      <w:r w:rsidRPr="004E31B5">
        <w:rPr>
          <w:rFonts w:cstheme="minorHAnsi"/>
          <w:bCs/>
        </w:rPr>
        <w:t xml:space="preserve">.  </w:t>
      </w:r>
      <w:r w:rsidRPr="004E31B5">
        <w:rPr>
          <w:rFonts w:cstheme="minorHAnsi"/>
          <w:b/>
          <w:bCs/>
          <w:lang w:val="en-US"/>
        </w:rPr>
        <w:t xml:space="preserve">ASCAs: </w:t>
      </w:r>
      <w:r w:rsidRPr="004E31B5">
        <w:rPr>
          <w:rFonts w:cstheme="minorHAnsi"/>
          <w:bCs/>
          <w:lang w:val="en-US"/>
        </w:rPr>
        <w:t>anti-</w:t>
      </w:r>
      <w:r w:rsidRPr="004E31B5">
        <w:rPr>
          <w:rFonts w:cstheme="minorHAnsi"/>
          <w:bCs/>
          <w:i/>
          <w:iCs/>
          <w:lang w:val="en-US"/>
        </w:rPr>
        <w:t>Saccharomyces cerevisiae</w:t>
      </w:r>
      <w:r w:rsidRPr="004E31B5">
        <w:rPr>
          <w:rFonts w:cstheme="minorHAnsi"/>
          <w:bCs/>
          <w:lang w:val="en-US"/>
        </w:rPr>
        <w:t xml:space="preserve"> antibodies </w:t>
      </w:r>
      <w:r w:rsidRPr="004E31B5">
        <w:rPr>
          <w:rFonts w:cstheme="minorHAnsi"/>
          <w:bCs/>
        </w:rPr>
        <w:t xml:space="preserve">are present in </w:t>
      </w:r>
      <w:r w:rsidRPr="004E31B5">
        <w:rPr>
          <w:rFonts w:cstheme="minorHAnsi"/>
          <w:bCs/>
          <w:lang w:val="en-US"/>
        </w:rPr>
        <w:t>10–15% of UC, 60–70% of CD, and 5% of non-IBD controls are ASCA-positive.</w:t>
      </w:r>
    </w:p>
    <w:p w:rsidR="00996357" w:rsidRPr="004E31B5" w:rsidRDefault="00996357" w:rsidP="004E31B5">
      <w:pPr>
        <w:spacing w:after="0" w:line="240" w:lineRule="auto"/>
        <w:jc w:val="both"/>
        <w:rPr>
          <w:rFonts w:cstheme="minorHAnsi"/>
          <w:b/>
          <w:bCs/>
          <w:lang w:val="en-US"/>
        </w:rPr>
      </w:pPr>
    </w:p>
    <w:p w:rsidR="00996357" w:rsidRPr="004E31B5" w:rsidRDefault="00996357" w:rsidP="004E31B5">
      <w:pPr>
        <w:spacing w:after="0" w:line="240" w:lineRule="auto"/>
        <w:jc w:val="both"/>
        <w:rPr>
          <w:rFonts w:cstheme="minorHAnsi"/>
          <w:b/>
          <w:bCs/>
          <w:lang w:val="en-US"/>
        </w:rPr>
      </w:pPr>
      <w:r w:rsidRPr="004E31B5">
        <w:rPr>
          <w:rFonts w:cstheme="minorHAnsi"/>
          <w:b/>
          <w:bCs/>
          <w:lang w:val="en-US"/>
        </w:rPr>
        <w:t>Differential Diagnosis for IBD</w:t>
      </w:r>
    </w:p>
    <w:p w:rsidR="00996357" w:rsidRPr="004E31B5" w:rsidRDefault="00996357" w:rsidP="004E31B5">
      <w:pPr>
        <w:spacing w:after="0" w:line="240" w:lineRule="auto"/>
        <w:ind w:firstLine="360"/>
        <w:jc w:val="both"/>
        <w:rPr>
          <w:rFonts w:cstheme="minorHAnsi"/>
          <w:bCs/>
        </w:rPr>
      </w:pPr>
    </w:p>
    <w:tbl>
      <w:tblPr>
        <w:tblW w:w="5000" w:type="pct"/>
        <w:tblCellMar>
          <w:left w:w="0" w:type="dxa"/>
          <w:right w:w="0" w:type="dxa"/>
        </w:tblCellMar>
        <w:tblLook w:val="0600" w:firstRow="0" w:lastRow="0" w:firstColumn="0" w:lastColumn="0" w:noHBand="1" w:noVBand="1"/>
      </w:tblPr>
      <w:tblGrid>
        <w:gridCol w:w="3836"/>
        <w:gridCol w:w="2829"/>
        <w:gridCol w:w="2715"/>
      </w:tblGrid>
      <w:tr w:rsidR="00996357" w:rsidRPr="004E31B5" w:rsidTr="00996357">
        <w:trPr>
          <w:trHeight w:val="20"/>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b/>
                <w:bCs/>
                <w:kern w:val="24"/>
                <w:lang w:val="en-US" w:eastAsia="en-PH"/>
              </w:rPr>
              <w:t>Infectious Etiologies</w:t>
            </w:r>
          </w:p>
        </w:tc>
      </w:tr>
      <w:tr w:rsidR="00996357" w:rsidRPr="004E31B5" w:rsidTr="00996357">
        <w:trPr>
          <w:trHeight w:val="20"/>
        </w:trPr>
        <w:tc>
          <w:tcPr>
            <w:tcW w:w="2045" w:type="pct"/>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Bacterial</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Salmonella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Shigella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Toxigenic Escherichia coli</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Campylobacter</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Yersinia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Clostridium difficile</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Gonorrhea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xml:space="preserve">  Chlamydia trachomatis </w:t>
            </w:r>
          </w:p>
        </w:tc>
        <w:tc>
          <w:tcPr>
            <w:tcW w:w="1508" w:type="pct"/>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Mycobacterial</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xml:space="preserve">  Tuberculosis </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Mycobacterium avium</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Parasitic</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Amebiasis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Isospora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Trichuris trichura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Hookworm</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Strongyloides</w:t>
            </w:r>
          </w:p>
        </w:tc>
        <w:tc>
          <w:tcPr>
            <w:tcW w:w="1447" w:type="pct"/>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Viral</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Cytomegalovirus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Herpes simplex</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HIV</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Fungal</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Histoplasmosis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Candida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Aspergillus</w:t>
            </w:r>
          </w:p>
        </w:tc>
      </w:tr>
    </w:tbl>
    <w:p w:rsidR="006B2985" w:rsidRDefault="006B2985" w:rsidP="004E31B5">
      <w:pPr>
        <w:spacing w:after="0" w:line="240" w:lineRule="auto"/>
        <w:jc w:val="both"/>
        <w:rPr>
          <w:rFonts w:cstheme="minorHAnsi"/>
          <w:bCs/>
        </w:rPr>
      </w:pPr>
    </w:p>
    <w:p w:rsidR="004E31B5" w:rsidRDefault="004E31B5" w:rsidP="004E31B5">
      <w:pPr>
        <w:spacing w:after="0" w:line="240" w:lineRule="auto"/>
        <w:jc w:val="both"/>
        <w:rPr>
          <w:rFonts w:cstheme="minorHAnsi"/>
          <w:bCs/>
        </w:rPr>
      </w:pPr>
    </w:p>
    <w:p w:rsidR="004E31B5" w:rsidRPr="004E31B5" w:rsidRDefault="004E31B5" w:rsidP="004E31B5">
      <w:pPr>
        <w:spacing w:after="0" w:line="240" w:lineRule="auto"/>
        <w:jc w:val="both"/>
        <w:rPr>
          <w:rFonts w:cstheme="minorHAnsi"/>
          <w:bCs/>
        </w:rPr>
      </w:pPr>
    </w:p>
    <w:tbl>
      <w:tblPr>
        <w:tblW w:w="5000" w:type="pct"/>
        <w:tblCellMar>
          <w:left w:w="0" w:type="dxa"/>
          <w:right w:w="0" w:type="dxa"/>
        </w:tblCellMar>
        <w:tblLook w:val="0600" w:firstRow="0" w:lastRow="0" w:firstColumn="0" w:lastColumn="0" w:noHBand="1" w:noVBand="1"/>
      </w:tblPr>
      <w:tblGrid>
        <w:gridCol w:w="3855"/>
        <w:gridCol w:w="2722"/>
        <w:gridCol w:w="2803"/>
      </w:tblGrid>
      <w:tr w:rsidR="00996357" w:rsidRPr="004E31B5" w:rsidTr="00996357">
        <w:trPr>
          <w:trHeight w:val="20"/>
        </w:trPr>
        <w:tc>
          <w:tcPr>
            <w:tcW w:w="5000" w:type="pct"/>
            <w:gridSpan w:val="3"/>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lastRenderedPageBreak/>
              <w:t>Noninfectious Etiologies</w:t>
            </w:r>
          </w:p>
        </w:tc>
      </w:tr>
      <w:tr w:rsidR="00996357" w:rsidRPr="004E31B5" w:rsidTr="00996357">
        <w:trPr>
          <w:trHeight w:val="20"/>
        </w:trPr>
        <w:tc>
          <w:tcPr>
            <w:tcW w:w="2055" w:type="pct"/>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Inflammatory</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Appendicitis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xml:space="preserve">  Diverticulitis </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Diversion colitis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Collagenous/lymphocytic colitis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Ischemic colitis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Radiation colitis/enteritis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Solitary rectal ulcer syndrome</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Eosinophilc gastroenteritis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Neutropenic colitis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Beçhet's syndrome</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Graft-versus-host disease</w:t>
            </w:r>
          </w:p>
        </w:tc>
        <w:tc>
          <w:tcPr>
            <w:tcW w:w="1451" w:type="pct"/>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Neoplastic</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Lymphoma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Metastatic carcinoma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Carcinoma of the ileum</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Carcinoid</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Familial polyposis</w:t>
            </w:r>
          </w:p>
        </w:tc>
        <w:tc>
          <w:tcPr>
            <w:tcW w:w="1494" w:type="pct"/>
            <w:tcBorders>
              <w:top w:val="single" w:sz="8" w:space="0" w:color="000000"/>
              <w:left w:val="single" w:sz="8" w:space="0" w:color="000000"/>
              <w:bottom w:val="single" w:sz="8" w:space="0" w:color="000000"/>
              <w:right w:val="single" w:sz="8" w:space="0" w:color="000000"/>
            </w:tcBorders>
            <w:shd w:val="clear" w:color="auto" w:fill="auto"/>
            <w:tcMar>
              <w:top w:w="4" w:type="dxa"/>
              <w:left w:w="4" w:type="dxa"/>
              <w:bottom w:w="4" w:type="dxa"/>
              <w:right w:w="4" w:type="dxa"/>
            </w:tcMar>
            <w:hideMark/>
          </w:tcPr>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Drugs and Chemicals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NSAIDs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Phosphasoda</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Cathartic colon</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xml:space="preserve">  Gold </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Oral contraceptives</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Cocaine</w:t>
            </w:r>
          </w:p>
          <w:p w:rsidR="00996357" w:rsidRPr="004E31B5" w:rsidRDefault="00996357" w:rsidP="004E31B5">
            <w:pPr>
              <w:spacing w:after="0" w:line="240" w:lineRule="auto"/>
              <w:rPr>
                <w:rFonts w:eastAsia="Times New Roman" w:cstheme="minorHAnsi"/>
                <w:lang w:eastAsia="en-PH"/>
              </w:rPr>
            </w:pPr>
            <w:r w:rsidRPr="004E31B5">
              <w:rPr>
                <w:rFonts w:eastAsia="Times New Roman" w:cstheme="minorHAnsi"/>
                <w:kern w:val="24"/>
                <w:lang w:val="en-US" w:eastAsia="en-PH"/>
              </w:rPr>
              <w:t>  Chemotherapy</w:t>
            </w:r>
          </w:p>
        </w:tc>
      </w:tr>
    </w:tbl>
    <w:p w:rsidR="00996357" w:rsidRPr="004E31B5" w:rsidRDefault="00996357" w:rsidP="004E31B5">
      <w:pPr>
        <w:spacing w:after="0" w:line="240" w:lineRule="auto"/>
        <w:jc w:val="both"/>
        <w:rPr>
          <w:rFonts w:cstheme="minorHAnsi"/>
          <w:bCs/>
        </w:rPr>
      </w:pPr>
    </w:p>
    <w:p w:rsidR="008466D4" w:rsidRPr="004E31B5" w:rsidRDefault="00996357" w:rsidP="004E31B5">
      <w:pPr>
        <w:spacing w:after="0" w:line="240" w:lineRule="auto"/>
        <w:jc w:val="both"/>
        <w:rPr>
          <w:rFonts w:cstheme="minorHAnsi"/>
          <w:b/>
          <w:bCs/>
          <w:lang w:val="en-US"/>
        </w:rPr>
      </w:pPr>
      <w:r w:rsidRPr="004E31B5">
        <w:rPr>
          <w:rFonts w:cstheme="minorHAnsi"/>
          <w:b/>
          <w:bCs/>
          <w:lang w:val="en-US"/>
        </w:rPr>
        <w:t>Extraintestinal Manifestations of IBD</w:t>
      </w:r>
    </w:p>
    <w:p w:rsidR="00996357" w:rsidRPr="004E31B5" w:rsidRDefault="00996357" w:rsidP="004E31B5">
      <w:pPr>
        <w:spacing w:after="0" w:line="240" w:lineRule="auto"/>
        <w:jc w:val="both"/>
        <w:rPr>
          <w:rFonts w:cstheme="minorHAnsi"/>
          <w:bCs/>
          <w:lang w:val="en-US"/>
        </w:rPr>
      </w:pPr>
    </w:p>
    <w:p w:rsidR="00996357" w:rsidRPr="004E31B5" w:rsidRDefault="00996357" w:rsidP="00F40B3C">
      <w:pPr>
        <w:numPr>
          <w:ilvl w:val="0"/>
          <w:numId w:val="9"/>
        </w:numPr>
        <w:spacing w:after="0" w:line="240" w:lineRule="auto"/>
        <w:jc w:val="both"/>
        <w:rPr>
          <w:rFonts w:cstheme="minorHAnsi"/>
        </w:rPr>
      </w:pPr>
      <w:r w:rsidRPr="004E31B5">
        <w:rPr>
          <w:rFonts w:cstheme="minorHAnsi"/>
          <w:b/>
          <w:bCs/>
          <w:lang w:val="en-US"/>
        </w:rPr>
        <w:t>Dermatologic</w:t>
      </w:r>
    </w:p>
    <w:p w:rsidR="00996357" w:rsidRPr="004E31B5" w:rsidRDefault="00996357" w:rsidP="004E31B5">
      <w:pPr>
        <w:spacing w:after="0" w:line="240" w:lineRule="auto"/>
        <w:jc w:val="both"/>
        <w:rPr>
          <w:rFonts w:cstheme="minorHAnsi"/>
        </w:rPr>
      </w:pPr>
      <w:r w:rsidRPr="004E31B5">
        <w:rPr>
          <w:rFonts w:cstheme="minorHAnsi"/>
          <w:lang w:val="en-US"/>
        </w:rPr>
        <w:t>a</w:t>
      </w:r>
      <w:r w:rsidRPr="004E31B5">
        <w:rPr>
          <w:rFonts w:cstheme="minorHAnsi"/>
          <w:i/>
          <w:iCs/>
          <w:lang w:val="en-US"/>
        </w:rPr>
        <w:t xml:space="preserve">. Pyoderma gangrenosum: 1–12% of UC </w:t>
      </w:r>
    </w:p>
    <w:p w:rsidR="00996357" w:rsidRPr="004E31B5" w:rsidRDefault="00996357" w:rsidP="00F40B3C">
      <w:pPr>
        <w:numPr>
          <w:ilvl w:val="1"/>
          <w:numId w:val="10"/>
        </w:numPr>
        <w:spacing w:after="0" w:line="240" w:lineRule="auto"/>
        <w:jc w:val="both"/>
        <w:rPr>
          <w:rFonts w:cstheme="minorHAnsi"/>
        </w:rPr>
      </w:pPr>
      <w:r w:rsidRPr="004E31B5">
        <w:rPr>
          <w:rFonts w:cstheme="minorHAnsi"/>
          <w:lang w:val="en-US"/>
        </w:rPr>
        <w:t>Associated with severe disease</w:t>
      </w:r>
    </w:p>
    <w:p w:rsidR="00996357" w:rsidRPr="004E31B5" w:rsidRDefault="00996357" w:rsidP="00F40B3C">
      <w:pPr>
        <w:numPr>
          <w:ilvl w:val="1"/>
          <w:numId w:val="10"/>
        </w:numPr>
        <w:spacing w:after="0" w:line="240" w:lineRule="auto"/>
        <w:jc w:val="both"/>
        <w:rPr>
          <w:rFonts w:cstheme="minorHAnsi"/>
        </w:rPr>
      </w:pPr>
      <w:r w:rsidRPr="004E31B5">
        <w:rPr>
          <w:rFonts w:cstheme="minorHAnsi"/>
          <w:lang w:val="en-US"/>
        </w:rPr>
        <w:t xml:space="preserve"> Dorsal surface of the feet and legs but may occur on the arms, chest, stoma, and even the face.</w:t>
      </w:r>
    </w:p>
    <w:p w:rsidR="00996357" w:rsidRPr="004E31B5" w:rsidRDefault="00996357" w:rsidP="00F40B3C">
      <w:pPr>
        <w:numPr>
          <w:ilvl w:val="1"/>
          <w:numId w:val="10"/>
        </w:numPr>
        <w:spacing w:after="0" w:line="240" w:lineRule="auto"/>
        <w:jc w:val="both"/>
        <w:rPr>
          <w:rFonts w:cstheme="minorHAnsi"/>
        </w:rPr>
      </w:pPr>
      <w:r w:rsidRPr="004E31B5">
        <w:rPr>
          <w:rFonts w:cstheme="minorHAnsi"/>
          <w:lang w:val="en-US"/>
        </w:rPr>
        <w:t xml:space="preserve">begins as a pustule and then spreads concentrically </w:t>
      </w:r>
    </w:p>
    <w:p w:rsidR="00996357" w:rsidRPr="004E31B5" w:rsidRDefault="00996357" w:rsidP="00F40B3C">
      <w:pPr>
        <w:numPr>
          <w:ilvl w:val="1"/>
          <w:numId w:val="10"/>
        </w:numPr>
        <w:spacing w:after="0" w:line="240" w:lineRule="auto"/>
        <w:jc w:val="both"/>
        <w:rPr>
          <w:rFonts w:cstheme="minorHAnsi"/>
        </w:rPr>
      </w:pPr>
      <w:r w:rsidRPr="004E31B5">
        <w:rPr>
          <w:rFonts w:cstheme="minorHAnsi"/>
          <w:lang w:val="en-US"/>
        </w:rPr>
        <w:t>single or multiple and grow as large as 30 cm</w:t>
      </w:r>
    </w:p>
    <w:p w:rsidR="00996357" w:rsidRPr="004E31B5" w:rsidRDefault="00996357" w:rsidP="00F40B3C">
      <w:pPr>
        <w:numPr>
          <w:ilvl w:val="1"/>
          <w:numId w:val="10"/>
        </w:numPr>
        <w:spacing w:after="0" w:line="240" w:lineRule="auto"/>
        <w:jc w:val="both"/>
        <w:rPr>
          <w:rFonts w:cstheme="minorHAnsi"/>
        </w:rPr>
      </w:pPr>
      <w:r w:rsidRPr="004E31B5">
        <w:rPr>
          <w:rFonts w:cstheme="minorHAnsi"/>
          <w:lang w:val="en-US"/>
        </w:rPr>
        <w:t>Require IV antibiotics</w:t>
      </w:r>
    </w:p>
    <w:p w:rsidR="00996357" w:rsidRPr="004E31B5" w:rsidRDefault="00996357" w:rsidP="004E31B5">
      <w:pPr>
        <w:spacing w:after="0" w:line="240" w:lineRule="auto"/>
        <w:jc w:val="both"/>
        <w:rPr>
          <w:rFonts w:cstheme="minorHAnsi"/>
          <w:i/>
          <w:iCs/>
          <w:lang w:val="en-US"/>
        </w:rPr>
      </w:pPr>
      <w:r w:rsidRPr="004E31B5">
        <w:rPr>
          <w:rFonts w:cstheme="minorHAnsi"/>
          <w:lang w:val="en-US"/>
        </w:rPr>
        <w:t xml:space="preserve">b. </w:t>
      </w:r>
      <w:r w:rsidRPr="004E31B5">
        <w:rPr>
          <w:rFonts w:cstheme="minorHAnsi"/>
          <w:i/>
          <w:iCs/>
          <w:lang w:val="en-US"/>
        </w:rPr>
        <w:t>Pyoderma vegetans , pyostomatitis vegetans, Sweet's syndrome, metastatic CD, psoriasis, perianal skin tags</w:t>
      </w:r>
    </w:p>
    <w:p w:rsidR="00996357" w:rsidRPr="004E31B5" w:rsidRDefault="00996357" w:rsidP="004E31B5">
      <w:pPr>
        <w:spacing w:after="0" w:line="240" w:lineRule="auto"/>
        <w:jc w:val="both"/>
        <w:rPr>
          <w:rFonts w:cstheme="minorHAnsi"/>
        </w:rPr>
      </w:pPr>
    </w:p>
    <w:p w:rsidR="00996357" w:rsidRPr="004E31B5" w:rsidRDefault="00996357" w:rsidP="00F40B3C">
      <w:pPr>
        <w:numPr>
          <w:ilvl w:val="0"/>
          <w:numId w:val="11"/>
        </w:numPr>
        <w:spacing w:after="0" w:line="240" w:lineRule="auto"/>
        <w:jc w:val="both"/>
        <w:rPr>
          <w:rFonts w:cstheme="minorHAnsi"/>
        </w:rPr>
      </w:pPr>
      <w:r w:rsidRPr="004E31B5">
        <w:rPr>
          <w:rFonts w:cstheme="minorHAnsi"/>
          <w:b/>
          <w:bCs/>
          <w:lang w:val="en-US"/>
        </w:rPr>
        <w:t>Rheumatologic</w:t>
      </w:r>
    </w:p>
    <w:p w:rsidR="00996357" w:rsidRPr="004E31B5" w:rsidRDefault="00996357" w:rsidP="00F40B3C">
      <w:pPr>
        <w:numPr>
          <w:ilvl w:val="0"/>
          <w:numId w:val="12"/>
        </w:numPr>
        <w:spacing w:after="0" w:line="240" w:lineRule="auto"/>
        <w:jc w:val="both"/>
        <w:rPr>
          <w:rFonts w:cstheme="minorHAnsi"/>
        </w:rPr>
      </w:pPr>
      <w:r w:rsidRPr="004E31B5">
        <w:rPr>
          <w:rFonts w:cstheme="minorHAnsi"/>
          <w:i/>
          <w:iCs/>
          <w:lang w:val="en-US"/>
        </w:rPr>
        <w:t xml:space="preserve">Peripheral arthritis (CD) </w:t>
      </w:r>
      <w:r w:rsidRPr="004E31B5">
        <w:rPr>
          <w:rFonts w:cstheme="minorHAnsi"/>
          <w:lang w:val="en-US"/>
        </w:rPr>
        <w:t>: asymmetric, polyarticular, and migratory; affects large joints of the upper and lower extremities</w:t>
      </w:r>
    </w:p>
    <w:p w:rsidR="00996357" w:rsidRPr="004E31B5" w:rsidRDefault="00996357" w:rsidP="00F40B3C">
      <w:pPr>
        <w:numPr>
          <w:ilvl w:val="0"/>
          <w:numId w:val="12"/>
        </w:numPr>
        <w:spacing w:after="0" w:line="240" w:lineRule="auto"/>
        <w:jc w:val="both"/>
        <w:rPr>
          <w:rFonts w:cstheme="minorHAnsi"/>
        </w:rPr>
      </w:pPr>
      <w:r w:rsidRPr="004E31B5">
        <w:rPr>
          <w:rFonts w:cstheme="minorHAnsi"/>
          <w:i/>
          <w:iCs/>
          <w:lang w:val="en-US"/>
        </w:rPr>
        <w:t xml:space="preserve">Ankylosing spondylitis (CD) </w:t>
      </w:r>
      <w:r w:rsidRPr="004E31B5">
        <w:rPr>
          <w:rFonts w:cstheme="minorHAnsi"/>
          <w:lang w:val="en-US"/>
        </w:rPr>
        <w:t>: spine and pelvis; continuous and progressive; permanent skeletal damage and deformity</w:t>
      </w:r>
    </w:p>
    <w:p w:rsidR="00996357" w:rsidRPr="004E31B5" w:rsidRDefault="00996357" w:rsidP="004E31B5">
      <w:pPr>
        <w:spacing w:after="0" w:line="240" w:lineRule="auto"/>
        <w:jc w:val="both"/>
        <w:rPr>
          <w:rFonts w:cstheme="minorHAnsi"/>
        </w:rPr>
      </w:pPr>
    </w:p>
    <w:p w:rsidR="00996357" w:rsidRPr="004E31B5" w:rsidRDefault="00996357" w:rsidP="00F40B3C">
      <w:pPr>
        <w:numPr>
          <w:ilvl w:val="0"/>
          <w:numId w:val="13"/>
        </w:numPr>
        <w:spacing w:after="0" w:line="240" w:lineRule="auto"/>
        <w:jc w:val="both"/>
        <w:rPr>
          <w:rFonts w:cstheme="minorHAnsi"/>
        </w:rPr>
      </w:pPr>
      <w:r w:rsidRPr="004E31B5">
        <w:rPr>
          <w:rFonts w:cstheme="minorHAnsi"/>
          <w:b/>
          <w:bCs/>
          <w:lang w:val="en-US"/>
        </w:rPr>
        <w:t>Ocular</w:t>
      </w:r>
    </w:p>
    <w:p w:rsidR="00996357" w:rsidRPr="004E31B5" w:rsidRDefault="00996357" w:rsidP="00F40B3C">
      <w:pPr>
        <w:numPr>
          <w:ilvl w:val="1"/>
          <w:numId w:val="13"/>
        </w:numPr>
        <w:spacing w:after="0" w:line="240" w:lineRule="auto"/>
        <w:jc w:val="both"/>
        <w:rPr>
          <w:rFonts w:cstheme="minorHAnsi"/>
        </w:rPr>
      </w:pPr>
      <w:r w:rsidRPr="004E31B5">
        <w:rPr>
          <w:rFonts w:cstheme="minorHAnsi"/>
          <w:lang w:val="en-US"/>
        </w:rPr>
        <w:t>conjunctivitis,</w:t>
      </w:r>
    </w:p>
    <w:p w:rsidR="00996357" w:rsidRPr="004E31B5" w:rsidRDefault="00996357" w:rsidP="00F40B3C">
      <w:pPr>
        <w:numPr>
          <w:ilvl w:val="1"/>
          <w:numId w:val="13"/>
        </w:numPr>
        <w:spacing w:after="0" w:line="240" w:lineRule="auto"/>
        <w:jc w:val="both"/>
        <w:rPr>
          <w:rFonts w:cstheme="minorHAnsi"/>
        </w:rPr>
      </w:pPr>
      <w:r w:rsidRPr="004E31B5">
        <w:rPr>
          <w:rFonts w:cstheme="minorHAnsi"/>
          <w:lang w:val="en-US"/>
        </w:rPr>
        <w:t xml:space="preserve"> anterior uveitis/iritis </w:t>
      </w:r>
    </w:p>
    <w:p w:rsidR="00996357" w:rsidRPr="004E31B5" w:rsidRDefault="00996357" w:rsidP="00F40B3C">
      <w:pPr>
        <w:numPr>
          <w:ilvl w:val="1"/>
          <w:numId w:val="13"/>
        </w:numPr>
        <w:spacing w:after="0" w:line="240" w:lineRule="auto"/>
        <w:jc w:val="both"/>
        <w:rPr>
          <w:rFonts w:cstheme="minorHAnsi"/>
        </w:rPr>
      </w:pPr>
      <w:r w:rsidRPr="004E31B5">
        <w:rPr>
          <w:rFonts w:cstheme="minorHAnsi"/>
          <w:lang w:val="en-US"/>
        </w:rPr>
        <w:t xml:space="preserve"> Episcleritis</w:t>
      </w:r>
    </w:p>
    <w:p w:rsidR="00996357" w:rsidRPr="004E31B5" w:rsidRDefault="00996357" w:rsidP="004E31B5">
      <w:pPr>
        <w:spacing w:after="0" w:line="240" w:lineRule="auto"/>
        <w:ind w:left="1080"/>
        <w:jc w:val="both"/>
        <w:rPr>
          <w:rFonts w:cstheme="minorHAnsi"/>
        </w:rPr>
      </w:pPr>
    </w:p>
    <w:p w:rsidR="00996357" w:rsidRPr="004E31B5" w:rsidRDefault="00996357" w:rsidP="00F40B3C">
      <w:pPr>
        <w:numPr>
          <w:ilvl w:val="0"/>
          <w:numId w:val="13"/>
        </w:numPr>
        <w:spacing w:after="0" w:line="240" w:lineRule="auto"/>
        <w:jc w:val="both"/>
        <w:rPr>
          <w:rFonts w:cstheme="minorHAnsi"/>
        </w:rPr>
      </w:pPr>
      <w:r w:rsidRPr="004E31B5">
        <w:rPr>
          <w:rFonts w:cstheme="minorHAnsi"/>
          <w:b/>
          <w:bCs/>
          <w:lang w:val="en-US"/>
        </w:rPr>
        <w:t>Hepatobiliary</w:t>
      </w:r>
    </w:p>
    <w:p w:rsidR="00996357" w:rsidRPr="004E31B5" w:rsidRDefault="00996357" w:rsidP="00F40B3C">
      <w:pPr>
        <w:numPr>
          <w:ilvl w:val="1"/>
          <w:numId w:val="13"/>
        </w:numPr>
        <w:spacing w:after="0" w:line="240" w:lineRule="auto"/>
        <w:jc w:val="both"/>
        <w:rPr>
          <w:rFonts w:cstheme="minorHAnsi"/>
        </w:rPr>
      </w:pPr>
      <w:r w:rsidRPr="004E31B5">
        <w:rPr>
          <w:rFonts w:cstheme="minorHAnsi"/>
          <w:lang w:val="en-US"/>
        </w:rPr>
        <w:t>Hepatic steatosis  (biopsy)</w:t>
      </w:r>
    </w:p>
    <w:p w:rsidR="00996357" w:rsidRPr="004E31B5" w:rsidRDefault="00996357" w:rsidP="00F40B3C">
      <w:pPr>
        <w:numPr>
          <w:ilvl w:val="1"/>
          <w:numId w:val="13"/>
        </w:numPr>
        <w:spacing w:after="0" w:line="240" w:lineRule="auto"/>
        <w:jc w:val="both"/>
        <w:rPr>
          <w:rFonts w:cstheme="minorHAnsi"/>
        </w:rPr>
      </w:pPr>
      <w:r w:rsidRPr="004E31B5">
        <w:rPr>
          <w:rFonts w:cstheme="minorHAnsi"/>
          <w:lang w:val="en-US"/>
        </w:rPr>
        <w:t xml:space="preserve">Hepatomegaly, fatty liver </w:t>
      </w:r>
    </w:p>
    <w:p w:rsidR="00996357" w:rsidRPr="004E31B5" w:rsidRDefault="00996357" w:rsidP="00F40B3C">
      <w:pPr>
        <w:numPr>
          <w:ilvl w:val="1"/>
          <w:numId w:val="13"/>
        </w:numPr>
        <w:spacing w:after="0" w:line="240" w:lineRule="auto"/>
        <w:jc w:val="both"/>
        <w:rPr>
          <w:rFonts w:cstheme="minorHAnsi"/>
        </w:rPr>
      </w:pPr>
      <w:r w:rsidRPr="004E31B5">
        <w:rPr>
          <w:rFonts w:cstheme="minorHAnsi"/>
          <w:lang w:val="en-US"/>
        </w:rPr>
        <w:t>Cholelithiasis is more common in CD</w:t>
      </w:r>
    </w:p>
    <w:p w:rsidR="00996357" w:rsidRPr="004E31B5" w:rsidRDefault="00996357" w:rsidP="00F40B3C">
      <w:pPr>
        <w:numPr>
          <w:ilvl w:val="1"/>
          <w:numId w:val="13"/>
        </w:numPr>
        <w:spacing w:after="0" w:line="240" w:lineRule="auto"/>
        <w:jc w:val="both"/>
        <w:rPr>
          <w:rFonts w:cstheme="minorHAnsi"/>
        </w:rPr>
      </w:pPr>
      <w:r w:rsidRPr="004E31B5">
        <w:rPr>
          <w:rFonts w:cstheme="minorHAnsi"/>
          <w:lang w:val="en-US"/>
        </w:rPr>
        <w:t>intrahepatic and extrahepatic bile duct inflammation and fibrosis</w:t>
      </w:r>
    </w:p>
    <w:p w:rsidR="008466D4" w:rsidRPr="004E31B5" w:rsidRDefault="008466D4" w:rsidP="004E31B5">
      <w:pPr>
        <w:spacing w:after="0" w:line="240" w:lineRule="auto"/>
        <w:jc w:val="both"/>
        <w:rPr>
          <w:rFonts w:cstheme="minorHAnsi"/>
          <w:lang w:val="en-US"/>
        </w:rPr>
      </w:pPr>
    </w:p>
    <w:p w:rsidR="00996357" w:rsidRPr="004E31B5" w:rsidRDefault="00996357" w:rsidP="00F40B3C">
      <w:pPr>
        <w:numPr>
          <w:ilvl w:val="0"/>
          <w:numId w:val="14"/>
        </w:numPr>
        <w:spacing w:after="0" w:line="240" w:lineRule="auto"/>
        <w:jc w:val="both"/>
        <w:rPr>
          <w:rFonts w:cstheme="minorHAnsi"/>
        </w:rPr>
      </w:pPr>
      <w:r w:rsidRPr="004E31B5">
        <w:rPr>
          <w:rFonts w:cstheme="minorHAnsi"/>
          <w:b/>
          <w:bCs/>
          <w:lang w:val="en-US"/>
        </w:rPr>
        <w:t>Urologic</w:t>
      </w:r>
    </w:p>
    <w:p w:rsidR="00996357" w:rsidRPr="004E31B5" w:rsidRDefault="00996357" w:rsidP="00F40B3C">
      <w:pPr>
        <w:numPr>
          <w:ilvl w:val="1"/>
          <w:numId w:val="14"/>
        </w:numPr>
        <w:spacing w:after="0" w:line="240" w:lineRule="auto"/>
        <w:jc w:val="both"/>
        <w:rPr>
          <w:rFonts w:cstheme="minorHAnsi"/>
        </w:rPr>
      </w:pPr>
      <w:r w:rsidRPr="004E31B5">
        <w:rPr>
          <w:rFonts w:cstheme="minorHAnsi"/>
          <w:lang w:val="en-US"/>
        </w:rPr>
        <w:t>Calculi</w:t>
      </w:r>
    </w:p>
    <w:p w:rsidR="00996357" w:rsidRPr="004E31B5" w:rsidRDefault="00996357" w:rsidP="00F40B3C">
      <w:pPr>
        <w:numPr>
          <w:ilvl w:val="1"/>
          <w:numId w:val="14"/>
        </w:numPr>
        <w:spacing w:after="0" w:line="240" w:lineRule="auto"/>
        <w:jc w:val="both"/>
        <w:rPr>
          <w:rFonts w:cstheme="minorHAnsi"/>
        </w:rPr>
      </w:pPr>
      <w:r w:rsidRPr="004E31B5">
        <w:rPr>
          <w:rFonts w:cstheme="minorHAnsi"/>
          <w:lang w:val="en-US"/>
        </w:rPr>
        <w:t xml:space="preserve"> Ureteral obstruction </w:t>
      </w:r>
    </w:p>
    <w:p w:rsidR="00996357" w:rsidRPr="004E31B5" w:rsidRDefault="00996357" w:rsidP="00F40B3C">
      <w:pPr>
        <w:numPr>
          <w:ilvl w:val="1"/>
          <w:numId w:val="14"/>
        </w:numPr>
        <w:spacing w:after="0" w:line="240" w:lineRule="auto"/>
        <w:jc w:val="both"/>
        <w:rPr>
          <w:rFonts w:cstheme="minorHAnsi"/>
        </w:rPr>
      </w:pPr>
      <w:r w:rsidRPr="004E31B5">
        <w:rPr>
          <w:rFonts w:cstheme="minorHAnsi"/>
          <w:lang w:val="en-US"/>
        </w:rPr>
        <w:lastRenderedPageBreak/>
        <w:t>Fistulas</w:t>
      </w:r>
    </w:p>
    <w:p w:rsidR="00996357" w:rsidRPr="004E31B5" w:rsidRDefault="00996357" w:rsidP="00F40B3C">
      <w:pPr>
        <w:numPr>
          <w:ilvl w:val="1"/>
          <w:numId w:val="14"/>
        </w:numPr>
        <w:spacing w:after="0" w:line="240" w:lineRule="auto"/>
        <w:jc w:val="both"/>
        <w:rPr>
          <w:rFonts w:cstheme="minorHAnsi"/>
        </w:rPr>
      </w:pPr>
      <w:r w:rsidRPr="004E31B5">
        <w:rPr>
          <w:rFonts w:cstheme="minorHAnsi"/>
          <w:lang w:val="en-US"/>
        </w:rPr>
        <w:t>nephrolithiasis (10–20%) occurs in patients with CD following small-bowel resection</w:t>
      </w:r>
    </w:p>
    <w:p w:rsidR="00996357" w:rsidRPr="004E31B5" w:rsidRDefault="00996357" w:rsidP="00F40B3C">
      <w:pPr>
        <w:numPr>
          <w:ilvl w:val="0"/>
          <w:numId w:val="14"/>
        </w:numPr>
        <w:spacing w:after="0" w:line="240" w:lineRule="auto"/>
        <w:jc w:val="both"/>
        <w:rPr>
          <w:rFonts w:cstheme="minorHAnsi"/>
        </w:rPr>
      </w:pPr>
      <w:r w:rsidRPr="004E31B5">
        <w:rPr>
          <w:rFonts w:cstheme="minorHAnsi"/>
          <w:b/>
          <w:bCs/>
          <w:lang w:val="en-US"/>
        </w:rPr>
        <w:t>Metabolic Bone Disorder</w:t>
      </w:r>
    </w:p>
    <w:p w:rsidR="00996357" w:rsidRPr="004E31B5" w:rsidRDefault="00996357" w:rsidP="00F40B3C">
      <w:pPr>
        <w:numPr>
          <w:ilvl w:val="1"/>
          <w:numId w:val="14"/>
        </w:numPr>
        <w:spacing w:after="0" w:line="240" w:lineRule="auto"/>
        <w:jc w:val="both"/>
        <w:rPr>
          <w:rFonts w:cstheme="minorHAnsi"/>
        </w:rPr>
      </w:pPr>
      <w:r w:rsidRPr="004E31B5">
        <w:rPr>
          <w:rFonts w:cstheme="minorHAnsi"/>
          <w:lang w:val="en-US"/>
        </w:rPr>
        <w:t xml:space="preserve">Low bone mass  </w:t>
      </w:r>
      <w:r w:rsidRPr="004E31B5">
        <w:rPr>
          <w:rFonts w:cstheme="minorHAnsi"/>
          <w:lang w:val="en-US"/>
        </w:rPr>
        <w:sym w:font="Wingdings" w:char="F0E0"/>
      </w:r>
      <w:r w:rsidRPr="004E31B5">
        <w:rPr>
          <w:rFonts w:cstheme="minorHAnsi"/>
          <w:lang w:val="en-US"/>
        </w:rPr>
        <w:t xml:space="preserve"> fractures</w:t>
      </w:r>
    </w:p>
    <w:p w:rsidR="00996357" w:rsidRPr="004E31B5" w:rsidRDefault="00996357" w:rsidP="00F40B3C">
      <w:pPr>
        <w:numPr>
          <w:ilvl w:val="1"/>
          <w:numId w:val="14"/>
        </w:numPr>
        <w:spacing w:after="0" w:line="240" w:lineRule="auto"/>
        <w:jc w:val="both"/>
        <w:rPr>
          <w:rFonts w:cstheme="minorHAnsi"/>
        </w:rPr>
      </w:pPr>
      <w:r w:rsidRPr="004E31B5">
        <w:rPr>
          <w:rFonts w:cstheme="minorHAnsi"/>
          <w:lang w:val="en-US"/>
        </w:rPr>
        <w:t xml:space="preserve">Osteonecrosis </w:t>
      </w:r>
      <w:r w:rsidRPr="004E31B5">
        <w:rPr>
          <w:rFonts w:cstheme="minorHAnsi"/>
          <w:lang w:val="en-US"/>
        </w:rPr>
        <w:sym w:font="Wingdings" w:char="F0E0"/>
      </w:r>
      <w:r w:rsidRPr="004E31B5">
        <w:rPr>
          <w:rFonts w:cstheme="minorHAnsi"/>
          <w:lang w:val="en-US"/>
        </w:rPr>
        <w:t xml:space="preserve"> hips more often than knees and shoulders</w:t>
      </w:r>
    </w:p>
    <w:p w:rsidR="00996357" w:rsidRPr="004E31B5" w:rsidRDefault="00996357" w:rsidP="004E31B5">
      <w:pPr>
        <w:spacing w:after="0" w:line="240" w:lineRule="auto"/>
        <w:jc w:val="both"/>
        <w:rPr>
          <w:rFonts w:cstheme="minorHAnsi"/>
        </w:rPr>
      </w:pPr>
    </w:p>
    <w:p w:rsidR="00996357" w:rsidRPr="004E31B5" w:rsidRDefault="00996357" w:rsidP="00F40B3C">
      <w:pPr>
        <w:numPr>
          <w:ilvl w:val="0"/>
          <w:numId w:val="15"/>
        </w:numPr>
        <w:spacing w:after="0" w:line="240" w:lineRule="auto"/>
        <w:jc w:val="both"/>
        <w:rPr>
          <w:rFonts w:cstheme="minorHAnsi"/>
        </w:rPr>
      </w:pPr>
      <w:r w:rsidRPr="004E31B5">
        <w:rPr>
          <w:rFonts w:cstheme="minorHAnsi"/>
          <w:b/>
          <w:bCs/>
          <w:lang w:val="en-US"/>
        </w:rPr>
        <w:t>Thromboembolic Disorder</w:t>
      </w:r>
    </w:p>
    <w:p w:rsidR="00996357" w:rsidRPr="004E31B5" w:rsidRDefault="00996357" w:rsidP="00F40B3C">
      <w:pPr>
        <w:numPr>
          <w:ilvl w:val="0"/>
          <w:numId w:val="16"/>
        </w:numPr>
        <w:spacing w:after="0" w:line="240" w:lineRule="auto"/>
        <w:jc w:val="both"/>
        <w:rPr>
          <w:rFonts w:cstheme="minorHAnsi"/>
        </w:rPr>
      </w:pPr>
      <w:r w:rsidRPr="004E31B5">
        <w:rPr>
          <w:rFonts w:cstheme="minorHAnsi"/>
          <w:lang w:val="en-US"/>
        </w:rPr>
        <w:t>Risk of both venous and arterial thrombosis even if the disease is not active</w:t>
      </w:r>
    </w:p>
    <w:p w:rsidR="00996357" w:rsidRPr="004E31B5" w:rsidRDefault="00996357" w:rsidP="00F40B3C">
      <w:pPr>
        <w:numPr>
          <w:ilvl w:val="0"/>
          <w:numId w:val="16"/>
        </w:numPr>
        <w:spacing w:after="0" w:line="240" w:lineRule="auto"/>
        <w:jc w:val="both"/>
        <w:rPr>
          <w:rFonts w:cstheme="minorHAnsi"/>
        </w:rPr>
      </w:pPr>
      <w:r w:rsidRPr="004E31B5">
        <w:rPr>
          <w:rFonts w:cstheme="minorHAnsi"/>
          <w:lang w:val="en-US"/>
        </w:rPr>
        <w:t>Hypercoagulable state</w:t>
      </w:r>
    </w:p>
    <w:p w:rsidR="00996357" w:rsidRPr="004E31B5" w:rsidRDefault="00996357" w:rsidP="004E31B5">
      <w:pPr>
        <w:spacing w:after="0" w:line="240" w:lineRule="auto"/>
        <w:ind w:firstLine="360"/>
        <w:jc w:val="both"/>
        <w:rPr>
          <w:rFonts w:cstheme="minorHAnsi"/>
          <w:lang w:val="en-US"/>
        </w:rPr>
      </w:pPr>
    </w:p>
    <w:p w:rsidR="00996357" w:rsidRPr="004E31B5" w:rsidRDefault="00996357" w:rsidP="004E31B5">
      <w:pPr>
        <w:spacing w:after="0" w:line="240" w:lineRule="auto"/>
        <w:jc w:val="both"/>
        <w:rPr>
          <w:rFonts w:cstheme="minorHAnsi"/>
          <w:lang w:val="en-US"/>
        </w:rPr>
      </w:pPr>
      <w:r w:rsidRPr="004E31B5">
        <w:rPr>
          <w:rFonts w:cstheme="minorHAnsi"/>
          <w:b/>
          <w:lang w:val="en-US"/>
        </w:rPr>
        <w:t>Medical treatment</w:t>
      </w:r>
      <w:r w:rsidRPr="004E31B5">
        <w:rPr>
          <w:rFonts w:cstheme="minorHAnsi"/>
          <w:lang w:val="en-US"/>
        </w:rPr>
        <w:t xml:space="preserve"> for IBD include the following: </w:t>
      </w:r>
    </w:p>
    <w:p w:rsidR="00996357" w:rsidRPr="004E31B5" w:rsidRDefault="00996357" w:rsidP="00F40B3C">
      <w:pPr>
        <w:pStyle w:val="ListParagraph"/>
        <w:numPr>
          <w:ilvl w:val="0"/>
          <w:numId w:val="17"/>
        </w:numPr>
        <w:jc w:val="both"/>
        <w:rPr>
          <w:rFonts w:asciiTheme="minorHAnsi" w:eastAsiaTheme="minorHAnsi" w:hAnsiTheme="minorHAnsi" w:cstheme="minorHAnsi"/>
          <w:sz w:val="22"/>
          <w:szCs w:val="22"/>
        </w:rPr>
      </w:pPr>
      <w:r w:rsidRPr="004E31B5">
        <w:rPr>
          <w:rFonts w:asciiTheme="minorHAnsi" w:eastAsiaTheme="minorHAnsi" w:hAnsiTheme="minorHAnsi" w:cstheme="minorHAnsi"/>
          <w:sz w:val="22"/>
          <w:szCs w:val="22"/>
          <w:lang w:val="en-US"/>
        </w:rPr>
        <w:t>5-ASA Agents – mainstay (sulfasalazine)</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Glucocorticoids – moderate to severe conditions</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Antibiotics</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Azathioprine and 6-Mercaptopurine</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Methotrexate – reduce GC dosage</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Cyclosporine – severe UC</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Tacrolimus</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Anti-TNF Antibody</w:t>
      </w:r>
    </w:p>
    <w:p w:rsidR="00996357" w:rsidRPr="004E31B5" w:rsidRDefault="00996357" w:rsidP="00F40B3C">
      <w:pPr>
        <w:numPr>
          <w:ilvl w:val="0"/>
          <w:numId w:val="17"/>
        </w:numPr>
        <w:spacing w:after="0" w:line="240" w:lineRule="auto"/>
        <w:jc w:val="both"/>
        <w:rPr>
          <w:rFonts w:cstheme="minorHAnsi"/>
        </w:rPr>
      </w:pPr>
      <w:r w:rsidRPr="004E31B5">
        <w:rPr>
          <w:rFonts w:cstheme="minorHAnsi"/>
          <w:lang w:val="en-US"/>
        </w:rPr>
        <w:t>Nutritional Therapies</w:t>
      </w:r>
    </w:p>
    <w:p w:rsidR="008466D4" w:rsidRPr="004E31B5" w:rsidRDefault="008466D4" w:rsidP="004E31B5">
      <w:pPr>
        <w:spacing w:after="0" w:line="240" w:lineRule="auto"/>
        <w:ind w:firstLine="360"/>
        <w:jc w:val="both"/>
        <w:rPr>
          <w:rFonts w:cstheme="minorHAnsi"/>
          <w:lang w:val="en-US"/>
        </w:rPr>
      </w:pPr>
    </w:p>
    <w:p w:rsidR="008466D4" w:rsidRPr="004E31B5" w:rsidRDefault="00996357" w:rsidP="004E31B5">
      <w:pPr>
        <w:spacing w:after="0" w:line="240" w:lineRule="auto"/>
        <w:ind w:firstLine="360"/>
        <w:jc w:val="both"/>
        <w:rPr>
          <w:rFonts w:cstheme="minorHAnsi"/>
        </w:rPr>
      </w:pPr>
      <w:r w:rsidRPr="004E31B5">
        <w:rPr>
          <w:rFonts w:cstheme="minorHAnsi"/>
          <w:noProof/>
          <w:lang w:eastAsia="en-PH"/>
        </w:rPr>
        <w:drawing>
          <wp:anchor distT="0" distB="0" distL="114300" distR="114300" simplePos="0" relativeHeight="251659264" behindDoc="0" locked="0" layoutInCell="1" allowOverlap="1" wp14:anchorId="784D3C8A" wp14:editId="46185FAA">
            <wp:simplePos x="0" y="0"/>
            <wp:positionH relativeFrom="column">
              <wp:posOffset>344170</wp:posOffset>
            </wp:positionH>
            <wp:positionV relativeFrom="paragraph">
              <wp:posOffset>28575</wp:posOffset>
            </wp:positionV>
            <wp:extent cx="4244975" cy="1980565"/>
            <wp:effectExtent l="114300" t="57150" r="98425" b="153035"/>
            <wp:wrapSquare wrapText="bothSides"/>
            <wp:docPr id="2273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332"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4975" cy="1980565"/>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a:graphicData>
            </a:graphic>
            <wp14:sizeRelH relativeFrom="page">
              <wp14:pctWidth>0</wp14:pctWidth>
            </wp14:sizeRelH>
            <wp14:sizeRelV relativeFrom="page">
              <wp14:pctHeight>0</wp14:pctHeight>
            </wp14:sizeRelV>
          </wp:anchor>
        </w:drawing>
      </w:r>
    </w:p>
    <w:p w:rsidR="00C15B68" w:rsidRPr="004E31B5" w:rsidRDefault="00C15B68" w:rsidP="004E31B5">
      <w:pPr>
        <w:spacing w:after="0" w:line="240" w:lineRule="auto"/>
        <w:ind w:firstLine="360"/>
        <w:jc w:val="both"/>
        <w:rPr>
          <w:rFonts w:cstheme="minorHAnsi"/>
        </w:rPr>
      </w:pPr>
    </w:p>
    <w:p w:rsidR="00C15B68" w:rsidRPr="004E31B5" w:rsidRDefault="00C15B68"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4E31B5" w:rsidP="004E31B5">
      <w:pPr>
        <w:spacing w:after="0" w:line="240" w:lineRule="auto"/>
        <w:jc w:val="both"/>
        <w:rPr>
          <w:rFonts w:cstheme="minorHAnsi"/>
        </w:rPr>
      </w:pPr>
      <w:r w:rsidRPr="004E31B5">
        <w:rPr>
          <w:rFonts w:cstheme="minorHAnsi"/>
          <w:noProof/>
          <w:lang w:eastAsia="en-PH"/>
        </w:rPr>
        <mc:AlternateContent>
          <mc:Choice Requires="wpg">
            <w:drawing>
              <wp:anchor distT="0" distB="0" distL="114300" distR="114300" simplePos="0" relativeHeight="251662336" behindDoc="0" locked="0" layoutInCell="1" allowOverlap="1" wp14:anchorId="1E5F7EA5" wp14:editId="508A34FD">
                <wp:simplePos x="0" y="0"/>
                <wp:positionH relativeFrom="column">
                  <wp:posOffset>191135</wp:posOffset>
                </wp:positionH>
                <wp:positionV relativeFrom="paragraph">
                  <wp:posOffset>30480</wp:posOffset>
                </wp:positionV>
                <wp:extent cx="4886325" cy="2657475"/>
                <wp:effectExtent l="133350" t="0" r="104775" b="161925"/>
                <wp:wrapTight wrapText="bothSides">
                  <wp:wrapPolygon edited="0">
                    <wp:start x="674" y="0"/>
                    <wp:lineTo x="674" y="2013"/>
                    <wp:lineTo x="10695" y="2477"/>
                    <wp:lineTo x="-168" y="3406"/>
                    <wp:lineTo x="-168" y="4955"/>
                    <wp:lineTo x="-589" y="4955"/>
                    <wp:lineTo x="-505" y="22297"/>
                    <wp:lineTo x="1011" y="22761"/>
                    <wp:lineTo x="20463" y="22761"/>
                    <wp:lineTo x="20800" y="22297"/>
                    <wp:lineTo x="21895" y="19974"/>
                    <wp:lineTo x="21979" y="7432"/>
                    <wp:lineTo x="21642" y="5110"/>
                    <wp:lineTo x="21811" y="4026"/>
                    <wp:lineTo x="19453" y="3406"/>
                    <wp:lineTo x="10695" y="2477"/>
                    <wp:lineTo x="18105" y="2477"/>
                    <wp:lineTo x="21137" y="1703"/>
                    <wp:lineTo x="21053" y="0"/>
                    <wp:lineTo x="674" y="0"/>
                  </wp:wrapPolygon>
                </wp:wrapTight>
                <wp:docPr id="1" name="Group 1"/>
                <wp:cNvGraphicFramePr/>
                <a:graphic xmlns:a="http://schemas.openxmlformats.org/drawingml/2006/main">
                  <a:graphicData uri="http://schemas.microsoft.com/office/word/2010/wordprocessingGroup">
                    <wpg:wgp>
                      <wpg:cNvGrpSpPr/>
                      <wpg:grpSpPr>
                        <a:xfrm>
                          <a:off x="0" y="0"/>
                          <a:ext cx="4886325" cy="2657475"/>
                          <a:chOff x="0" y="0"/>
                          <a:chExt cx="4886325" cy="2657475"/>
                        </a:xfrm>
                      </wpg:grpSpPr>
                      <pic:pic xmlns:pic="http://schemas.openxmlformats.org/drawingml/2006/picture">
                        <pic:nvPicPr>
                          <pic:cNvPr id="228354" name="Picture 2"/>
                          <pic:cNvPicPr>
                            <a:picLocks noChangeAspect="1"/>
                          </pic:cNvPicPr>
                        </pic:nvPicPr>
                        <pic:blipFill>
                          <a:blip r:embed="rId10"/>
                          <a:srcRect/>
                          <a:stretch>
                            <a:fillRect/>
                          </a:stretch>
                        </pic:blipFill>
                        <pic:spPr bwMode="auto">
                          <a:xfrm>
                            <a:off x="0" y="447675"/>
                            <a:ext cx="4886325" cy="2209800"/>
                          </a:xfrm>
                          <a:prstGeom prst="roundRect">
                            <a:avLst>
                              <a:gd name="adj" fmla="val 16667"/>
                            </a:avLst>
                          </a:prstGeom>
                          <a:ln>
                            <a:noFill/>
                          </a:ln>
                          <a:effectLst>
                            <a:outerShdw blurRad="76200" dist="38100" dir="7800000" algn="tl" rotWithShape="0">
                              <a:srgbClr val="000000">
                                <a:alpha val="40000"/>
                              </a:srgbClr>
                            </a:outerShdw>
                          </a:effectLst>
                          <a:scene3d>
                            <a:camera prst="orthographicFront"/>
                            <a:lightRig rig="contrasting" dir="t">
                              <a:rot lat="0" lon="0" rev="4200000"/>
                            </a:lightRig>
                          </a:scene3d>
                          <a:sp3d prstMaterial="plastic">
                            <a:bevelT w="381000" h="114300" prst="relaxedInset"/>
                            <a:contourClr>
                              <a:srgbClr val="969696"/>
                            </a:contourClr>
                          </a:sp3d>
                        </pic:spPr>
                      </pic:pic>
                      <pic:pic xmlns:pic="http://schemas.openxmlformats.org/drawingml/2006/picture">
                        <pic:nvPicPr>
                          <pic:cNvPr id="228356" name="Picture 4"/>
                          <pic:cNvPicPr>
                            <a:picLocks noChangeAspect="1"/>
                          </pic:cNvPicPr>
                        </pic:nvPicPr>
                        <pic:blipFill>
                          <a:blip r:embed="rId11"/>
                          <a:srcRect/>
                          <a:stretch>
                            <a:fillRect/>
                          </a:stretch>
                        </pic:blipFill>
                        <pic:spPr bwMode="auto">
                          <a:xfrm>
                            <a:off x="180975" y="0"/>
                            <a:ext cx="4562475" cy="238125"/>
                          </a:xfrm>
                          <a:prstGeom prst="rect">
                            <a:avLst/>
                          </a:prstGeom>
                          <a:noFill/>
                          <a:ln w="9525">
                            <a:noFill/>
                            <a:miter lim="800000"/>
                            <a:headEnd/>
                            <a:tailEnd/>
                          </a:ln>
                          <a:effectLst/>
                        </pic:spPr>
                      </pic:pic>
                    </wpg:wgp>
                  </a:graphicData>
                </a:graphic>
              </wp:anchor>
            </w:drawing>
          </mc:Choice>
          <mc:Fallback>
            <w:pict>
              <v:group id="Group 1" o:spid="_x0000_s1026" style="position:absolute;margin-left:15.05pt;margin-top:2.4pt;width:384.75pt;height:209.25pt;z-index:251662336" coordsize="48863,265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top:4476;width:48863;height:220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f+Mo7HAAAA3wAAAA8AAABkcnMvZG93bnJldi54bWxEj0FrwkAUhO+C/2F5gjfdmNYi0VVEkCqI&#10;tLGHHp/Z1yQ1+zZkV5P+e1cQehxm5htmsepMJW7UuNKygsk4AkGcWV1yruDrtB3NQDiPrLGyTAr+&#10;yMFq2e8tMNG25U+6pT4XAcIuQQWF93UipcsKMujGtiYO3o9tDPogm1zqBtsAN5WMo+hNGiw5LBRY&#10;06ag7JJejYLrrvs+Hk6/9mN93nK72bOpy3elhoNuPQfhqfP/4Wd7pxXE8exl+gqPP+ELyOUd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Lf+Mo7HAAAA3wAAAA8AAAAAAAAAAAAA&#10;AAAAnwIAAGRycy9kb3ducmV2LnhtbFBLBQYAAAAABAAEAPcAAACTAwAAAAA=&#10;" adj="3600">
                  <v:imagedata r:id="rId12" o:title=""/>
                  <v:shadow on="t" color="black" opacity="26214f" origin="-.5,-.5" offset="-.68028mm,.81072mm"/>
                  <v:path arrowok="t"/>
                </v:shape>
                <v:shape id="Picture 4" o:spid="_x0000_s1028" type="#_x0000_t75" style="position:absolute;left:1809;width:45625;height:2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oLAPHAAAA3wAAAA8AAABkcnMvZG93bnJldi54bWxEj91qwkAUhO8LvsNyBO/qxhUlRFdRsaVQ&#10;RPx5gEP2mASzZ0N2m6Rv3y0UejnMzDfMejvYWnTU+sqxhtk0AUGcO1NxoeF+e3tNQfiAbLB2TBq+&#10;ycN2M3pZY2ZczxfqrqEQEcI+Qw1lCE0mpc9LsuinriGO3sO1FkOUbSFNi32E21qqJFlKixXHhRIb&#10;OpSUP69fVsNjf06PHS5mn+8ne1Tq1N/Drdd6Mh52KxCBhvAf/mt/GA1KpfPFEn7/xC8gNz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ToLAPHAAAA3wAAAA8AAAAAAAAAAAAA&#10;AAAAnwIAAGRycy9kb3ducmV2LnhtbFBLBQYAAAAABAAEAPcAAACTAwAAAAA=&#10;">
                  <v:imagedata r:id="rId13" o:title=""/>
                  <v:path arrowok="t"/>
                </v:shape>
                <w10:wrap type="tight"/>
              </v:group>
            </w:pict>
          </mc:Fallback>
        </mc:AlternateContent>
      </w: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rPr>
      </w:pPr>
    </w:p>
    <w:p w:rsidR="00996357" w:rsidRPr="004E31B5" w:rsidRDefault="00996357" w:rsidP="004E31B5">
      <w:pPr>
        <w:spacing w:after="0" w:line="240" w:lineRule="auto"/>
        <w:jc w:val="both"/>
        <w:rPr>
          <w:rFonts w:cstheme="minorHAnsi"/>
          <w:b/>
        </w:rPr>
      </w:pPr>
      <w:r w:rsidRPr="004E31B5">
        <w:rPr>
          <w:rFonts w:cstheme="minorHAnsi"/>
          <w:b/>
        </w:rPr>
        <w:lastRenderedPageBreak/>
        <w:t>Surgical Treatment</w:t>
      </w:r>
    </w:p>
    <w:p w:rsidR="001623B1" w:rsidRPr="004E31B5" w:rsidRDefault="001623B1" w:rsidP="004E31B5">
      <w:pPr>
        <w:spacing w:after="0" w:line="240" w:lineRule="auto"/>
        <w:jc w:val="both"/>
        <w:rPr>
          <w:rFonts w:cstheme="minorHAnsi"/>
        </w:rPr>
      </w:pPr>
    </w:p>
    <w:tbl>
      <w:tblPr>
        <w:tblW w:w="4275" w:type="pct"/>
        <w:tblCellMar>
          <w:left w:w="0" w:type="dxa"/>
          <w:right w:w="0" w:type="dxa"/>
        </w:tblCellMar>
        <w:tblLook w:val="0600" w:firstRow="0" w:lastRow="0" w:firstColumn="0" w:lastColumn="0" w:noHBand="1" w:noVBand="1"/>
      </w:tblPr>
      <w:tblGrid>
        <w:gridCol w:w="3158"/>
        <w:gridCol w:w="4862"/>
      </w:tblGrid>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jc w:val="center"/>
              <w:rPr>
                <w:rFonts w:eastAsia="Times New Roman" w:cstheme="minorHAnsi"/>
                <w:lang w:eastAsia="en-PH"/>
              </w:rPr>
            </w:pPr>
            <w:r w:rsidRPr="001623B1">
              <w:rPr>
                <w:rFonts w:eastAsia="Times New Roman" w:cstheme="minorHAnsi"/>
                <w:kern w:val="24"/>
                <w:lang w:val="en-US" w:eastAsia="en-PH"/>
              </w:rPr>
              <w:t>Ulcerative Colitis</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jc w:val="center"/>
              <w:rPr>
                <w:rFonts w:eastAsia="Times New Roman" w:cstheme="minorHAnsi"/>
                <w:lang w:eastAsia="en-PH"/>
              </w:rPr>
            </w:pPr>
            <w:r w:rsidRPr="001623B1">
              <w:rPr>
                <w:rFonts w:eastAsia="Times New Roman" w:cstheme="minorHAnsi"/>
                <w:kern w:val="24"/>
                <w:lang w:val="en-US" w:eastAsia="en-PH"/>
              </w:rPr>
              <w:t>Crohn's Disease</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Intractable disease</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Small Intestine </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Fulminant disease</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Stricture and obstruction unresponsive to medical therapy</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xml:space="preserve">Toxic megacolon </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Massive hemorrhage</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Colonic perforation</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xml:space="preserve">  Refractory fistula </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Massive colonic hemorrhage</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Abscess</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Extracolonic disease</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Colon and Rectum </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Colonic obstruction</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Intractable disease</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Colon cancer prophylaxis</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Fulminant disease</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Colon dysplasia or cancer</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Perianal disease unresponsive to medical therapy</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Refractory fistula</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Colonic obstruction</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Cancer prophylaxis</w:t>
            </w:r>
          </w:p>
        </w:tc>
      </w:tr>
      <w:tr w:rsidR="001623B1" w:rsidRPr="004E31B5" w:rsidTr="001623B1">
        <w:trPr>
          <w:trHeight w:val="20"/>
        </w:trPr>
        <w:tc>
          <w:tcPr>
            <w:tcW w:w="1969"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w:t>
            </w:r>
          </w:p>
        </w:tc>
        <w:tc>
          <w:tcPr>
            <w:tcW w:w="3031" w:type="pct"/>
            <w:tcBorders>
              <w:top w:val="single" w:sz="8" w:space="0" w:color="000000"/>
              <w:left w:val="single" w:sz="8" w:space="0" w:color="000000"/>
              <w:bottom w:val="single" w:sz="8" w:space="0" w:color="000000"/>
              <w:right w:val="single" w:sz="8" w:space="0" w:color="000000"/>
            </w:tcBorders>
            <w:shd w:val="clear" w:color="auto" w:fill="auto"/>
            <w:tcMar>
              <w:top w:w="3" w:type="dxa"/>
              <w:left w:w="3" w:type="dxa"/>
              <w:bottom w:w="3" w:type="dxa"/>
              <w:right w:w="3" w:type="dxa"/>
            </w:tcMar>
            <w:hideMark/>
          </w:tcPr>
          <w:p w:rsidR="001623B1" w:rsidRPr="001623B1" w:rsidRDefault="001623B1" w:rsidP="004E31B5">
            <w:pPr>
              <w:spacing w:after="0" w:line="240" w:lineRule="auto"/>
              <w:rPr>
                <w:rFonts w:eastAsia="Times New Roman" w:cstheme="minorHAnsi"/>
                <w:lang w:eastAsia="en-PH"/>
              </w:rPr>
            </w:pPr>
            <w:r w:rsidRPr="001623B1">
              <w:rPr>
                <w:rFonts w:eastAsia="Times New Roman" w:cstheme="minorHAnsi"/>
                <w:kern w:val="24"/>
                <w:lang w:val="en-US" w:eastAsia="en-PH"/>
              </w:rPr>
              <w:t>  Colon dysplasia or cancer</w:t>
            </w:r>
          </w:p>
        </w:tc>
      </w:tr>
    </w:tbl>
    <w:p w:rsidR="001623B1" w:rsidRPr="004E31B5" w:rsidRDefault="001623B1" w:rsidP="004E31B5">
      <w:pPr>
        <w:spacing w:after="0" w:line="240" w:lineRule="auto"/>
        <w:jc w:val="both"/>
        <w:rPr>
          <w:rFonts w:cstheme="minorHAnsi"/>
        </w:rPr>
      </w:pPr>
    </w:p>
    <w:p w:rsidR="001623B1" w:rsidRPr="004E31B5" w:rsidRDefault="001623B1" w:rsidP="004E31B5">
      <w:pPr>
        <w:spacing w:after="0" w:line="240" w:lineRule="auto"/>
        <w:jc w:val="both"/>
        <w:rPr>
          <w:rFonts w:cstheme="minorHAnsi"/>
        </w:rPr>
      </w:pPr>
    </w:p>
    <w:p w:rsidR="005B059F" w:rsidRPr="005121F5" w:rsidRDefault="005B059F" w:rsidP="004E31B5">
      <w:pPr>
        <w:spacing w:after="0" w:line="240" w:lineRule="auto"/>
        <w:jc w:val="both"/>
        <w:rPr>
          <w:rFonts w:cstheme="minorHAnsi"/>
        </w:rPr>
      </w:pPr>
    </w:p>
    <w:p w:rsidR="005B059F" w:rsidRPr="005121F5" w:rsidRDefault="005121F5" w:rsidP="004E31B5">
      <w:pPr>
        <w:spacing w:after="0" w:line="240" w:lineRule="auto"/>
        <w:jc w:val="both"/>
        <w:rPr>
          <w:rFonts w:cstheme="minorHAnsi"/>
          <w:b/>
        </w:rPr>
      </w:pPr>
      <w:r w:rsidRPr="005121F5">
        <w:rPr>
          <w:rFonts w:cstheme="minorHAnsi"/>
          <w:b/>
        </w:rPr>
        <w:t>BENIGN TUMORS OF THE COLON: POLYPS OF THE COLON</w:t>
      </w:r>
    </w:p>
    <w:p w:rsidR="005121F5" w:rsidRPr="005121F5" w:rsidRDefault="005121F5" w:rsidP="004E31B5">
      <w:pPr>
        <w:spacing w:after="0" w:line="240" w:lineRule="auto"/>
        <w:jc w:val="both"/>
        <w:rPr>
          <w:rFonts w:cstheme="minorHAnsi"/>
          <w:b/>
        </w:rPr>
      </w:pPr>
    </w:p>
    <w:p w:rsidR="005B059F" w:rsidRDefault="005121F5" w:rsidP="005121F5">
      <w:pPr>
        <w:autoSpaceDE w:val="0"/>
        <w:autoSpaceDN w:val="0"/>
        <w:adjustRightInd w:val="0"/>
        <w:spacing w:after="0" w:line="240" w:lineRule="auto"/>
        <w:ind w:firstLine="720"/>
        <w:jc w:val="both"/>
        <w:rPr>
          <w:rFonts w:cstheme="minorHAnsi"/>
        </w:rPr>
      </w:pPr>
      <w:r w:rsidRPr="005121F5">
        <w:rPr>
          <w:rFonts w:cstheme="minorHAnsi"/>
        </w:rPr>
        <w:t>Polyps are discrete mass lesions that protrude into the intestinal lumen. Although most commonly sporadic, they may be inherited as part of a familial polyposis syndrome. Polyps may be divided into three major pathologic groups: mucosal neoplastic (adenomatous) polyps, mucosal nonneoplastic polyps (hyperplastic, juvenile polyps, hamartomas, inflammatory polyps), and submucosal lesions (lipomas, lymphoid aggregates, carcinoids, pneumatosis cystoides intestinalis). The nonneoplastic mucosal polyps have no malignant potential and usually are discovered</w:t>
      </w:r>
      <w:r>
        <w:rPr>
          <w:rFonts w:cstheme="minorHAnsi"/>
        </w:rPr>
        <w:t xml:space="preserve"> </w:t>
      </w:r>
      <w:r w:rsidRPr="005121F5">
        <w:rPr>
          <w:rFonts w:cstheme="minorHAnsi"/>
        </w:rPr>
        <w:t>incidentally at colonoscopy or barium enema. Of polyps removed at colonoscopy, over 70% are adenomatous; most of the remainder are hyperplastic. Adenomatous polyps have significant clinical implications and will be considered furtheR. Hyperplastic polyps are increasingly called “serrated polyps” due to their saw-tooth mucosal architecture. Serrated polyps now are classified into three subgroups: hyperplastic polyps, sessile serrated adenomas, and traditional serrated adenomas. Small hyperplastic polyps (&lt; 5 mm) located in the rectosigmoi</w:t>
      </w:r>
      <w:r>
        <w:rPr>
          <w:rFonts w:cstheme="minorHAnsi"/>
        </w:rPr>
        <w:t xml:space="preserve">d region are of no consequence, </w:t>
      </w:r>
      <w:r w:rsidRPr="005121F5">
        <w:rPr>
          <w:rFonts w:cstheme="minorHAnsi"/>
        </w:rPr>
        <w:t>except that they cannot reliably be distinguished from adenomatous lesions other than by biopsy. The significance of large hyperplastic polyps located proximal to the rectum is uncertain. “Sessile serrated adenomas” refers to a subset (15%) of serrated polyps that have abnormal architecture and cellular proliferation. “Traditional serrated adenoma” refers to polyps with</w:t>
      </w:r>
      <w:r>
        <w:rPr>
          <w:rFonts w:cstheme="minorHAnsi"/>
        </w:rPr>
        <w:t xml:space="preserve"> serrated polyps with cytologic </w:t>
      </w:r>
      <w:r w:rsidRPr="005121F5">
        <w:rPr>
          <w:rFonts w:cstheme="minorHAnsi"/>
        </w:rPr>
        <w:t>dysplasia. Still misdiagnosed by some pathologists as hyperplastic polyps, it now is recognized that both sessile and traditional serrated adenomas harbor an increased risk of colorectal cancer similar to other adenomas.</w:t>
      </w:r>
    </w:p>
    <w:p w:rsidR="005121F5" w:rsidRDefault="005121F5" w:rsidP="005121F5">
      <w:pPr>
        <w:autoSpaceDE w:val="0"/>
        <w:autoSpaceDN w:val="0"/>
        <w:adjustRightInd w:val="0"/>
        <w:spacing w:after="0" w:line="240" w:lineRule="auto"/>
        <w:jc w:val="both"/>
        <w:rPr>
          <w:rFonts w:cstheme="minorHAnsi"/>
        </w:rPr>
      </w:pPr>
    </w:p>
    <w:p w:rsidR="005121F5" w:rsidRDefault="005121F5" w:rsidP="005121F5">
      <w:pPr>
        <w:autoSpaceDE w:val="0"/>
        <w:autoSpaceDN w:val="0"/>
        <w:adjustRightInd w:val="0"/>
        <w:spacing w:after="0" w:line="240" w:lineRule="auto"/>
        <w:jc w:val="both"/>
        <w:rPr>
          <w:rFonts w:cstheme="minorHAnsi"/>
          <w:b/>
          <w:bCs/>
        </w:rPr>
      </w:pPr>
      <w:r w:rsidRPr="005121F5">
        <w:rPr>
          <w:rFonts w:cstheme="minorHAnsi"/>
          <w:b/>
          <w:bCs/>
        </w:rPr>
        <w:t>Nonfamilial Adenomatous Polyps</w:t>
      </w:r>
    </w:p>
    <w:p w:rsidR="005121F5" w:rsidRDefault="005121F5" w:rsidP="005121F5">
      <w:pPr>
        <w:autoSpaceDE w:val="0"/>
        <w:autoSpaceDN w:val="0"/>
        <w:adjustRightInd w:val="0"/>
        <w:spacing w:after="0" w:line="240" w:lineRule="auto"/>
        <w:jc w:val="both"/>
        <w:rPr>
          <w:rFonts w:cstheme="minorHAnsi"/>
          <w:b/>
          <w:bCs/>
        </w:rPr>
      </w:pPr>
    </w:p>
    <w:p w:rsidR="005121F5" w:rsidRDefault="005121F5" w:rsidP="005121F5">
      <w:pPr>
        <w:autoSpaceDE w:val="0"/>
        <w:autoSpaceDN w:val="0"/>
        <w:adjustRightInd w:val="0"/>
        <w:spacing w:after="0" w:line="240" w:lineRule="auto"/>
        <w:ind w:firstLine="720"/>
        <w:jc w:val="both"/>
        <w:rPr>
          <w:rFonts w:cstheme="minorHAnsi"/>
        </w:rPr>
      </w:pPr>
      <w:r w:rsidRPr="005121F5">
        <w:rPr>
          <w:rFonts w:cstheme="minorHAnsi"/>
        </w:rPr>
        <w:t>Histologically, adenomas are classified as tubular, villous, tubulovillous, or serrated. Adenomas may be flat, sessile or</w:t>
      </w:r>
      <w:r>
        <w:rPr>
          <w:rFonts w:cstheme="minorHAnsi"/>
        </w:rPr>
        <w:t xml:space="preserve"> </w:t>
      </w:r>
      <w:r w:rsidRPr="005121F5">
        <w:rPr>
          <w:rFonts w:cstheme="minorHAnsi"/>
        </w:rPr>
        <w:t>pedunculated (containing a stalk). They are present in 30% of adults over 50 years of age. Their significance is that over</w:t>
      </w:r>
      <w:r>
        <w:rPr>
          <w:rFonts w:cstheme="minorHAnsi"/>
        </w:rPr>
        <w:t xml:space="preserve"> </w:t>
      </w:r>
      <w:r w:rsidRPr="005121F5">
        <w:rPr>
          <w:rFonts w:cstheme="minorHAnsi"/>
        </w:rPr>
        <w:t xml:space="preserve">95% of cases of adenocarcinoma of the colon are believed to arise </w:t>
      </w:r>
      <w:r w:rsidRPr="005121F5">
        <w:rPr>
          <w:rFonts w:cstheme="minorHAnsi"/>
        </w:rPr>
        <w:lastRenderedPageBreak/>
        <w:t xml:space="preserve">from adenomas. </w:t>
      </w:r>
      <w:r>
        <w:rPr>
          <w:rFonts w:cstheme="minorHAnsi"/>
        </w:rPr>
        <w:t xml:space="preserve">It is proposed that there is an </w:t>
      </w:r>
      <w:r w:rsidRPr="005121F5">
        <w:rPr>
          <w:rFonts w:cstheme="minorHAnsi"/>
        </w:rPr>
        <w:t>adenoma to carcinoma sequence whereby colorectal cancer develops through a</w:t>
      </w:r>
      <w:r>
        <w:rPr>
          <w:rFonts w:cstheme="minorHAnsi"/>
        </w:rPr>
        <w:t xml:space="preserve"> continuous process from normal </w:t>
      </w:r>
      <w:r w:rsidRPr="005121F5">
        <w:rPr>
          <w:rFonts w:cstheme="minorHAnsi"/>
        </w:rPr>
        <w:t xml:space="preserve">mucosa to adenoma to carcinoma. The majority of cancers arise in adenomas after inactivation of the </w:t>
      </w:r>
      <w:r w:rsidRPr="005121F5">
        <w:rPr>
          <w:rFonts w:cstheme="minorHAnsi"/>
          <w:i/>
          <w:iCs/>
        </w:rPr>
        <w:t xml:space="preserve">APC </w:t>
      </w:r>
      <w:r>
        <w:rPr>
          <w:rFonts w:cstheme="minorHAnsi"/>
        </w:rPr>
        <w:t xml:space="preserve">gene leads </w:t>
      </w:r>
      <w:r w:rsidRPr="005121F5">
        <w:rPr>
          <w:rFonts w:cstheme="minorHAnsi"/>
        </w:rPr>
        <w:t>to chromosomal instability and inactivation or loss of other tumor suppressor gene</w:t>
      </w:r>
      <w:r>
        <w:rPr>
          <w:rFonts w:cstheme="minorHAnsi"/>
        </w:rPr>
        <w:t xml:space="preserve">s. By contrast, cancers arising </w:t>
      </w:r>
      <w:r w:rsidRPr="005121F5">
        <w:rPr>
          <w:rFonts w:cstheme="minorHAnsi"/>
        </w:rPr>
        <w:t xml:space="preserve">from serrated adenomas appear to have CpG island methylation that leads to </w:t>
      </w:r>
      <w:r w:rsidRPr="005121F5">
        <w:rPr>
          <w:rFonts w:cstheme="minorHAnsi"/>
          <w:i/>
          <w:iCs/>
        </w:rPr>
        <w:t xml:space="preserve">BRAF </w:t>
      </w:r>
      <w:r w:rsidRPr="005121F5">
        <w:rPr>
          <w:rFonts w:cstheme="minorHAnsi"/>
        </w:rPr>
        <w:t>onco</w:t>
      </w:r>
      <w:r>
        <w:rPr>
          <w:rFonts w:cstheme="minorHAnsi"/>
        </w:rPr>
        <w:t xml:space="preserve">gene activation or inactivation </w:t>
      </w:r>
      <w:r w:rsidRPr="005121F5">
        <w:rPr>
          <w:rFonts w:cstheme="minorHAnsi"/>
        </w:rPr>
        <w:t xml:space="preserve">of mismatch repair genes with microsatellite instability. Most adenomas are small </w:t>
      </w:r>
      <w:r>
        <w:rPr>
          <w:rFonts w:cstheme="minorHAnsi"/>
        </w:rPr>
        <w:t xml:space="preserve">(&lt; 1 cm) and have a low risk of </w:t>
      </w:r>
      <w:r w:rsidRPr="005121F5">
        <w:rPr>
          <w:rFonts w:cstheme="minorHAnsi"/>
        </w:rPr>
        <w:t xml:space="preserve">becoming malignant; &lt; 5% of these enlarge with time. Adenomas are classified as “advanced” if they are ≥ </w:t>
      </w:r>
      <w:r>
        <w:rPr>
          <w:rFonts w:cstheme="minorHAnsi"/>
        </w:rPr>
        <w:t xml:space="preserve">1 cm, or </w:t>
      </w:r>
      <w:r w:rsidRPr="005121F5">
        <w:rPr>
          <w:rFonts w:cstheme="minorHAnsi"/>
        </w:rPr>
        <w:t xml:space="preserve">contain villous features or high-grade dysplasia. Advanced adenomas are believed to have a higher risk of </w:t>
      </w:r>
      <w:r>
        <w:rPr>
          <w:rFonts w:cstheme="minorHAnsi"/>
        </w:rPr>
        <w:t xml:space="preserve">harboring or </w:t>
      </w:r>
      <w:r w:rsidRPr="005121F5">
        <w:rPr>
          <w:rFonts w:cstheme="minorHAnsi"/>
        </w:rPr>
        <w:t>progressing to malignancy. It has been estimated from longitudinal studies that it ta</w:t>
      </w:r>
      <w:r>
        <w:rPr>
          <w:rFonts w:cstheme="minorHAnsi"/>
        </w:rPr>
        <w:t xml:space="preserve">kes an average of 5 years for a </w:t>
      </w:r>
      <w:r w:rsidRPr="005121F5">
        <w:rPr>
          <w:rFonts w:cstheme="minorHAnsi"/>
        </w:rPr>
        <w:t>medium-sized polyp to develop from normal-appearing mucosa and 10 years for a g</w:t>
      </w:r>
      <w:r>
        <w:rPr>
          <w:rFonts w:cstheme="minorHAnsi"/>
        </w:rPr>
        <w:t xml:space="preserve">ross cancer to arise. In a 2009 </w:t>
      </w:r>
      <w:r w:rsidRPr="005121F5">
        <w:rPr>
          <w:rFonts w:cstheme="minorHAnsi"/>
        </w:rPr>
        <w:t>meta-analysis of 18 studies in average-risk populations, the pooled prevalence of advance</w:t>
      </w:r>
      <w:r>
        <w:rPr>
          <w:rFonts w:cstheme="minorHAnsi"/>
        </w:rPr>
        <w:t xml:space="preserve">d adenomas is 6% and colorectal </w:t>
      </w:r>
      <w:r w:rsidRPr="005121F5">
        <w:rPr>
          <w:rFonts w:cstheme="minorHAnsi"/>
        </w:rPr>
        <w:t xml:space="preserve">cancer 0.3%. </w:t>
      </w:r>
    </w:p>
    <w:p w:rsidR="005121F5" w:rsidRDefault="005121F5" w:rsidP="005121F5">
      <w:pPr>
        <w:autoSpaceDE w:val="0"/>
        <w:autoSpaceDN w:val="0"/>
        <w:adjustRightInd w:val="0"/>
        <w:spacing w:after="0" w:line="240" w:lineRule="auto"/>
        <w:jc w:val="both"/>
        <w:rPr>
          <w:rFonts w:cstheme="minorHAnsi"/>
        </w:rPr>
      </w:pPr>
    </w:p>
    <w:p w:rsidR="005121F5" w:rsidRPr="003C397D" w:rsidRDefault="005121F5" w:rsidP="005121F5">
      <w:pPr>
        <w:autoSpaceDE w:val="0"/>
        <w:autoSpaceDN w:val="0"/>
        <w:adjustRightInd w:val="0"/>
        <w:spacing w:after="0" w:line="240" w:lineRule="auto"/>
        <w:jc w:val="both"/>
        <w:rPr>
          <w:rFonts w:cstheme="minorHAnsi"/>
          <w:i/>
        </w:rPr>
      </w:pPr>
      <w:r w:rsidRPr="003C397D">
        <w:rPr>
          <w:rFonts w:cstheme="minorHAnsi"/>
          <w:i/>
        </w:rPr>
        <w:t>Clinical and Laboratory Diagnosis</w:t>
      </w:r>
    </w:p>
    <w:p w:rsidR="005121F5" w:rsidRPr="003C397D" w:rsidRDefault="005121F5" w:rsidP="004E31B5">
      <w:pPr>
        <w:spacing w:after="0" w:line="240" w:lineRule="auto"/>
        <w:jc w:val="both"/>
        <w:rPr>
          <w:rFonts w:cstheme="minorHAnsi"/>
          <w:b/>
        </w:rPr>
      </w:pPr>
    </w:p>
    <w:p w:rsidR="005121F5" w:rsidRPr="003C397D" w:rsidRDefault="005121F5" w:rsidP="003C397D">
      <w:pPr>
        <w:autoSpaceDE w:val="0"/>
        <w:autoSpaceDN w:val="0"/>
        <w:adjustRightInd w:val="0"/>
        <w:spacing w:after="0" w:line="240" w:lineRule="auto"/>
        <w:ind w:firstLine="720"/>
        <w:jc w:val="both"/>
        <w:rPr>
          <w:rFonts w:cstheme="minorHAnsi"/>
        </w:rPr>
      </w:pPr>
      <w:r w:rsidRPr="003C397D">
        <w:rPr>
          <w:rFonts w:cstheme="minorHAnsi"/>
        </w:rPr>
        <w:t>Most patients with adenomatous polyps are completely asymptomatic. Chronic occult blood loss may lead to iron deficiency anemia. Large polyps may ulcerate, resulting in intermittent hematochezia.</w:t>
      </w:r>
    </w:p>
    <w:p w:rsidR="005121F5" w:rsidRPr="003C397D" w:rsidRDefault="005121F5" w:rsidP="003C397D">
      <w:pPr>
        <w:autoSpaceDE w:val="0"/>
        <w:autoSpaceDN w:val="0"/>
        <w:adjustRightInd w:val="0"/>
        <w:spacing w:after="0" w:line="240" w:lineRule="auto"/>
        <w:ind w:firstLine="720"/>
        <w:jc w:val="both"/>
        <w:rPr>
          <w:rFonts w:cstheme="minorHAnsi"/>
        </w:rPr>
      </w:pPr>
    </w:p>
    <w:p w:rsidR="005121F5" w:rsidRPr="003C397D" w:rsidRDefault="005121F5" w:rsidP="003C397D">
      <w:pPr>
        <w:autoSpaceDE w:val="0"/>
        <w:autoSpaceDN w:val="0"/>
        <w:adjustRightInd w:val="0"/>
        <w:spacing w:after="0" w:line="240" w:lineRule="auto"/>
        <w:ind w:firstLine="720"/>
        <w:jc w:val="both"/>
        <w:rPr>
          <w:rFonts w:cstheme="minorHAnsi"/>
        </w:rPr>
      </w:pPr>
      <w:r w:rsidRPr="003C397D">
        <w:rPr>
          <w:rFonts w:cstheme="minorHAnsi"/>
        </w:rPr>
        <w:t>FOBT, FIT, and fecal DNA tests are available as part of colorectal cancer screening programs (see Chapter 39). FIT is a fecal blood immunochemical test for hemoglobin that is more sensitive than guaiac-based tests for the detection of colorectal cancer and advanced adenomas. In prospective studies, the FIT and other new fecal tests detected 40–60% of advanced noncancerous adenomas.</w:t>
      </w:r>
    </w:p>
    <w:p w:rsidR="005121F5" w:rsidRPr="003C397D" w:rsidRDefault="005121F5" w:rsidP="003C397D">
      <w:pPr>
        <w:spacing w:after="0" w:line="240" w:lineRule="auto"/>
        <w:jc w:val="both"/>
        <w:rPr>
          <w:rFonts w:cstheme="minorHAnsi"/>
          <w:b/>
        </w:rPr>
      </w:pPr>
    </w:p>
    <w:p w:rsidR="005121F5" w:rsidRPr="003C397D" w:rsidRDefault="005121F5" w:rsidP="003C397D">
      <w:pPr>
        <w:autoSpaceDE w:val="0"/>
        <w:autoSpaceDN w:val="0"/>
        <w:adjustRightInd w:val="0"/>
        <w:spacing w:after="0" w:line="240" w:lineRule="auto"/>
        <w:ind w:firstLine="720"/>
        <w:jc w:val="both"/>
        <w:rPr>
          <w:rFonts w:cstheme="minorHAnsi"/>
        </w:rPr>
      </w:pPr>
      <w:r w:rsidRPr="003C397D">
        <w:rPr>
          <w:rFonts w:cstheme="minorHAnsi"/>
        </w:rPr>
        <w:t>Polyps are identified by means of barium enema examinations or CT colonography. Both studies require bowel cleansing with laxatives before the study and insertion of a rectal catheter for air insufflation during the study. CT colonography (“virtual colonoscopy”) uses data from helical CT imaging with computer-enabled luminal image reconstruction to generate two-dimensional and three-dimensional images of the colon. Using optimal imaging software with multidetector helical CT scanners, several studies report a sensitivity of ≥</w:t>
      </w:r>
      <w:r w:rsidRPr="003C397D">
        <w:rPr>
          <w:rFonts w:cstheme="minorHAnsi"/>
        </w:rPr>
        <w:t>90% for the detection of polyps &gt; 10 mm in size. However, the accuracy for detection of polyps 5–9 mm in size is significantly lower (sensitivity 50%). A small proportion of these small polyps harbor advanced histology (3-7%) orcarcinoma (&lt; 1%). Abdominal CT imaging results in a radiation exposure that may lead to a small risk of cancer. CT colonography is endorsed by US Multisociety Task Force as an acceptable option for screening for colorectal adenomatous polyps and cancer in average risk asymptomatic adults.  Barium enema examinations as currently performed detect&lt; 50% of colorectal polyps ≥</w:t>
      </w:r>
      <w:r w:rsidRPr="003C397D">
        <w:rPr>
          <w:rFonts w:cstheme="minorHAnsi"/>
        </w:rPr>
        <w:t>1 cm in size. Where CT colonography is available, barium enema is no longer recommended due to its poor diagnostic accuracy.</w:t>
      </w:r>
    </w:p>
    <w:p w:rsidR="005121F5" w:rsidRPr="003C397D" w:rsidRDefault="005121F5" w:rsidP="003C397D">
      <w:pPr>
        <w:spacing w:after="0" w:line="240" w:lineRule="auto"/>
        <w:jc w:val="both"/>
        <w:rPr>
          <w:rFonts w:cstheme="minorHAnsi"/>
          <w:b/>
        </w:rPr>
      </w:pPr>
    </w:p>
    <w:p w:rsidR="005121F5" w:rsidRPr="003C397D" w:rsidRDefault="005121F5" w:rsidP="003C397D">
      <w:pPr>
        <w:autoSpaceDE w:val="0"/>
        <w:autoSpaceDN w:val="0"/>
        <w:adjustRightInd w:val="0"/>
        <w:spacing w:after="0" w:line="240" w:lineRule="auto"/>
        <w:ind w:firstLine="720"/>
        <w:jc w:val="both"/>
        <w:rPr>
          <w:rFonts w:cstheme="minorHAnsi"/>
        </w:rPr>
      </w:pPr>
      <w:r w:rsidRPr="003C397D">
        <w:rPr>
          <w:rFonts w:cstheme="minorHAnsi"/>
        </w:rPr>
        <w:t>Colonoscopy allows evaluation of the entire colon and is the best means of detecting and removing adenomatous polyps. It should be performed in all patients who have positive FOBT, FIT, fecal, or DNA tests or iron deficiency Anemia as the prevalence of colonic neoplasms is increased in these patients. Colonoscopy should also be performed in patients with polyps detected on radiologic imaging studies (barium enema or CT colonography) or adenomas detected on flexible sigmoidoscopy to remove these polyps and to fully evaluate the entire colon. Capsule endoscopy of the colon has a 73% sensitivity and 79% specificity for detection of adenomas with advanced histology or cancer compared with colonoscopy and cannot be recommended at this time to screen for colorectal neoplasia.</w:t>
      </w:r>
    </w:p>
    <w:p w:rsidR="005121F5" w:rsidRPr="003C397D" w:rsidRDefault="005121F5" w:rsidP="003C397D">
      <w:pPr>
        <w:autoSpaceDE w:val="0"/>
        <w:autoSpaceDN w:val="0"/>
        <w:adjustRightInd w:val="0"/>
        <w:spacing w:after="0" w:line="240" w:lineRule="auto"/>
        <w:jc w:val="both"/>
        <w:rPr>
          <w:rFonts w:cstheme="minorHAnsi"/>
        </w:rPr>
      </w:pPr>
    </w:p>
    <w:p w:rsidR="005121F5" w:rsidRPr="003C397D" w:rsidRDefault="005121F5" w:rsidP="005121F5">
      <w:pPr>
        <w:autoSpaceDE w:val="0"/>
        <w:autoSpaceDN w:val="0"/>
        <w:adjustRightInd w:val="0"/>
        <w:spacing w:after="0" w:line="240" w:lineRule="auto"/>
        <w:rPr>
          <w:rFonts w:cstheme="minorHAnsi"/>
          <w:i/>
        </w:rPr>
      </w:pPr>
      <w:r w:rsidRPr="003C397D">
        <w:rPr>
          <w:rFonts w:cstheme="minorHAnsi"/>
          <w:i/>
        </w:rPr>
        <w:lastRenderedPageBreak/>
        <w:t>Treatment</w:t>
      </w:r>
    </w:p>
    <w:p w:rsidR="005121F5" w:rsidRPr="003C397D" w:rsidRDefault="005121F5" w:rsidP="005121F5">
      <w:pPr>
        <w:autoSpaceDE w:val="0"/>
        <w:autoSpaceDN w:val="0"/>
        <w:adjustRightInd w:val="0"/>
        <w:spacing w:after="0" w:line="240" w:lineRule="auto"/>
        <w:rPr>
          <w:rFonts w:cstheme="minorHAnsi"/>
          <w:i/>
        </w:rPr>
      </w:pPr>
    </w:p>
    <w:p w:rsidR="005121F5" w:rsidRPr="003C397D" w:rsidRDefault="003C397D" w:rsidP="005121F5">
      <w:pPr>
        <w:autoSpaceDE w:val="0"/>
        <w:autoSpaceDN w:val="0"/>
        <w:adjustRightInd w:val="0"/>
        <w:spacing w:after="0" w:line="240" w:lineRule="auto"/>
        <w:rPr>
          <w:rFonts w:cstheme="minorHAnsi"/>
          <w:b/>
        </w:rPr>
      </w:pPr>
      <w:r w:rsidRPr="003C397D">
        <w:rPr>
          <w:rFonts w:cstheme="minorHAnsi"/>
          <w:b/>
        </w:rPr>
        <w:t>Colonoscopic Polypectomy</w:t>
      </w:r>
    </w:p>
    <w:p w:rsidR="003C397D" w:rsidRPr="003C397D" w:rsidRDefault="003C397D" w:rsidP="005121F5">
      <w:pPr>
        <w:autoSpaceDE w:val="0"/>
        <w:autoSpaceDN w:val="0"/>
        <w:adjustRightInd w:val="0"/>
        <w:spacing w:after="0" w:line="240" w:lineRule="auto"/>
        <w:rPr>
          <w:rFonts w:cstheme="minorHAnsi"/>
        </w:rPr>
      </w:pPr>
    </w:p>
    <w:p w:rsidR="003C397D" w:rsidRPr="003C397D" w:rsidRDefault="003C397D" w:rsidP="003C397D">
      <w:pPr>
        <w:autoSpaceDE w:val="0"/>
        <w:autoSpaceDN w:val="0"/>
        <w:adjustRightInd w:val="0"/>
        <w:spacing w:after="0" w:line="240" w:lineRule="auto"/>
        <w:ind w:firstLine="720"/>
        <w:jc w:val="both"/>
        <w:rPr>
          <w:rFonts w:cstheme="minorHAnsi"/>
        </w:rPr>
      </w:pPr>
      <w:r w:rsidRPr="003C397D">
        <w:rPr>
          <w:rFonts w:cstheme="minorHAnsi"/>
        </w:rPr>
        <w:t>Most adenomatous polyps are amenable to colo</w:t>
      </w:r>
      <w:r w:rsidRPr="003C397D">
        <w:rPr>
          <w:rFonts w:cstheme="minorHAnsi"/>
        </w:rPr>
        <w:t xml:space="preserve">noscopic </w:t>
      </w:r>
      <w:r w:rsidRPr="003C397D">
        <w:rPr>
          <w:rFonts w:cstheme="minorHAnsi"/>
        </w:rPr>
        <w:t>removal with biopsy forceps or snare cautery. Large sessile</w:t>
      </w:r>
      <w:r w:rsidRPr="003C397D">
        <w:rPr>
          <w:rFonts w:cstheme="minorHAnsi"/>
        </w:rPr>
        <w:t xml:space="preserve"> </w:t>
      </w:r>
      <w:r w:rsidRPr="003C397D">
        <w:rPr>
          <w:rFonts w:cstheme="minorHAnsi"/>
        </w:rPr>
        <w:t>polyps (&gt; 2–3 cm) may be re</w:t>
      </w:r>
      <w:r w:rsidRPr="003C397D">
        <w:rPr>
          <w:rFonts w:cstheme="minorHAnsi"/>
        </w:rPr>
        <w:t xml:space="preserve">moved in by snare cautery using </w:t>
      </w:r>
      <w:r w:rsidRPr="003C397D">
        <w:rPr>
          <w:rFonts w:cstheme="minorHAnsi"/>
        </w:rPr>
        <w:t>a variety of techniques (eg, pi</w:t>
      </w:r>
      <w:r w:rsidRPr="003C397D">
        <w:rPr>
          <w:rFonts w:cstheme="minorHAnsi"/>
        </w:rPr>
        <w:t xml:space="preserve">ecemeal or saline-lift assisted </w:t>
      </w:r>
      <w:r w:rsidRPr="003C397D">
        <w:rPr>
          <w:rFonts w:cstheme="minorHAnsi"/>
        </w:rPr>
        <w:t>mucosal resection) or may requi</w:t>
      </w:r>
      <w:r w:rsidRPr="003C397D">
        <w:rPr>
          <w:rFonts w:cstheme="minorHAnsi"/>
        </w:rPr>
        <w:t xml:space="preserve">re surgical resection. Patients </w:t>
      </w:r>
      <w:r w:rsidRPr="003C397D">
        <w:rPr>
          <w:rFonts w:cstheme="minorHAnsi"/>
        </w:rPr>
        <w:t>with large sessile poly</w:t>
      </w:r>
      <w:r w:rsidRPr="003C397D">
        <w:rPr>
          <w:rFonts w:cstheme="minorHAnsi"/>
        </w:rPr>
        <w:t xml:space="preserve">ps removed in piecemeal fashion </w:t>
      </w:r>
      <w:r w:rsidRPr="003C397D">
        <w:rPr>
          <w:rFonts w:cstheme="minorHAnsi"/>
        </w:rPr>
        <w:t>should undergo repeated colonoscopy in 2–</w:t>
      </w:r>
      <w:r w:rsidRPr="003C397D">
        <w:rPr>
          <w:rFonts w:cstheme="minorHAnsi"/>
        </w:rPr>
        <w:t xml:space="preserve">6 months to </w:t>
      </w:r>
      <w:r w:rsidRPr="003C397D">
        <w:rPr>
          <w:rFonts w:cstheme="minorHAnsi"/>
        </w:rPr>
        <w:t>verify complete polyp removal. C</w:t>
      </w:r>
      <w:r w:rsidRPr="003C397D">
        <w:rPr>
          <w:rFonts w:cstheme="minorHAnsi"/>
        </w:rPr>
        <w:t xml:space="preserve">omplications after colonoscopic </w:t>
      </w:r>
      <w:r w:rsidRPr="003C397D">
        <w:rPr>
          <w:rFonts w:cstheme="minorHAnsi"/>
        </w:rPr>
        <w:t>polypectomy include per</w:t>
      </w:r>
      <w:r w:rsidRPr="003C397D">
        <w:rPr>
          <w:rFonts w:cstheme="minorHAnsi"/>
        </w:rPr>
        <w:t xml:space="preserve">foration in 0.2% and clinically </w:t>
      </w:r>
      <w:r w:rsidRPr="003C397D">
        <w:rPr>
          <w:rFonts w:cstheme="minorHAnsi"/>
        </w:rPr>
        <w:t>significant bleeding in 0.3–1% o</w:t>
      </w:r>
      <w:r w:rsidRPr="003C397D">
        <w:rPr>
          <w:rFonts w:cstheme="minorHAnsi"/>
        </w:rPr>
        <w:t xml:space="preserve">f patients. </w:t>
      </w:r>
      <w:r w:rsidRPr="003C397D">
        <w:rPr>
          <w:rFonts w:cstheme="minorHAnsi"/>
        </w:rPr>
        <w:t xml:space="preserve">A malignant polyp is </w:t>
      </w:r>
      <w:r w:rsidRPr="003C397D">
        <w:rPr>
          <w:rFonts w:cstheme="minorHAnsi"/>
        </w:rPr>
        <w:t xml:space="preserve">an adenoma that appears grossly </w:t>
      </w:r>
      <w:r w:rsidRPr="003C397D">
        <w:rPr>
          <w:rFonts w:cstheme="minorHAnsi"/>
        </w:rPr>
        <w:t>benign at endoscopy but on</w:t>
      </w:r>
      <w:r w:rsidRPr="003C397D">
        <w:rPr>
          <w:rFonts w:cstheme="minorHAnsi"/>
        </w:rPr>
        <w:t xml:space="preserve"> histologic assessment is found </w:t>
      </w:r>
      <w:r w:rsidRPr="003C397D">
        <w:rPr>
          <w:rFonts w:cstheme="minorHAnsi"/>
        </w:rPr>
        <w:t>to contain cancer that has pe</w:t>
      </w:r>
      <w:r w:rsidRPr="003C397D">
        <w:rPr>
          <w:rFonts w:cstheme="minorHAnsi"/>
        </w:rPr>
        <w:t xml:space="preserve">netrated through the muscularis mucosae into the </w:t>
      </w:r>
      <w:r w:rsidRPr="003C397D">
        <w:rPr>
          <w:rFonts w:cstheme="minorHAnsi"/>
        </w:rPr>
        <w:t>sub</w:t>
      </w:r>
      <w:r w:rsidRPr="003C397D">
        <w:rPr>
          <w:rFonts w:cstheme="minorHAnsi"/>
        </w:rPr>
        <w:t xml:space="preserve">mucosa. Malignant polyps may be </w:t>
      </w:r>
      <w:r w:rsidRPr="003C397D">
        <w:rPr>
          <w:rFonts w:cstheme="minorHAnsi"/>
        </w:rPr>
        <w:t>considered to be adequately t</w:t>
      </w:r>
      <w:r w:rsidRPr="003C397D">
        <w:rPr>
          <w:rFonts w:cstheme="minorHAnsi"/>
        </w:rPr>
        <w:t xml:space="preserve">reated by polypectomy alone if: </w:t>
      </w:r>
      <w:r w:rsidRPr="003C397D">
        <w:rPr>
          <w:rFonts w:cstheme="minorHAnsi"/>
        </w:rPr>
        <w:t>(1) the polyp is completely excis</w:t>
      </w:r>
      <w:r w:rsidRPr="003C397D">
        <w:rPr>
          <w:rFonts w:cstheme="minorHAnsi"/>
        </w:rPr>
        <w:t xml:space="preserve">ed and submitted for pathologic </w:t>
      </w:r>
      <w:r w:rsidRPr="003C397D">
        <w:rPr>
          <w:rFonts w:cstheme="minorHAnsi"/>
        </w:rPr>
        <w:t>examination, (2) it is well</w:t>
      </w:r>
      <w:r w:rsidRPr="003C397D">
        <w:rPr>
          <w:rFonts w:cstheme="minorHAnsi"/>
        </w:rPr>
        <w:t xml:space="preserve"> differentiated, (3) the margin </w:t>
      </w:r>
      <w:r w:rsidRPr="003C397D">
        <w:rPr>
          <w:rFonts w:cstheme="minorHAnsi"/>
        </w:rPr>
        <w:t>is not involved, and (4) there is no vascular invasion. The</w:t>
      </w:r>
      <w:r w:rsidRPr="003C397D">
        <w:rPr>
          <w:rFonts w:cstheme="minorHAnsi"/>
        </w:rPr>
        <w:t xml:space="preserve"> </w:t>
      </w:r>
      <w:r w:rsidRPr="003C397D">
        <w:rPr>
          <w:rFonts w:cstheme="minorHAnsi"/>
        </w:rPr>
        <w:t xml:space="preserve">risk of residual cancer or nodal metastasis with </w:t>
      </w:r>
      <w:r w:rsidRPr="003C397D">
        <w:rPr>
          <w:rFonts w:cstheme="minorHAnsi"/>
        </w:rPr>
        <w:t xml:space="preserve">favourable </w:t>
      </w:r>
      <w:r w:rsidRPr="003C397D">
        <w:rPr>
          <w:rFonts w:cstheme="minorHAnsi"/>
        </w:rPr>
        <w:t>histologic features is &lt; 1%. The excision site of these “favorable”</w:t>
      </w:r>
      <w:r w:rsidRPr="003C397D">
        <w:rPr>
          <w:rFonts w:cstheme="minorHAnsi"/>
        </w:rPr>
        <w:t xml:space="preserve"> </w:t>
      </w:r>
      <w:r w:rsidRPr="003C397D">
        <w:rPr>
          <w:rFonts w:cstheme="minorHAnsi"/>
        </w:rPr>
        <w:t>malignant polyps sh</w:t>
      </w:r>
      <w:r w:rsidRPr="003C397D">
        <w:rPr>
          <w:rFonts w:cstheme="minorHAnsi"/>
        </w:rPr>
        <w:t xml:space="preserve">ould be checked in 3 months for </w:t>
      </w:r>
      <w:r w:rsidRPr="003C397D">
        <w:rPr>
          <w:rFonts w:cstheme="minorHAnsi"/>
        </w:rPr>
        <w:t>residual tissue. In patients with malignant polyps that have</w:t>
      </w:r>
      <w:r>
        <w:rPr>
          <w:rFonts w:cstheme="minorHAnsi"/>
        </w:rPr>
        <w:t xml:space="preserve"> </w:t>
      </w:r>
      <w:r w:rsidRPr="003C397D">
        <w:rPr>
          <w:rFonts w:cstheme="minorHAnsi"/>
        </w:rPr>
        <w:t>unfavorable histologic features</w:t>
      </w:r>
      <w:r w:rsidRPr="003C397D">
        <w:rPr>
          <w:rFonts w:cstheme="minorHAnsi"/>
        </w:rPr>
        <w:t xml:space="preserve">, cancer resection is advisable </w:t>
      </w:r>
      <w:r w:rsidRPr="003C397D">
        <w:rPr>
          <w:rFonts w:cstheme="minorHAnsi"/>
        </w:rPr>
        <w:t>if the patient is a good operative candidate.</w:t>
      </w:r>
    </w:p>
    <w:p w:rsidR="005121F5" w:rsidRPr="003C397D" w:rsidRDefault="005121F5" w:rsidP="004E31B5">
      <w:pPr>
        <w:spacing w:after="0" w:line="240" w:lineRule="auto"/>
        <w:jc w:val="both"/>
        <w:rPr>
          <w:rFonts w:cstheme="minorHAnsi"/>
          <w:b/>
        </w:rPr>
      </w:pPr>
    </w:p>
    <w:p w:rsidR="003C397D" w:rsidRPr="003C397D" w:rsidRDefault="003C397D" w:rsidP="004E31B5">
      <w:pPr>
        <w:spacing w:after="0" w:line="240" w:lineRule="auto"/>
        <w:jc w:val="both"/>
        <w:rPr>
          <w:rFonts w:cstheme="minorHAnsi"/>
          <w:b/>
        </w:rPr>
      </w:pPr>
      <w:r w:rsidRPr="003C397D">
        <w:rPr>
          <w:rFonts w:cstheme="minorHAnsi"/>
          <w:b/>
        </w:rPr>
        <w:t>Postpolypectomy Surveillance</w:t>
      </w:r>
    </w:p>
    <w:p w:rsidR="003C397D" w:rsidRPr="003C397D" w:rsidRDefault="003C397D" w:rsidP="004E31B5">
      <w:pPr>
        <w:spacing w:after="0" w:line="240" w:lineRule="auto"/>
        <w:jc w:val="both"/>
        <w:rPr>
          <w:rFonts w:cstheme="minorHAnsi"/>
          <w:b/>
        </w:rPr>
      </w:pPr>
    </w:p>
    <w:p w:rsidR="003C397D" w:rsidRPr="003C397D" w:rsidRDefault="003C397D" w:rsidP="003C397D">
      <w:pPr>
        <w:autoSpaceDE w:val="0"/>
        <w:autoSpaceDN w:val="0"/>
        <w:adjustRightInd w:val="0"/>
        <w:spacing w:after="0" w:line="240" w:lineRule="auto"/>
        <w:ind w:firstLine="720"/>
        <w:jc w:val="both"/>
        <w:rPr>
          <w:rFonts w:cstheme="minorHAnsi"/>
        </w:rPr>
      </w:pPr>
      <w:r w:rsidRPr="003C397D">
        <w:rPr>
          <w:rFonts w:cstheme="minorHAnsi"/>
        </w:rPr>
        <w:t>Adenomas can be found in 30–</w:t>
      </w:r>
      <w:r w:rsidRPr="003C397D">
        <w:rPr>
          <w:rFonts w:cstheme="minorHAnsi"/>
        </w:rPr>
        <w:t xml:space="preserve">40% of patients when </w:t>
      </w:r>
      <w:r w:rsidRPr="003C397D">
        <w:rPr>
          <w:rFonts w:cstheme="minorHAnsi"/>
        </w:rPr>
        <w:t>another colonoscopy is performed within 3–</w:t>
      </w:r>
      <w:r w:rsidRPr="003C397D">
        <w:rPr>
          <w:rFonts w:cstheme="minorHAnsi"/>
        </w:rPr>
        <w:t xml:space="preserve">5 years after the </w:t>
      </w:r>
      <w:r w:rsidRPr="003C397D">
        <w:rPr>
          <w:rFonts w:cstheme="minorHAnsi"/>
        </w:rPr>
        <w:t>initial examination. Period</w:t>
      </w:r>
      <w:r w:rsidRPr="003C397D">
        <w:rPr>
          <w:rFonts w:cstheme="minorHAnsi"/>
        </w:rPr>
        <w:t xml:space="preserve">ic colonoscopic surveillance is </w:t>
      </w:r>
      <w:r w:rsidRPr="003C397D">
        <w:rPr>
          <w:rFonts w:cstheme="minorHAnsi"/>
        </w:rPr>
        <w:t>therefore recommended to detect these “metachronous”</w:t>
      </w:r>
      <w:r w:rsidRPr="003C397D">
        <w:rPr>
          <w:rFonts w:cstheme="minorHAnsi"/>
        </w:rPr>
        <w:t xml:space="preserve"> </w:t>
      </w:r>
      <w:r w:rsidRPr="003C397D">
        <w:rPr>
          <w:rFonts w:cstheme="minorHAnsi"/>
        </w:rPr>
        <w:t xml:space="preserve">adenomas, which either may be </w:t>
      </w:r>
      <w:r w:rsidRPr="003C397D">
        <w:rPr>
          <w:rFonts w:cstheme="minorHAnsi"/>
        </w:rPr>
        <w:t xml:space="preserve">new or may have been overlooked </w:t>
      </w:r>
      <w:r w:rsidRPr="003C397D">
        <w:rPr>
          <w:rFonts w:cstheme="minorHAnsi"/>
        </w:rPr>
        <w:t>during the initial exam</w:t>
      </w:r>
      <w:r w:rsidRPr="003C397D">
        <w:rPr>
          <w:rFonts w:cstheme="minorHAnsi"/>
        </w:rPr>
        <w:t xml:space="preserve">ination. Most of these adenomas </w:t>
      </w:r>
      <w:r w:rsidRPr="003C397D">
        <w:rPr>
          <w:rFonts w:cstheme="minorHAnsi"/>
        </w:rPr>
        <w:t>are small, without h</w:t>
      </w:r>
      <w:r w:rsidRPr="003C397D">
        <w:rPr>
          <w:rFonts w:cstheme="minorHAnsi"/>
        </w:rPr>
        <w:t xml:space="preserve">igh-risk features and of little </w:t>
      </w:r>
      <w:r w:rsidRPr="003C397D">
        <w:rPr>
          <w:rFonts w:cstheme="minorHAnsi"/>
        </w:rPr>
        <w:t>immediate clinical significance. The proba</w:t>
      </w:r>
      <w:r w:rsidRPr="003C397D">
        <w:rPr>
          <w:rFonts w:cstheme="minorHAnsi"/>
        </w:rPr>
        <w:t xml:space="preserve">bility of detecting </w:t>
      </w:r>
      <w:r w:rsidRPr="003C397D">
        <w:rPr>
          <w:rFonts w:cstheme="minorHAnsi"/>
        </w:rPr>
        <w:t>advanced neoplasms at s</w:t>
      </w:r>
      <w:r w:rsidRPr="003C397D">
        <w:rPr>
          <w:rFonts w:cstheme="minorHAnsi"/>
        </w:rPr>
        <w:t xml:space="preserve">urveillance colonoscopy depends </w:t>
      </w:r>
      <w:r w:rsidRPr="003C397D">
        <w:rPr>
          <w:rFonts w:cstheme="minorHAnsi"/>
        </w:rPr>
        <w:t>on the number, size, and hi</w:t>
      </w:r>
      <w:r w:rsidRPr="003C397D">
        <w:rPr>
          <w:rFonts w:cstheme="minorHAnsi"/>
        </w:rPr>
        <w:t xml:space="preserve">stologic features of the polyps </w:t>
      </w:r>
      <w:r w:rsidRPr="003C397D">
        <w:rPr>
          <w:rFonts w:cstheme="minorHAnsi"/>
        </w:rPr>
        <w:t>removed on initial (in</w:t>
      </w:r>
      <w:r w:rsidRPr="003C397D">
        <w:rPr>
          <w:rFonts w:cstheme="minorHAnsi"/>
        </w:rPr>
        <w:t xml:space="preserve">dex) colonoscopy. Patients with </w:t>
      </w:r>
      <w:r w:rsidRPr="003C397D">
        <w:rPr>
          <w:rFonts w:cstheme="minorHAnsi"/>
        </w:rPr>
        <w:t>1–2 small (&lt; 1 cm) tu</w:t>
      </w:r>
      <w:r w:rsidRPr="003C397D">
        <w:rPr>
          <w:rFonts w:cstheme="minorHAnsi"/>
        </w:rPr>
        <w:t xml:space="preserve">bular adenomas (without villous </w:t>
      </w:r>
      <w:r w:rsidRPr="003C397D">
        <w:rPr>
          <w:rFonts w:cstheme="minorHAnsi"/>
        </w:rPr>
        <w:t>features or high-grade dy</w:t>
      </w:r>
      <w:r w:rsidRPr="003C397D">
        <w:rPr>
          <w:rFonts w:cstheme="minorHAnsi"/>
        </w:rPr>
        <w:t xml:space="preserve">splasia) should have their next </w:t>
      </w:r>
      <w:r w:rsidRPr="003C397D">
        <w:rPr>
          <w:rFonts w:cstheme="minorHAnsi"/>
        </w:rPr>
        <w:t>colonoscopy in 5–10 years. Patients with 3–</w:t>
      </w:r>
      <w:r w:rsidRPr="003C397D">
        <w:rPr>
          <w:rFonts w:cstheme="minorHAnsi"/>
        </w:rPr>
        <w:t xml:space="preserve">10 adenomas, an </w:t>
      </w:r>
      <w:r w:rsidRPr="003C397D">
        <w:rPr>
          <w:rFonts w:cstheme="minorHAnsi"/>
        </w:rPr>
        <w:t>adenoma &gt; 1 cm, or an a</w:t>
      </w:r>
      <w:r w:rsidRPr="003C397D">
        <w:rPr>
          <w:rFonts w:cstheme="minorHAnsi"/>
        </w:rPr>
        <w:t xml:space="preserve">denoma with villous features or </w:t>
      </w:r>
      <w:r w:rsidRPr="003C397D">
        <w:rPr>
          <w:rFonts w:cstheme="minorHAnsi"/>
        </w:rPr>
        <w:t>high-grade dysplasia should</w:t>
      </w:r>
      <w:r w:rsidRPr="003C397D">
        <w:rPr>
          <w:rFonts w:cstheme="minorHAnsi"/>
        </w:rPr>
        <w:t xml:space="preserve"> have their next colonoscopy at </w:t>
      </w:r>
      <w:r w:rsidRPr="003C397D">
        <w:rPr>
          <w:rFonts w:cstheme="minorHAnsi"/>
        </w:rPr>
        <w:t>3 years. Patients with more than 10 adeno</w:t>
      </w:r>
      <w:r w:rsidRPr="003C397D">
        <w:rPr>
          <w:rFonts w:cstheme="minorHAnsi"/>
        </w:rPr>
        <w:t xml:space="preserve">mas should have a </w:t>
      </w:r>
      <w:r w:rsidRPr="003C397D">
        <w:rPr>
          <w:rFonts w:cstheme="minorHAnsi"/>
        </w:rPr>
        <w:t xml:space="preserve">repeat colonoscopy at 1–2 </w:t>
      </w:r>
      <w:r w:rsidRPr="003C397D">
        <w:rPr>
          <w:rFonts w:cstheme="minorHAnsi"/>
        </w:rPr>
        <w:t xml:space="preserve">years and may be considered for </w:t>
      </w:r>
      <w:r w:rsidRPr="003C397D">
        <w:rPr>
          <w:rFonts w:cstheme="minorHAnsi"/>
        </w:rPr>
        <w:t>evaluation for a familial polyposis syndrome</w:t>
      </w:r>
    </w:p>
    <w:p w:rsidR="003C397D" w:rsidRDefault="003C397D" w:rsidP="003C397D">
      <w:pPr>
        <w:spacing w:after="0" w:line="240" w:lineRule="auto"/>
        <w:jc w:val="both"/>
        <w:rPr>
          <w:rFonts w:cstheme="minorHAnsi"/>
          <w:b/>
        </w:rPr>
      </w:pPr>
    </w:p>
    <w:p w:rsidR="003C397D" w:rsidRDefault="003C397D" w:rsidP="004E31B5">
      <w:pPr>
        <w:spacing w:after="0" w:line="240" w:lineRule="auto"/>
        <w:jc w:val="both"/>
        <w:rPr>
          <w:rFonts w:cstheme="minorHAnsi"/>
          <w:b/>
        </w:rPr>
      </w:pPr>
    </w:p>
    <w:p w:rsidR="005B059F" w:rsidRPr="004E31B5" w:rsidRDefault="005B059F" w:rsidP="004E31B5">
      <w:pPr>
        <w:spacing w:after="0" w:line="240" w:lineRule="auto"/>
        <w:jc w:val="both"/>
        <w:rPr>
          <w:rFonts w:cstheme="minorHAnsi"/>
          <w:b/>
        </w:rPr>
      </w:pPr>
      <w:r w:rsidRPr="004E31B5">
        <w:rPr>
          <w:rFonts w:cstheme="minorHAnsi"/>
          <w:b/>
        </w:rPr>
        <w:t>COLORECTAL CANCER</w:t>
      </w:r>
    </w:p>
    <w:p w:rsidR="005B059F" w:rsidRPr="004E31B5" w:rsidRDefault="005B059F" w:rsidP="004E31B5">
      <w:pPr>
        <w:spacing w:after="0" w:line="240" w:lineRule="auto"/>
        <w:jc w:val="both"/>
        <w:rPr>
          <w:rFonts w:cstheme="minorHAnsi"/>
          <w:b/>
        </w:rPr>
      </w:pPr>
    </w:p>
    <w:p w:rsidR="004E31B5" w:rsidRPr="004E31B5" w:rsidRDefault="005B059F" w:rsidP="004E31B5">
      <w:pPr>
        <w:spacing w:after="0" w:line="240" w:lineRule="auto"/>
        <w:ind w:firstLine="360"/>
        <w:jc w:val="both"/>
        <w:rPr>
          <w:rFonts w:cstheme="minorHAnsi"/>
          <w:lang w:val="en-US"/>
        </w:rPr>
      </w:pPr>
      <w:r w:rsidRPr="004E31B5">
        <w:rPr>
          <w:rFonts w:cstheme="minorHAnsi"/>
        </w:rPr>
        <w:t>It is s</w:t>
      </w:r>
      <w:r w:rsidR="004E31B5" w:rsidRPr="004E31B5">
        <w:rPr>
          <w:rFonts w:cstheme="minorHAnsi"/>
          <w:lang w:val="en-US"/>
        </w:rPr>
        <w:t>econd to lung cancer as a cause of death from cancer</w:t>
      </w:r>
      <w:r w:rsidRPr="004E31B5">
        <w:rPr>
          <w:rFonts w:cstheme="minorHAnsi"/>
          <w:b/>
        </w:rPr>
        <w:t xml:space="preserve">.  </w:t>
      </w:r>
      <w:r w:rsidRPr="004E31B5">
        <w:rPr>
          <w:rFonts w:cstheme="minorHAnsi"/>
        </w:rPr>
        <w:t>It is more common in f</w:t>
      </w:r>
      <w:r w:rsidR="004E31B5" w:rsidRPr="004E31B5">
        <w:rPr>
          <w:rFonts w:cstheme="minorHAnsi"/>
          <w:lang w:val="en-US"/>
        </w:rPr>
        <w:t>emale</w:t>
      </w:r>
      <w:r w:rsidRPr="004E31B5">
        <w:rPr>
          <w:rFonts w:cstheme="minorHAnsi"/>
          <w:b/>
        </w:rPr>
        <w:t xml:space="preserve">s </w:t>
      </w:r>
      <w:r w:rsidR="004E31B5" w:rsidRPr="004E31B5">
        <w:rPr>
          <w:rFonts w:cstheme="minorHAnsi"/>
          <w:lang w:val="en-US"/>
        </w:rPr>
        <w:t>&gt;50 years old</w:t>
      </w:r>
      <w:r w:rsidRPr="004E31B5">
        <w:rPr>
          <w:rFonts w:cstheme="minorHAnsi"/>
          <w:lang w:val="en-US"/>
        </w:rPr>
        <w:t>.</w:t>
      </w:r>
    </w:p>
    <w:p w:rsidR="005B059F" w:rsidRPr="004E31B5" w:rsidRDefault="005B059F" w:rsidP="004E31B5">
      <w:pPr>
        <w:spacing w:after="0" w:line="240" w:lineRule="auto"/>
        <w:jc w:val="both"/>
        <w:rPr>
          <w:rFonts w:cstheme="minorHAnsi"/>
          <w:b/>
        </w:rPr>
      </w:pPr>
      <w:r w:rsidRPr="004E31B5">
        <w:rPr>
          <w:rFonts w:cstheme="minorHAnsi"/>
          <w:b/>
          <w:bCs/>
          <w:lang w:val="en-US"/>
        </w:rPr>
        <w:t>Polyps and Molecular Pathogenesis</w:t>
      </w:r>
    </w:p>
    <w:p w:rsidR="004E31B5" w:rsidRPr="004E31B5" w:rsidRDefault="004E31B5" w:rsidP="00F40B3C">
      <w:pPr>
        <w:numPr>
          <w:ilvl w:val="0"/>
          <w:numId w:val="55"/>
        </w:numPr>
        <w:spacing w:after="0" w:line="240" w:lineRule="auto"/>
        <w:jc w:val="both"/>
        <w:rPr>
          <w:rFonts w:cstheme="minorHAnsi"/>
        </w:rPr>
      </w:pPr>
      <w:r w:rsidRPr="004E31B5">
        <w:rPr>
          <w:rFonts w:cstheme="minorHAnsi"/>
          <w:lang w:val="en-US"/>
        </w:rPr>
        <w:t xml:space="preserve">Adenomatous polyps (a grossly visible protrusion) </w:t>
      </w:r>
    </w:p>
    <w:p w:rsidR="004E31B5" w:rsidRPr="004E31B5" w:rsidRDefault="004E31B5" w:rsidP="00F40B3C">
      <w:pPr>
        <w:numPr>
          <w:ilvl w:val="1"/>
          <w:numId w:val="55"/>
        </w:numPr>
        <w:spacing w:after="0" w:line="240" w:lineRule="auto"/>
        <w:jc w:val="both"/>
        <w:rPr>
          <w:rFonts w:cstheme="minorHAnsi"/>
        </w:rPr>
      </w:pPr>
      <w:r w:rsidRPr="004E31B5">
        <w:rPr>
          <w:rFonts w:cstheme="minorHAnsi"/>
          <w:lang w:val="en-US"/>
        </w:rPr>
        <w:t>nonneoplastic hamartoma (</w:t>
      </w:r>
      <w:r w:rsidRPr="004E31B5">
        <w:rPr>
          <w:rFonts w:cstheme="minorHAnsi"/>
          <w:i/>
          <w:iCs/>
          <w:lang w:val="en-US"/>
        </w:rPr>
        <w:t>juvenile polyp</w:t>
      </w:r>
      <w:r w:rsidRPr="004E31B5">
        <w:rPr>
          <w:rFonts w:cstheme="minorHAnsi"/>
          <w:lang w:val="en-US"/>
        </w:rPr>
        <w:t>)</w:t>
      </w:r>
    </w:p>
    <w:p w:rsidR="004E31B5" w:rsidRPr="004E31B5" w:rsidRDefault="004E31B5" w:rsidP="00F40B3C">
      <w:pPr>
        <w:numPr>
          <w:ilvl w:val="1"/>
          <w:numId w:val="55"/>
        </w:numPr>
        <w:spacing w:after="0" w:line="240" w:lineRule="auto"/>
        <w:jc w:val="both"/>
        <w:rPr>
          <w:rFonts w:cstheme="minorHAnsi"/>
        </w:rPr>
      </w:pPr>
      <w:r w:rsidRPr="004E31B5">
        <w:rPr>
          <w:rFonts w:cstheme="minorHAnsi"/>
          <w:lang w:val="en-US"/>
        </w:rPr>
        <w:t>hyperplastic mucosal proliferation (</w:t>
      </w:r>
      <w:r w:rsidRPr="004E31B5">
        <w:rPr>
          <w:rFonts w:cstheme="minorHAnsi"/>
          <w:i/>
          <w:iCs/>
          <w:lang w:val="en-US"/>
        </w:rPr>
        <w:t>hyperplastic polyp</w:t>
      </w:r>
      <w:r w:rsidRPr="004E31B5">
        <w:rPr>
          <w:rFonts w:cstheme="minorHAnsi"/>
          <w:lang w:val="en-US"/>
        </w:rPr>
        <w:t>)</w:t>
      </w:r>
    </w:p>
    <w:p w:rsidR="004E31B5" w:rsidRPr="004E31B5" w:rsidRDefault="004E31B5" w:rsidP="00F40B3C">
      <w:pPr>
        <w:numPr>
          <w:ilvl w:val="1"/>
          <w:numId w:val="55"/>
        </w:numPr>
        <w:spacing w:after="0" w:line="240" w:lineRule="auto"/>
        <w:jc w:val="both"/>
        <w:rPr>
          <w:rFonts w:cstheme="minorHAnsi"/>
        </w:rPr>
      </w:pPr>
      <w:r w:rsidRPr="004E31B5">
        <w:rPr>
          <w:rFonts w:cstheme="minorHAnsi"/>
          <w:lang w:val="en-US"/>
        </w:rPr>
        <w:t>adenomatous polyp.</w:t>
      </w:r>
    </w:p>
    <w:p w:rsidR="004E31B5" w:rsidRPr="004E31B5" w:rsidRDefault="004E31B5" w:rsidP="00F40B3C">
      <w:pPr>
        <w:numPr>
          <w:ilvl w:val="0"/>
          <w:numId w:val="55"/>
        </w:numPr>
        <w:spacing w:after="0" w:line="240" w:lineRule="auto"/>
        <w:jc w:val="both"/>
        <w:rPr>
          <w:rFonts w:cstheme="minorHAnsi"/>
        </w:rPr>
      </w:pPr>
      <w:r w:rsidRPr="004E31B5">
        <w:rPr>
          <w:rFonts w:cstheme="minorHAnsi"/>
          <w:lang w:val="en-US"/>
        </w:rPr>
        <w:t xml:space="preserve">Only adenomas are clearly premalignant, and only a minority of such lesions becomes cancer. </w:t>
      </w:r>
    </w:p>
    <w:p w:rsidR="004E31B5" w:rsidRPr="004E31B5" w:rsidRDefault="004E31B5" w:rsidP="00F40B3C">
      <w:pPr>
        <w:numPr>
          <w:ilvl w:val="0"/>
          <w:numId w:val="55"/>
        </w:numPr>
        <w:spacing w:after="0" w:line="240" w:lineRule="auto"/>
        <w:jc w:val="both"/>
        <w:rPr>
          <w:rFonts w:cstheme="minorHAnsi"/>
        </w:rPr>
      </w:pPr>
      <w:r w:rsidRPr="004E31B5">
        <w:rPr>
          <w:rFonts w:cstheme="minorHAnsi"/>
          <w:lang w:val="en-US"/>
        </w:rPr>
        <w:t>Adenomatous polyps – 30% middle-aged, 50% elderly</w:t>
      </w:r>
    </w:p>
    <w:p w:rsidR="004E31B5" w:rsidRPr="004E31B5" w:rsidRDefault="004E31B5" w:rsidP="00F40B3C">
      <w:pPr>
        <w:numPr>
          <w:ilvl w:val="0"/>
          <w:numId w:val="55"/>
        </w:numPr>
        <w:spacing w:after="0" w:line="240" w:lineRule="auto"/>
        <w:jc w:val="both"/>
        <w:rPr>
          <w:rFonts w:cstheme="minorHAnsi"/>
        </w:rPr>
      </w:pPr>
      <w:r w:rsidRPr="004E31B5">
        <w:rPr>
          <w:rFonts w:cstheme="minorHAnsi"/>
          <w:lang w:val="en-US"/>
        </w:rPr>
        <w:t>&lt;1% of polyps ever become malignant</w:t>
      </w:r>
    </w:p>
    <w:p w:rsidR="004E31B5" w:rsidRPr="004E31B5" w:rsidRDefault="004E31B5" w:rsidP="00F40B3C">
      <w:pPr>
        <w:numPr>
          <w:ilvl w:val="0"/>
          <w:numId w:val="55"/>
        </w:numPr>
        <w:spacing w:after="0" w:line="240" w:lineRule="auto"/>
        <w:jc w:val="both"/>
        <w:rPr>
          <w:rFonts w:cstheme="minorHAnsi"/>
        </w:rPr>
      </w:pPr>
      <w:r w:rsidRPr="004E31B5">
        <w:rPr>
          <w:rFonts w:cstheme="minorHAnsi"/>
          <w:lang w:val="en-US"/>
        </w:rPr>
        <w:t>Most polyps produce no symptoms and remain clinically undetected.</w:t>
      </w:r>
    </w:p>
    <w:p w:rsidR="005B059F" w:rsidRPr="004E31B5" w:rsidRDefault="004E31B5" w:rsidP="00F40B3C">
      <w:pPr>
        <w:numPr>
          <w:ilvl w:val="0"/>
          <w:numId w:val="55"/>
        </w:numPr>
        <w:spacing w:after="0" w:line="240" w:lineRule="auto"/>
        <w:jc w:val="both"/>
        <w:rPr>
          <w:rFonts w:cstheme="minorHAnsi"/>
        </w:rPr>
      </w:pPr>
      <w:r w:rsidRPr="004E31B5">
        <w:rPr>
          <w:rFonts w:cstheme="minorHAnsi"/>
          <w:lang w:val="en-US"/>
        </w:rPr>
        <w:t>Molecular changes, dysplastic lesions, microscopic foci (carcinoma in situ).</w:t>
      </w:r>
    </w:p>
    <w:p w:rsidR="004E31B5" w:rsidRPr="004E31B5" w:rsidRDefault="004E31B5" w:rsidP="00F40B3C">
      <w:pPr>
        <w:numPr>
          <w:ilvl w:val="1"/>
          <w:numId w:val="56"/>
        </w:numPr>
        <w:spacing w:after="0" w:line="240" w:lineRule="auto"/>
        <w:jc w:val="both"/>
        <w:rPr>
          <w:rFonts w:cstheme="minorHAnsi"/>
        </w:rPr>
      </w:pPr>
      <w:r w:rsidRPr="004E31B5">
        <w:rPr>
          <w:rFonts w:cstheme="minorHAnsi"/>
          <w:lang w:val="en-US"/>
        </w:rPr>
        <w:lastRenderedPageBreak/>
        <w:t>Point mutations in the K-</w:t>
      </w:r>
      <w:r w:rsidRPr="004E31B5">
        <w:rPr>
          <w:rFonts w:cstheme="minorHAnsi"/>
          <w:i/>
          <w:iCs/>
          <w:lang w:val="en-US"/>
        </w:rPr>
        <w:t>ras</w:t>
      </w:r>
      <w:r w:rsidRPr="004E31B5">
        <w:rPr>
          <w:rFonts w:cstheme="minorHAnsi"/>
          <w:lang w:val="en-US"/>
        </w:rPr>
        <w:t xml:space="preserve"> protooncogene</w:t>
      </w:r>
    </w:p>
    <w:p w:rsidR="004E31B5" w:rsidRPr="004E31B5" w:rsidRDefault="004E31B5" w:rsidP="00F40B3C">
      <w:pPr>
        <w:numPr>
          <w:ilvl w:val="1"/>
          <w:numId w:val="56"/>
        </w:numPr>
        <w:spacing w:after="0" w:line="240" w:lineRule="auto"/>
        <w:jc w:val="both"/>
        <w:rPr>
          <w:rFonts w:cstheme="minorHAnsi"/>
        </w:rPr>
      </w:pPr>
      <w:r w:rsidRPr="004E31B5">
        <w:rPr>
          <w:rFonts w:cstheme="minorHAnsi"/>
          <w:lang w:val="en-US"/>
        </w:rPr>
        <w:t>hypomethylation of DNA</w:t>
      </w:r>
    </w:p>
    <w:p w:rsidR="004E31B5" w:rsidRPr="004E31B5" w:rsidRDefault="004E31B5" w:rsidP="00F40B3C">
      <w:pPr>
        <w:numPr>
          <w:ilvl w:val="1"/>
          <w:numId w:val="56"/>
        </w:numPr>
        <w:spacing w:after="0" w:line="240" w:lineRule="auto"/>
        <w:jc w:val="both"/>
        <w:rPr>
          <w:rFonts w:cstheme="minorHAnsi"/>
        </w:rPr>
      </w:pPr>
      <w:r w:rsidRPr="004E31B5">
        <w:rPr>
          <w:rFonts w:cstheme="minorHAnsi"/>
          <w:lang w:val="en-US"/>
        </w:rPr>
        <w:t>Loss of DNA (</w:t>
      </w:r>
      <w:r w:rsidRPr="004E31B5">
        <w:rPr>
          <w:rFonts w:cstheme="minorHAnsi"/>
          <w:i/>
          <w:iCs/>
          <w:lang w:val="en-US"/>
        </w:rPr>
        <w:t>allelic loss</w:t>
      </w:r>
      <w:r w:rsidRPr="004E31B5">
        <w:rPr>
          <w:rFonts w:cstheme="minorHAnsi"/>
          <w:lang w:val="en-US"/>
        </w:rPr>
        <w:t>) at the site of a tumor-suppressor gene</w:t>
      </w:r>
    </w:p>
    <w:p w:rsidR="004E31B5" w:rsidRPr="004E31B5" w:rsidRDefault="004E31B5" w:rsidP="00F40B3C">
      <w:pPr>
        <w:numPr>
          <w:ilvl w:val="0"/>
          <w:numId w:val="57"/>
        </w:numPr>
        <w:spacing w:after="0" w:line="240" w:lineRule="auto"/>
        <w:jc w:val="both"/>
        <w:rPr>
          <w:rFonts w:cstheme="minorHAnsi"/>
        </w:rPr>
      </w:pPr>
      <w:r w:rsidRPr="004E31B5">
        <w:rPr>
          <w:rFonts w:cstheme="minorHAnsi"/>
          <w:lang w:val="en-US"/>
        </w:rPr>
        <w:t>Cancers develop more frequently in sessile polyps.</w:t>
      </w:r>
    </w:p>
    <w:p w:rsidR="004E31B5" w:rsidRPr="004E31B5" w:rsidRDefault="004E31B5" w:rsidP="00F40B3C">
      <w:pPr>
        <w:numPr>
          <w:ilvl w:val="0"/>
          <w:numId w:val="57"/>
        </w:numPr>
        <w:spacing w:after="0" w:line="240" w:lineRule="auto"/>
        <w:jc w:val="both"/>
        <w:rPr>
          <w:rFonts w:cstheme="minorHAnsi"/>
        </w:rPr>
      </w:pPr>
      <w:r w:rsidRPr="004E31B5">
        <w:rPr>
          <w:rFonts w:cstheme="minorHAnsi"/>
          <w:lang w:val="en-US"/>
        </w:rPr>
        <w:t>Histologically, adenomatous polyps may be</w:t>
      </w:r>
    </w:p>
    <w:p w:rsidR="004E31B5" w:rsidRPr="004E31B5" w:rsidRDefault="004E31B5" w:rsidP="00F40B3C">
      <w:pPr>
        <w:numPr>
          <w:ilvl w:val="1"/>
          <w:numId w:val="57"/>
        </w:numPr>
        <w:spacing w:after="0" w:line="240" w:lineRule="auto"/>
        <w:jc w:val="both"/>
        <w:rPr>
          <w:rFonts w:cstheme="minorHAnsi"/>
        </w:rPr>
      </w:pPr>
      <w:r w:rsidRPr="004E31B5">
        <w:rPr>
          <w:rFonts w:cstheme="minorHAnsi"/>
          <w:lang w:val="en-US"/>
        </w:rPr>
        <w:t>Tubular</w:t>
      </w:r>
    </w:p>
    <w:p w:rsidR="004E31B5" w:rsidRPr="004E31B5" w:rsidRDefault="004E31B5" w:rsidP="00F40B3C">
      <w:pPr>
        <w:numPr>
          <w:ilvl w:val="1"/>
          <w:numId w:val="57"/>
        </w:numPr>
        <w:spacing w:after="0" w:line="240" w:lineRule="auto"/>
        <w:jc w:val="both"/>
        <w:rPr>
          <w:rFonts w:cstheme="minorHAnsi"/>
        </w:rPr>
      </w:pPr>
      <w:r w:rsidRPr="004E31B5">
        <w:rPr>
          <w:rFonts w:cstheme="minorHAnsi"/>
          <w:lang w:val="en-US"/>
        </w:rPr>
        <w:t>villous (i.e., papillary) – most are sessile – become malignant 3x more</w:t>
      </w:r>
    </w:p>
    <w:p w:rsidR="004E31B5" w:rsidRPr="004E31B5" w:rsidRDefault="004E31B5" w:rsidP="00F40B3C">
      <w:pPr>
        <w:numPr>
          <w:ilvl w:val="1"/>
          <w:numId w:val="57"/>
        </w:numPr>
        <w:spacing w:after="0" w:line="240" w:lineRule="auto"/>
        <w:jc w:val="both"/>
        <w:rPr>
          <w:rFonts w:cstheme="minorHAnsi"/>
        </w:rPr>
      </w:pPr>
      <w:r w:rsidRPr="004E31B5">
        <w:rPr>
          <w:rFonts w:cstheme="minorHAnsi"/>
          <w:lang w:val="en-US"/>
        </w:rPr>
        <w:t>tubulovillous.</w:t>
      </w:r>
    </w:p>
    <w:p w:rsidR="004E31B5" w:rsidRPr="004E31B5" w:rsidRDefault="004E31B5" w:rsidP="00F40B3C">
      <w:pPr>
        <w:numPr>
          <w:ilvl w:val="0"/>
          <w:numId w:val="57"/>
        </w:numPr>
        <w:spacing w:after="0" w:line="240" w:lineRule="auto"/>
        <w:jc w:val="both"/>
        <w:rPr>
          <w:rFonts w:cstheme="minorHAnsi"/>
        </w:rPr>
      </w:pPr>
      <w:r w:rsidRPr="004E31B5">
        <w:rPr>
          <w:rFonts w:cstheme="minorHAnsi"/>
          <w:lang w:val="en-US"/>
        </w:rPr>
        <w:t>Adenomatous polyps are thought to require &gt;5 years of growth before becoming clinically significant</w:t>
      </w:r>
    </w:p>
    <w:p w:rsidR="006035B9" w:rsidRPr="004E31B5" w:rsidRDefault="006035B9" w:rsidP="004E31B5">
      <w:pPr>
        <w:spacing w:after="0" w:line="240" w:lineRule="auto"/>
        <w:jc w:val="both"/>
        <w:rPr>
          <w:rFonts w:cstheme="minorHAnsi"/>
          <w:b/>
          <w:bCs/>
          <w:lang w:val="en-US"/>
        </w:rPr>
      </w:pPr>
    </w:p>
    <w:p w:rsidR="006035B9" w:rsidRPr="004E31B5" w:rsidRDefault="006035B9" w:rsidP="004E31B5">
      <w:pPr>
        <w:spacing w:after="0" w:line="240" w:lineRule="auto"/>
        <w:ind w:firstLine="360"/>
        <w:jc w:val="both"/>
        <w:rPr>
          <w:rFonts w:cstheme="minorHAnsi"/>
          <w:b/>
        </w:rPr>
      </w:pPr>
      <w:r w:rsidRPr="004E31B5">
        <w:rPr>
          <w:rFonts w:cstheme="minorHAnsi"/>
          <w:b/>
          <w:bCs/>
          <w:lang w:val="en-US"/>
        </w:rPr>
        <w:t>Etiology and Risk Factors</w:t>
      </w:r>
      <w:r w:rsidRPr="004E31B5">
        <w:rPr>
          <w:rFonts w:cstheme="minorHAnsi"/>
          <w:b/>
          <w:lang w:val="en-US"/>
        </w:rPr>
        <w:t> </w:t>
      </w:r>
    </w:p>
    <w:p w:rsidR="004E31B5" w:rsidRPr="004E31B5" w:rsidRDefault="004E31B5" w:rsidP="00F40B3C">
      <w:pPr>
        <w:numPr>
          <w:ilvl w:val="0"/>
          <w:numId w:val="58"/>
        </w:numPr>
        <w:spacing w:after="0" w:line="240" w:lineRule="auto"/>
        <w:jc w:val="both"/>
        <w:rPr>
          <w:rFonts w:cstheme="minorHAnsi"/>
        </w:rPr>
      </w:pPr>
      <w:r w:rsidRPr="004E31B5">
        <w:rPr>
          <w:rFonts w:cstheme="minorHAnsi"/>
          <w:lang w:val="en-US"/>
        </w:rPr>
        <w:t>Diet</w:t>
      </w:r>
    </w:p>
    <w:p w:rsidR="004E31B5" w:rsidRPr="004E31B5" w:rsidRDefault="004E31B5" w:rsidP="00F40B3C">
      <w:pPr>
        <w:numPr>
          <w:ilvl w:val="1"/>
          <w:numId w:val="58"/>
        </w:numPr>
        <w:spacing w:after="0" w:line="240" w:lineRule="auto"/>
        <w:jc w:val="both"/>
        <w:rPr>
          <w:rFonts w:cstheme="minorHAnsi"/>
        </w:rPr>
      </w:pPr>
      <w:r w:rsidRPr="004E31B5">
        <w:rPr>
          <w:rFonts w:cstheme="minorHAnsi"/>
          <w:lang w:val="en-US"/>
        </w:rPr>
        <w:t>Environmental factor; upper socioeconomic populations who live in urban areas; mortality associated with increased consumption of animal fats, calories and meat protein.</w:t>
      </w:r>
    </w:p>
    <w:p w:rsidR="004E31B5" w:rsidRPr="004E31B5" w:rsidRDefault="004E31B5" w:rsidP="00F40B3C">
      <w:pPr>
        <w:numPr>
          <w:ilvl w:val="0"/>
          <w:numId w:val="58"/>
        </w:numPr>
        <w:spacing w:after="0" w:line="240" w:lineRule="auto"/>
        <w:jc w:val="both"/>
        <w:rPr>
          <w:rFonts w:cstheme="minorHAnsi"/>
        </w:rPr>
      </w:pPr>
      <w:r w:rsidRPr="004E31B5">
        <w:rPr>
          <w:rFonts w:cstheme="minorHAnsi"/>
          <w:lang w:val="en-US"/>
        </w:rPr>
        <w:t>Animal Fats</w:t>
      </w:r>
    </w:p>
    <w:p w:rsidR="004E31B5" w:rsidRPr="004E31B5" w:rsidRDefault="004E31B5" w:rsidP="00F40B3C">
      <w:pPr>
        <w:numPr>
          <w:ilvl w:val="1"/>
          <w:numId w:val="58"/>
        </w:numPr>
        <w:spacing w:after="0" w:line="240" w:lineRule="auto"/>
        <w:jc w:val="both"/>
        <w:rPr>
          <w:rFonts w:cstheme="minorHAnsi"/>
        </w:rPr>
      </w:pPr>
      <w:r w:rsidRPr="004E31B5">
        <w:rPr>
          <w:rFonts w:cstheme="minorHAnsi"/>
          <w:lang w:val="en-US"/>
        </w:rPr>
        <w:t>Ingestion of animal fats found in red meats and processed meat leads to an increased proportion of anaerobes in the gut microflora</w:t>
      </w:r>
    </w:p>
    <w:p w:rsidR="004E31B5" w:rsidRPr="004E31B5" w:rsidRDefault="004E31B5" w:rsidP="00F40B3C">
      <w:pPr>
        <w:numPr>
          <w:ilvl w:val="0"/>
          <w:numId w:val="58"/>
        </w:numPr>
        <w:spacing w:after="0" w:line="240" w:lineRule="auto"/>
        <w:jc w:val="both"/>
        <w:rPr>
          <w:rFonts w:cstheme="minorHAnsi"/>
        </w:rPr>
      </w:pPr>
      <w:r w:rsidRPr="004E31B5">
        <w:rPr>
          <w:rFonts w:cstheme="minorHAnsi"/>
          <w:lang w:val="en-US"/>
        </w:rPr>
        <w:t>Insulin Resistance</w:t>
      </w:r>
    </w:p>
    <w:p w:rsidR="004E31B5" w:rsidRPr="004E31B5" w:rsidRDefault="004E31B5" w:rsidP="00F40B3C">
      <w:pPr>
        <w:numPr>
          <w:ilvl w:val="1"/>
          <w:numId w:val="58"/>
        </w:numPr>
        <w:spacing w:after="0" w:line="240" w:lineRule="auto"/>
        <w:jc w:val="both"/>
        <w:rPr>
          <w:rFonts w:cstheme="minorHAnsi"/>
        </w:rPr>
      </w:pPr>
      <w:r w:rsidRPr="004E31B5">
        <w:rPr>
          <w:rFonts w:cstheme="minorHAnsi"/>
          <w:lang w:val="en-US"/>
        </w:rPr>
        <w:t>Large calories + physical inactivity increases prevalence of obesity leading to insulin resistance. Increased IGF-1 is said to stimulate proliferation of intestinal mucosa.</w:t>
      </w:r>
    </w:p>
    <w:p w:rsidR="004E31B5" w:rsidRPr="004E31B5" w:rsidRDefault="004E31B5" w:rsidP="00F40B3C">
      <w:pPr>
        <w:numPr>
          <w:ilvl w:val="0"/>
          <w:numId w:val="58"/>
        </w:numPr>
        <w:spacing w:after="0" w:line="240" w:lineRule="auto"/>
        <w:jc w:val="both"/>
        <w:rPr>
          <w:rFonts w:cstheme="minorHAnsi"/>
        </w:rPr>
      </w:pPr>
      <w:r w:rsidRPr="004E31B5">
        <w:rPr>
          <w:rFonts w:cstheme="minorHAnsi"/>
          <w:lang w:val="en-US"/>
        </w:rPr>
        <w:t>Fiber</w:t>
      </w:r>
    </w:p>
    <w:p w:rsidR="004E31B5" w:rsidRPr="004E31B5" w:rsidRDefault="004E31B5" w:rsidP="00F40B3C">
      <w:pPr>
        <w:numPr>
          <w:ilvl w:val="1"/>
          <w:numId w:val="58"/>
        </w:numPr>
        <w:spacing w:after="0" w:line="240" w:lineRule="auto"/>
        <w:jc w:val="both"/>
        <w:rPr>
          <w:rFonts w:cstheme="minorHAnsi"/>
        </w:rPr>
      </w:pPr>
      <w:r w:rsidRPr="004E31B5">
        <w:rPr>
          <w:rFonts w:cstheme="minorHAnsi"/>
          <w:lang w:val="en-US"/>
        </w:rPr>
        <w:t>Randomized trials failed to show any value of high dietary fiber or high in vegetables and fruits inn preventing recurrence of colorectal adenomas or colorectal cancer</w:t>
      </w:r>
    </w:p>
    <w:p w:rsidR="004E31B5" w:rsidRPr="004E31B5" w:rsidRDefault="004E31B5" w:rsidP="00F40B3C">
      <w:pPr>
        <w:numPr>
          <w:ilvl w:val="0"/>
          <w:numId w:val="58"/>
        </w:numPr>
        <w:spacing w:after="0" w:line="240" w:lineRule="auto"/>
        <w:jc w:val="both"/>
        <w:rPr>
          <w:rFonts w:cstheme="minorHAnsi"/>
        </w:rPr>
      </w:pPr>
      <w:r w:rsidRPr="004E31B5">
        <w:rPr>
          <w:rFonts w:cstheme="minorHAnsi"/>
          <w:lang w:val="en-US"/>
        </w:rPr>
        <w:t>Hereditary Factors and Syndromes</w:t>
      </w:r>
    </w:p>
    <w:p w:rsidR="004E31B5" w:rsidRPr="004E31B5" w:rsidRDefault="004E31B5" w:rsidP="00F40B3C">
      <w:pPr>
        <w:numPr>
          <w:ilvl w:val="1"/>
          <w:numId w:val="58"/>
        </w:numPr>
        <w:spacing w:after="0" w:line="240" w:lineRule="auto"/>
        <w:jc w:val="both"/>
        <w:rPr>
          <w:rFonts w:cstheme="minorHAnsi"/>
        </w:rPr>
      </w:pPr>
      <w:r w:rsidRPr="004E31B5">
        <w:rPr>
          <w:rFonts w:cstheme="minorHAnsi"/>
          <w:lang w:val="en-US"/>
        </w:rPr>
        <w:t>25% have a family history of the disease, suggesting a hereditary predisposition. Inherited large-bowel cancers can be divided into two main groups: the well-studied but uncommon polyposis syndromes and the more common nonpolyposis syndromes</w:t>
      </w:r>
    </w:p>
    <w:p w:rsidR="005B059F" w:rsidRPr="004E31B5" w:rsidRDefault="005B059F" w:rsidP="004E31B5">
      <w:pPr>
        <w:spacing w:after="0" w:line="240" w:lineRule="auto"/>
        <w:jc w:val="both"/>
        <w:rPr>
          <w:rFonts w:cstheme="minorHAnsi"/>
        </w:rPr>
      </w:pPr>
    </w:p>
    <w:p w:rsidR="006035B9" w:rsidRPr="004E31B5" w:rsidRDefault="006035B9" w:rsidP="004E31B5">
      <w:pPr>
        <w:spacing w:after="0" w:line="240" w:lineRule="auto"/>
        <w:jc w:val="both"/>
        <w:rPr>
          <w:rFonts w:cstheme="minorHAnsi"/>
          <w:b/>
        </w:rPr>
      </w:pPr>
      <w:r w:rsidRPr="004E31B5">
        <w:rPr>
          <w:rFonts w:cstheme="minorHAnsi"/>
          <w:b/>
          <w:lang w:val="en-US"/>
        </w:rPr>
        <w:t>Polyposis Coli</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Rare condition</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Appearance of thousands of adenomatous polyps throughout the large bowel.</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Defect in the colonic mucosa, leading to an abnormal proliferative pattern and impaired DNA repair mechanisms.</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AD; no family history, spontaneous mutation</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Deletion in the Chr 5</w:t>
      </w:r>
    </w:p>
    <w:p w:rsidR="004E31B5" w:rsidRPr="004E31B5" w:rsidRDefault="004E31B5" w:rsidP="00F40B3C">
      <w:pPr>
        <w:numPr>
          <w:ilvl w:val="1"/>
          <w:numId w:val="59"/>
        </w:numPr>
        <w:spacing w:after="0" w:line="240" w:lineRule="auto"/>
        <w:jc w:val="both"/>
        <w:rPr>
          <w:rFonts w:cstheme="minorHAnsi"/>
        </w:rPr>
      </w:pPr>
      <w:r w:rsidRPr="004E31B5">
        <w:rPr>
          <w:rFonts w:cstheme="minorHAnsi"/>
          <w:lang w:val="en-US"/>
        </w:rPr>
        <w:t>Gardners syndrome – soft tissue and body tumores</w:t>
      </w:r>
    </w:p>
    <w:p w:rsidR="004E31B5" w:rsidRPr="004E31B5" w:rsidRDefault="004E31B5" w:rsidP="00F40B3C">
      <w:pPr>
        <w:numPr>
          <w:ilvl w:val="1"/>
          <w:numId w:val="59"/>
        </w:numPr>
        <w:spacing w:after="0" w:line="240" w:lineRule="auto"/>
        <w:jc w:val="both"/>
        <w:rPr>
          <w:rFonts w:cstheme="minorHAnsi"/>
        </w:rPr>
      </w:pPr>
      <w:r w:rsidRPr="004E31B5">
        <w:rPr>
          <w:rFonts w:cstheme="minorHAnsi"/>
          <w:lang w:val="en-US"/>
        </w:rPr>
        <w:t>Turcot’s syndrome – CNS</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If the polyposis is not treated surgically, colorectal cancer will develop in almost all patients before age 40.</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Colectomy – most effective than NSAIDs</w:t>
      </w:r>
    </w:p>
    <w:p w:rsidR="004E31B5" w:rsidRPr="004E31B5" w:rsidRDefault="004E31B5" w:rsidP="00F40B3C">
      <w:pPr>
        <w:numPr>
          <w:ilvl w:val="0"/>
          <w:numId w:val="59"/>
        </w:numPr>
        <w:spacing w:after="0" w:line="240" w:lineRule="auto"/>
        <w:jc w:val="both"/>
        <w:rPr>
          <w:rFonts w:cstheme="minorHAnsi"/>
        </w:rPr>
      </w:pPr>
      <w:r w:rsidRPr="004E31B5">
        <w:rPr>
          <w:rFonts w:cstheme="minorHAnsi"/>
          <w:lang w:val="en-US"/>
        </w:rPr>
        <w:t>Testing for occult blood in the stool is an inadequate screening maneuver.</w:t>
      </w:r>
    </w:p>
    <w:p w:rsidR="006035B9" w:rsidRPr="004E31B5" w:rsidRDefault="006035B9" w:rsidP="004E31B5">
      <w:pPr>
        <w:spacing w:after="0" w:line="240" w:lineRule="auto"/>
        <w:jc w:val="both"/>
        <w:rPr>
          <w:rFonts w:cstheme="minorHAnsi"/>
        </w:rPr>
      </w:pPr>
    </w:p>
    <w:p w:rsidR="006035B9" w:rsidRPr="004E31B5" w:rsidRDefault="006035B9" w:rsidP="004E31B5">
      <w:pPr>
        <w:spacing w:after="0" w:line="240" w:lineRule="auto"/>
        <w:jc w:val="both"/>
        <w:rPr>
          <w:rFonts w:cstheme="minorHAnsi"/>
          <w:b/>
        </w:rPr>
      </w:pPr>
      <w:r w:rsidRPr="004E31B5">
        <w:rPr>
          <w:rFonts w:cstheme="minorHAnsi"/>
          <w:b/>
          <w:lang w:val="en-US"/>
        </w:rPr>
        <w:t>Hereditary Nonpolyposis Colon Cancer</w:t>
      </w:r>
    </w:p>
    <w:p w:rsidR="004E31B5" w:rsidRPr="004E31B5" w:rsidRDefault="004E31B5" w:rsidP="00F40B3C">
      <w:pPr>
        <w:numPr>
          <w:ilvl w:val="0"/>
          <w:numId w:val="60"/>
        </w:numPr>
        <w:spacing w:after="0" w:line="240" w:lineRule="auto"/>
        <w:jc w:val="both"/>
        <w:rPr>
          <w:rFonts w:cstheme="minorHAnsi"/>
        </w:rPr>
      </w:pPr>
      <w:r w:rsidRPr="004E31B5">
        <w:rPr>
          <w:rFonts w:cstheme="minorHAnsi"/>
          <w:lang w:val="en-US"/>
        </w:rPr>
        <w:t xml:space="preserve">Also known as </w:t>
      </w:r>
      <w:r w:rsidRPr="004E31B5">
        <w:rPr>
          <w:rFonts w:cstheme="minorHAnsi"/>
          <w:i/>
          <w:iCs/>
          <w:lang w:val="en-US"/>
        </w:rPr>
        <w:t>Lynch syndrome</w:t>
      </w:r>
    </w:p>
    <w:p w:rsidR="004E31B5" w:rsidRPr="004E31B5" w:rsidRDefault="004E31B5" w:rsidP="00F40B3C">
      <w:pPr>
        <w:numPr>
          <w:ilvl w:val="0"/>
          <w:numId w:val="60"/>
        </w:numPr>
        <w:spacing w:after="0" w:line="240" w:lineRule="auto"/>
        <w:jc w:val="both"/>
        <w:rPr>
          <w:rFonts w:cstheme="minorHAnsi"/>
        </w:rPr>
      </w:pPr>
      <w:r w:rsidRPr="004E31B5">
        <w:rPr>
          <w:rFonts w:cstheme="minorHAnsi"/>
          <w:lang w:val="en-US"/>
        </w:rPr>
        <w:t>AD; familial history is positive, colorectal cancer in at least 2 generations</w:t>
      </w:r>
    </w:p>
    <w:p w:rsidR="004E31B5" w:rsidRPr="004E31B5" w:rsidRDefault="004E31B5" w:rsidP="00F40B3C">
      <w:pPr>
        <w:numPr>
          <w:ilvl w:val="0"/>
          <w:numId w:val="60"/>
        </w:numPr>
        <w:spacing w:after="0" w:line="240" w:lineRule="auto"/>
        <w:jc w:val="both"/>
        <w:rPr>
          <w:rFonts w:cstheme="minorHAnsi"/>
        </w:rPr>
      </w:pPr>
      <w:r w:rsidRPr="004E31B5">
        <w:rPr>
          <w:rFonts w:cstheme="minorHAnsi"/>
          <w:lang w:val="en-US"/>
        </w:rPr>
        <w:t>&lt;50 years</w:t>
      </w:r>
    </w:p>
    <w:p w:rsidR="004E31B5" w:rsidRPr="004E31B5" w:rsidRDefault="004E31B5" w:rsidP="00F40B3C">
      <w:pPr>
        <w:numPr>
          <w:ilvl w:val="0"/>
          <w:numId w:val="60"/>
        </w:numPr>
        <w:spacing w:after="0" w:line="240" w:lineRule="auto"/>
        <w:jc w:val="both"/>
        <w:rPr>
          <w:rFonts w:cstheme="minorHAnsi"/>
        </w:rPr>
      </w:pPr>
      <w:r w:rsidRPr="004E31B5">
        <w:rPr>
          <w:rFonts w:cstheme="minorHAnsi"/>
          <w:lang w:val="en-US"/>
        </w:rPr>
        <w:lastRenderedPageBreak/>
        <w:t>Proximal colon tumors in HNPCC have a better prognosis than sporadic tumors from patients of similar age.</w:t>
      </w:r>
    </w:p>
    <w:p w:rsidR="004E31B5" w:rsidRPr="004E31B5" w:rsidRDefault="004E31B5" w:rsidP="00F40B3C">
      <w:pPr>
        <w:numPr>
          <w:ilvl w:val="0"/>
          <w:numId w:val="60"/>
        </w:numPr>
        <w:spacing w:after="0" w:line="240" w:lineRule="auto"/>
        <w:jc w:val="both"/>
        <w:rPr>
          <w:rFonts w:cstheme="minorHAnsi"/>
        </w:rPr>
      </w:pPr>
      <w:r w:rsidRPr="004E31B5">
        <w:rPr>
          <w:rFonts w:cstheme="minorHAnsi"/>
          <w:lang w:val="en-US"/>
        </w:rPr>
        <w:t xml:space="preserve">Associated with germline mutations of several genes, particularly </w:t>
      </w:r>
      <w:r w:rsidRPr="004E31B5">
        <w:rPr>
          <w:rFonts w:cstheme="minorHAnsi"/>
          <w:i/>
          <w:iCs/>
          <w:lang w:val="en-US"/>
        </w:rPr>
        <w:t>hMSH2</w:t>
      </w:r>
      <w:r w:rsidRPr="004E31B5">
        <w:rPr>
          <w:rFonts w:cstheme="minorHAnsi"/>
          <w:lang w:val="en-US"/>
        </w:rPr>
        <w:t xml:space="preserve"> on chromosome 2 and </w:t>
      </w:r>
      <w:r w:rsidRPr="004E31B5">
        <w:rPr>
          <w:rFonts w:cstheme="minorHAnsi"/>
          <w:i/>
          <w:iCs/>
          <w:lang w:val="en-US"/>
        </w:rPr>
        <w:t>hMLH1</w:t>
      </w:r>
      <w:r w:rsidRPr="004E31B5">
        <w:rPr>
          <w:rFonts w:cstheme="minorHAnsi"/>
          <w:lang w:val="en-US"/>
        </w:rPr>
        <w:t xml:space="preserve"> on chromosome 3.</w:t>
      </w:r>
    </w:p>
    <w:p w:rsidR="004E31B5" w:rsidRPr="004E31B5" w:rsidRDefault="004E31B5" w:rsidP="00F40B3C">
      <w:pPr>
        <w:numPr>
          <w:ilvl w:val="0"/>
          <w:numId w:val="60"/>
        </w:numPr>
        <w:spacing w:after="0" w:line="240" w:lineRule="auto"/>
        <w:jc w:val="both"/>
        <w:rPr>
          <w:rFonts w:cstheme="minorHAnsi"/>
        </w:rPr>
      </w:pPr>
      <w:r w:rsidRPr="004E31B5">
        <w:rPr>
          <w:rFonts w:cstheme="minorHAnsi"/>
          <w:lang w:val="en-US"/>
        </w:rPr>
        <w:t>Testing for microsatellite instability"</w:t>
      </w:r>
    </w:p>
    <w:p w:rsidR="006035B9" w:rsidRPr="004E31B5" w:rsidRDefault="006035B9" w:rsidP="004E31B5">
      <w:pPr>
        <w:spacing w:after="0" w:line="240" w:lineRule="auto"/>
        <w:jc w:val="both"/>
        <w:rPr>
          <w:rFonts w:cstheme="minorHAnsi"/>
        </w:rPr>
      </w:pPr>
    </w:p>
    <w:p w:rsidR="006035B9" w:rsidRPr="004E31B5" w:rsidRDefault="006035B9" w:rsidP="004E31B5">
      <w:pPr>
        <w:spacing w:after="0" w:line="240" w:lineRule="auto"/>
        <w:jc w:val="both"/>
        <w:rPr>
          <w:rFonts w:cstheme="minorHAnsi"/>
          <w:b/>
        </w:rPr>
      </w:pPr>
      <w:r w:rsidRPr="004E31B5">
        <w:rPr>
          <w:rFonts w:cstheme="minorHAnsi"/>
          <w:b/>
          <w:lang w:val="en-US"/>
        </w:rPr>
        <w:t>Inflammatory Bowel Disease</w:t>
      </w:r>
    </w:p>
    <w:p w:rsidR="004E31B5" w:rsidRPr="004E31B5" w:rsidRDefault="004E31B5" w:rsidP="00F40B3C">
      <w:pPr>
        <w:numPr>
          <w:ilvl w:val="0"/>
          <w:numId w:val="61"/>
        </w:numPr>
        <w:spacing w:after="0" w:line="240" w:lineRule="auto"/>
        <w:jc w:val="both"/>
        <w:rPr>
          <w:rFonts w:cstheme="minorHAnsi"/>
        </w:rPr>
      </w:pPr>
      <w:r w:rsidRPr="004E31B5">
        <w:rPr>
          <w:rFonts w:cstheme="minorHAnsi"/>
          <w:lang w:val="en-US"/>
        </w:rPr>
        <w:t>Develop more commonly in patients with ulcerative colitis than in those with granulomatous colitis</w:t>
      </w:r>
    </w:p>
    <w:p w:rsidR="004E31B5" w:rsidRPr="004E31B5" w:rsidRDefault="004E31B5" w:rsidP="00F40B3C">
      <w:pPr>
        <w:numPr>
          <w:ilvl w:val="0"/>
          <w:numId w:val="61"/>
        </w:numPr>
        <w:spacing w:after="0" w:line="240" w:lineRule="auto"/>
        <w:jc w:val="both"/>
        <w:rPr>
          <w:rFonts w:cstheme="minorHAnsi"/>
        </w:rPr>
      </w:pPr>
      <w:r w:rsidRPr="004E31B5">
        <w:rPr>
          <w:rFonts w:cstheme="minorHAnsi"/>
          <w:lang w:val="en-US"/>
        </w:rPr>
        <w:t>Relatively small risk during the initial 10 years of the disease, but then it appears to increase at a rate of ~0.5–1% per year.</w:t>
      </w:r>
    </w:p>
    <w:p w:rsidR="004E31B5" w:rsidRPr="004E31B5" w:rsidRDefault="004E31B5" w:rsidP="00F40B3C">
      <w:pPr>
        <w:numPr>
          <w:ilvl w:val="0"/>
          <w:numId w:val="61"/>
        </w:numPr>
        <w:spacing w:after="0" w:line="240" w:lineRule="auto"/>
        <w:jc w:val="both"/>
        <w:rPr>
          <w:rFonts w:cstheme="minorHAnsi"/>
        </w:rPr>
      </w:pPr>
      <w:r w:rsidRPr="004E31B5">
        <w:rPr>
          <w:rFonts w:cstheme="minorHAnsi"/>
          <w:lang w:val="en-US"/>
        </w:rPr>
        <w:t>Cancer may develop in 8–30% of patients after 25 years. The risk is higher in younger patients with pancolitis. </w:t>
      </w:r>
    </w:p>
    <w:p w:rsidR="006035B9" w:rsidRPr="004E31B5" w:rsidRDefault="006035B9" w:rsidP="004E31B5">
      <w:pPr>
        <w:spacing w:after="0" w:line="240" w:lineRule="auto"/>
        <w:jc w:val="both"/>
        <w:rPr>
          <w:rFonts w:cstheme="minorHAnsi"/>
        </w:rPr>
      </w:pPr>
      <w:r w:rsidRPr="004E31B5">
        <w:rPr>
          <w:rFonts w:cstheme="minorHAnsi"/>
          <w:lang w:val="en-US"/>
        </w:rPr>
        <w:t>Other High-Risk Conditions</w:t>
      </w:r>
    </w:p>
    <w:p w:rsidR="004E31B5" w:rsidRPr="004E31B5" w:rsidRDefault="004E31B5" w:rsidP="00F40B3C">
      <w:pPr>
        <w:numPr>
          <w:ilvl w:val="0"/>
          <w:numId w:val="62"/>
        </w:numPr>
        <w:spacing w:after="0" w:line="240" w:lineRule="auto"/>
        <w:jc w:val="both"/>
        <w:rPr>
          <w:rFonts w:cstheme="minorHAnsi"/>
        </w:rPr>
      </w:pPr>
      <w:r w:rsidRPr="004E31B5">
        <w:rPr>
          <w:rFonts w:cstheme="minorHAnsi"/>
          <w:i/>
          <w:iCs/>
          <w:lang w:val="en-US"/>
        </w:rPr>
        <w:t>Streptococcus bovis</w:t>
      </w:r>
      <w:r w:rsidRPr="004E31B5">
        <w:rPr>
          <w:rFonts w:cstheme="minorHAnsi"/>
          <w:lang w:val="en-US"/>
        </w:rPr>
        <w:t xml:space="preserve"> Bacteremia</w:t>
      </w:r>
    </w:p>
    <w:p w:rsidR="004E31B5" w:rsidRPr="004E31B5" w:rsidRDefault="004E31B5" w:rsidP="00F40B3C">
      <w:pPr>
        <w:numPr>
          <w:ilvl w:val="0"/>
          <w:numId w:val="62"/>
        </w:numPr>
        <w:spacing w:after="0" w:line="240" w:lineRule="auto"/>
        <w:jc w:val="both"/>
        <w:rPr>
          <w:rFonts w:cstheme="minorHAnsi"/>
        </w:rPr>
      </w:pPr>
      <w:r w:rsidRPr="004E31B5">
        <w:rPr>
          <w:rFonts w:cstheme="minorHAnsi"/>
          <w:lang w:val="en-US"/>
        </w:rPr>
        <w:t>Cigarette smoking</w:t>
      </w:r>
    </w:p>
    <w:p w:rsidR="006035B9" w:rsidRPr="004E31B5" w:rsidRDefault="006035B9" w:rsidP="004E31B5">
      <w:pPr>
        <w:spacing w:after="0" w:line="240" w:lineRule="auto"/>
        <w:jc w:val="both"/>
        <w:rPr>
          <w:rFonts w:cstheme="minorHAnsi"/>
        </w:rPr>
      </w:pPr>
    </w:p>
    <w:p w:rsidR="006035B9" w:rsidRPr="004E31B5" w:rsidRDefault="006035B9" w:rsidP="004E31B5">
      <w:pPr>
        <w:spacing w:after="0" w:line="240" w:lineRule="auto"/>
        <w:jc w:val="both"/>
        <w:rPr>
          <w:rFonts w:cstheme="minorHAnsi"/>
          <w:b/>
        </w:rPr>
      </w:pPr>
      <w:r w:rsidRPr="004E31B5">
        <w:rPr>
          <w:rFonts w:cstheme="minorHAnsi"/>
          <w:b/>
          <w:lang w:val="en-US"/>
        </w:rPr>
        <w:t>Primary Prevention</w:t>
      </w:r>
    </w:p>
    <w:p w:rsidR="004E31B5" w:rsidRPr="004E31B5" w:rsidRDefault="004E31B5" w:rsidP="00F40B3C">
      <w:pPr>
        <w:numPr>
          <w:ilvl w:val="0"/>
          <w:numId w:val="63"/>
        </w:numPr>
        <w:spacing w:after="0" w:line="240" w:lineRule="auto"/>
        <w:jc w:val="both"/>
        <w:rPr>
          <w:rFonts w:cstheme="minorHAnsi"/>
        </w:rPr>
      </w:pPr>
      <w:r w:rsidRPr="004E31B5">
        <w:rPr>
          <w:rFonts w:cstheme="minorHAnsi"/>
          <w:lang w:val="en-US"/>
        </w:rPr>
        <w:t>Aspirin and other NSAIDs</w:t>
      </w:r>
    </w:p>
    <w:p w:rsidR="004E31B5" w:rsidRPr="004E31B5" w:rsidRDefault="004E31B5" w:rsidP="00F40B3C">
      <w:pPr>
        <w:numPr>
          <w:ilvl w:val="0"/>
          <w:numId w:val="63"/>
        </w:numPr>
        <w:spacing w:after="0" w:line="240" w:lineRule="auto"/>
        <w:jc w:val="both"/>
        <w:rPr>
          <w:rFonts w:cstheme="minorHAnsi"/>
        </w:rPr>
      </w:pPr>
      <w:r w:rsidRPr="004E31B5">
        <w:rPr>
          <w:rFonts w:cstheme="minorHAnsi"/>
          <w:lang w:val="en-US"/>
        </w:rPr>
        <w:t xml:space="preserve">Oral folic acid supplements and oral calcium supplements </w:t>
      </w:r>
    </w:p>
    <w:p w:rsidR="004E31B5" w:rsidRPr="004E31B5" w:rsidRDefault="004E31B5" w:rsidP="00F40B3C">
      <w:pPr>
        <w:numPr>
          <w:ilvl w:val="0"/>
          <w:numId w:val="63"/>
        </w:numPr>
        <w:spacing w:after="0" w:line="240" w:lineRule="auto"/>
        <w:jc w:val="both"/>
        <w:rPr>
          <w:rFonts w:cstheme="minorHAnsi"/>
        </w:rPr>
      </w:pPr>
      <w:r w:rsidRPr="004E31B5">
        <w:rPr>
          <w:rFonts w:cstheme="minorHAnsi"/>
          <w:lang w:val="en-US"/>
        </w:rPr>
        <w:t>Antioxidant vitamins such as ascorbic acid, tocopherols, and -carotene are ineffective</w:t>
      </w:r>
    </w:p>
    <w:p w:rsidR="004E31B5" w:rsidRPr="004E31B5" w:rsidRDefault="004E31B5" w:rsidP="00F40B3C">
      <w:pPr>
        <w:numPr>
          <w:ilvl w:val="0"/>
          <w:numId w:val="63"/>
        </w:numPr>
        <w:spacing w:after="0" w:line="240" w:lineRule="auto"/>
        <w:jc w:val="both"/>
        <w:rPr>
          <w:rFonts w:cstheme="minorHAnsi"/>
        </w:rPr>
      </w:pPr>
      <w:r w:rsidRPr="004E31B5">
        <w:rPr>
          <w:rFonts w:cstheme="minorHAnsi"/>
          <w:lang w:val="en-US"/>
        </w:rPr>
        <w:t>Estrogen-replacement therapy has been associated with a reduction in the risk of colorectal cancer in women</w:t>
      </w:r>
    </w:p>
    <w:p w:rsidR="006035B9" w:rsidRPr="004E31B5" w:rsidRDefault="006035B9" w:rsidP="004E31B5">
      <w:pPr>
        <w:spacing w:after="0" w:line="240" w:lineRule="auto"/>
        <w:jc w:val="both"/>
        <w:rPr>
          <w:rFonts w:cstheme="minorHAnsi"/>
        </w:rPr>
      </w:pPr>
      <w:r w:rsidRPr="004E31B5">
        <w:rPr>
          <w:rFonts w:cstheme="minorHAnsi"/>
          <w:lang w:val="en-US"/>
        </w:rPr>
        <w:t>Screening</w:t>
      </w:r>
    </w:p>
    <w:p w:rsidR="004E31B5" w:rsidRPr="004E31B5" w:rsidRDefault="004E31B5" w:rsidP="00F40B3C">
      <w:pPr>
        <w:numPr>
          <w:ilvl w:val="0"/>
          <w:numId w:val="64"/>
        </w:numPr>
        <w:spacing w:after="0" w:line="240" w:lineRule="auto"/>
        <w:jc w:val="both"/>
        <w:rPr>
          <w:rFonts w:cstheme="minorHAnsi"/>
        </w:rPr>
      </w:pPr>
      <w:r w:rsidRPr="004E31B5">
        <w:rPr>
          <w:rFonts w:cstheme="minorHAnsi"/>
          <w:lang w:val="en-US"/>
        </w:rPr>
        <w:t>Early detection of colorectal cancer</w:t>
      </w:r>
    </w:p>
    <w:p w:rsidR="004E31B5" w:rsidRPr="004E31B5" w:rsidRDefault="004E31B5" w:rsidP="00F40B3C">
      <w:pPr>
        <w:numPr>
          <w:ilvl w:val="1"/>
          <w:numId w:val="64"/>
        </w:numPr>
        <w:spacing w:after="0" w:line="240" w:lineRule="auto"/>
        <w:jc w:val="both"/>
        <w:rPr>
          <w:rFonts w:cstheme="minorHAnsi"/>
        </w:rPr>
      </w:pPr>
      <w:r w:rsidRPr="004E31B5">
        <w:rPr>
          <w:rFonts w:cstheme="minorHAnsi"/>
          <w:lang w:val="en-US"/>
        </w:rPr>
        <w:t>digital rectal examinations</w:t>
      </w:r>
    </w:p>
    <w:p w:rsidR="004E31B5" w:rsidRPr="004E31B5" w:rsidRDefault="004E31B5" w:rsidP="00F40B3C">
      <w:pPr>
        <w:numPr>
          <w:ilvl w:val="1"/>
          <w:numId w:val="64"/>
        </w:numPr>
        <w:spacing w:after="0" w:line="240" w:lineRule="auto"/>
        <w:jc w:val="both"/>
        <w:rPr>
          <w:rFonts w:cstheme="minorHAnsi"/>
        </w:rPr>
      </w:pPr>
      <w:r w:rsidRPr="004E31B5">
        <w:rPr>
          <w:rFonts w:cstheme="minorHAnsi"/>
          <w:lang w:val="en-US"/>
        </w:rPr>
        <w:t>fecal occult blood testing</w:t>
      </w:r>
    </w:p>
    <w:p w:rsidR="006035B9" w:rsidRPr="004E31B5" w:rsidRDefault="006035B9" w:rsidP="004E31B5">
      <w:pPr>
        <w:spacing w:after="0" w:line="240" w:lineRule="auto"/>
        <w:jc w:val="both"/>
        <w:rPr>
          <w:rFonts w:cstheme="minorHAnsi"/>
        </w:rPr>
      </w:pPr>
      <w:r w:rsidRPr="004E31B5">
        <w:rPr>
          <w:rFonts w:cstheme="minorHAnsi"/>
          <w:lang w:val="en-US"/>
        </w:rPr>
        <w:t xml:space="preserve">*Screening techniques for large-bowel cancer in asymptomatic persons remain unsatisfactory. </w:t>
      </w:r>
    </w:p>
    <w:p w:rsidR="006035B9" w:rsidRPr="004E31B5" w:rsidRDefault="006035B9" w:rsidP="004E31B5">
      <w:pPr>
        <w:spacing w:after="0" w:line="240" w:lineRule="auto"/>
        <w:jc w:val="both"/>
        <w:rPr>
          <w:rFonts w:cstheme="minorHAnsi"/>
        </w:rPr>
      </w:pPr>
    </w:p>
    <w:p w:rsidR="006035B9" w:rsidRPr="004E31B5" w:rsidRDefault="006035B9" w:rsidP="004E31B5">
      <w:pPr>
        <w:spacing w:after="0" w:line="240" w:lineRule="auto"/>
        <w:jc w:val="both"/>
        <w:rPr>
          <w:rFonts w:cstheme="minorHAnsi"/>
        </w:rPr>
      </w:pPr>
      <w:r w:rsidRPr="004E31B5">
        <w:rPr>
          <w:rFonts w:cstheme="minorHAnsi"/>
          <w:b/>
          <w:bCs/>
          <w:lang w:val="en-US"/>
        </w:rPr>
        <w:t>Clinical Features</w:t>
      </w:r>
    </w:p>
    <w:p w:rsidR="004E31B5" w:rsidRPr="004E31B5" w:rsidRDefault="004E31B5" w:rsidP="00F40B3C">
      <w:pPr>
        <w:numPr>
          <w:ilvl w:val="0"/>
          <w:numId w:val="65"/>
        </w:numPr>
        <w:spacing w:after="0" w:line="240" w:lineRule="auto"/>
        <w:jc w:val="both"/>
        <w:rPr>
          <w:rFonts w:cstheme="minorHAnsi"/>
        </w:rPr>
      </w:pPr>
      <w:r w:rsidRPr="004E31B5">
        <w:rPr>
          <w:rFonts w:cstheme="minorHAnsi"/>
          <w:lang w:val="en-US"/>
        </w:rPr>
        <w:t>Presenting Symptoms</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Symptoms vary with the anatomic location of the tumor.</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Lesions of the right colon commonly ulcerate, leading to chronic, insidious blood loss without a change in the appearance of the stool.</w:t>
      </w:r>
    </w:p>
    <w:p w:rsidR="004E31B5" w:rsidRPr="004E31B5" w:rsidRDefault="004E31B5" w:rsidP="00F40B3C">
      <w:pPr>
        <w:numPr>
          <w:ilvl w:val="2"/>
          <w:numId w:val="65"/>
        </w:numPr>
        <w:spacing w:after="0" w:line="240" w:lineRule="auto"/>
        <w:jc w:val="both"/>
        <w:rPr>
          <w:rFonts w:cstheme="minorHAnsi"/>
        </w:rPr>
      </w:pPr>
      <w:r w:rsidRPr="004E31B5">
        <w:rPr>
          <w:rFonts w:cstheme="minorHAnsi"/>
          <w:lang w:val="en-US"/>
        </w:rPr>
        <w:t>Ascending colon  : fatigue, palpitations, angina pectoris , hypochromic, microcytic anemia indicative of iron deficiency.</w:t>
      </w:r>
    </w:p>
    <w:p w:rsidR="004E31B5" w:rsidRPr="004E31B5" w:rsidRDefault="004E31B5" w:rsidP="00F40B3C">
      <w:pPr>
        <w:numPr>
          <w:ilvl w:val="0"/>
          <w:numId w:val="65"/>
        </w:numPr>
        <w:spacing w:after="0" w:line="240" w:lineRule="auto"/>
        <w:jc w:val="both"/>
        <w:rPr>
          <w:rFonts w:cstheme="minorHAnsi"/>
        </w:rPr>
      </w:pPr>
      <w:r w:rsidRPr="004E31B5">
        <w:rPr>
          <w:rFonts w:cstheme="minorHAnsi"/>
          <w:lang w:val="en-US"/>
        </w:rPr>
        <w:t>Since the cancer may bleed intermittently, a random fecal occult blood test may be negative.</w:t>
      </w:r>
    </w:p>
    <w:p w:rsidR="004E31B5" w:rsidRPr="004E31B5" w:rsidRDefault="004E31B5" w:rsidP="00F40B3C">
      <w:pPr>
        <w:numPr>
          <w:ilvl w:val="0"/>
          <w:numId w:val="65"/>
        </w:numPr>
        <w:spacing w:after="0" w:line="240" w:lineRule="auto"/>
        <w:jc w:val="both"/>
        <w:rPr>
          <w:rFonts w:cstheme="minorHAnsi"/>
        </w:rPr>
      </w:pPr>
      <w:r w:rsidRPr="004E31B5">
        <w:rPr>
          <w:rFonts w:cstheme="minorHAnsi"/>
          <w:lang w:val="en-US"/>
        </w:rPr>
        <w:t>Since stool becomes more formed as it passes into the transverse and descending colon, tumors arising there tend to impede the passage of stool, resulting in the development</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abdominal cramping</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occasional obstruction</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perforation.</w:t>
      </w:r>
    </w:p>
    <w:p w:rsidR="004E31B5" w:rsidRPr="004E31B5" w:rsidRDefault="004E31B5" w:rsidP="00F40B3C">
      <w:pPr>
        <w:numPr>
          <w:ilvl w:val="0"/>
          <w:numId w:val="65"/>
        </w:numPr>
        <w:spacing w:after="0" w:line="240" w:lineRule="auto"/>
        <w:jc w:val="both"/>
        <w:rPr>
          <w:rFonts w:cstheme="minorHAnsi"/>
        </w:rPr>
      </w:pPr>
      <w:r w:rsidRPr="004E31B5">
        <w:rPr>
          <w:rFonts w:cstheme="minorHAnsi"/>
          <w:lang w:val="en-US"/>
        </w:rPr>
        <w:t>Cancers arising in the rectosigmoid are often associated with</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Hematochezia</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Tenesmus</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Narrowing of the caliber of stool</w:t>
      </w:r>
    </w:p>
    <w:p w:rsidR="004E31B5" w:rsidRPr="004E31B5" w:rsidRDefault="004E31B5" w:rsidP="00F40B3C">
      <w:pPr>
        <w:numPr>
          <w:ilvl w:val="1"/>
          <w:numId w:val="65"/>
        </w:numPr>
        <w:spacing w:after="0" w:line="240" w:lineRule="auto"/>
        <w:jc w:val="both"/>
        <w:rPr>
          <w:rFonts w:cstheme="minorHAnsi"/>
        </w:rPr>
      </w:pPr>
      <w:r w:rsidRPr="004E31B5">
        <w:rPr>
          <w:rFonts w:cstheme="minorHAnsi"/>
          <w:lang w:val="en-US"/>
        </w:rPr>
        <w:t xml:space="preserve">anemia is an infrequent finding. </w:t>
      </w:r>
    </w:p>
    <w:p w:rsidR="006035B9" w:rsidRPr="004E31B5" w:rsidRDefault="006035B9" w:rsidP="004E31B5">
      <w:pPr>
        <w:spacing w:after="0" w:line="240" w:lineRule="auto"/>
        <w:jc w:val="both"/>
        <w:rPr>
          <w:rFonts w:cstheme="minorHAnsi"/>
        </w:rPr>
      </w:pPr>
    </w:p>
    <w:p w:rsidR="004E31B5" w:rsidRDefault="004E31B5" w:rsidP="004E31B5">
      <w:pPr>
        <w:spacing w:after="0" w:line="240" w:lineRule="auto"/>
        <w:jc w:val="both"/>
        <w:rPr>
          <w:rFonts w:cstheme="minorHAnsi"/>
          <w:b/>
          <w:lang w:val="en-US"/>
        </w:rPr>
      </w:pPr>
    </w:p>
    <w:p w:rsidR="004E31B5" w:rsidRDefault="004E31B5" w:rsidP="004E31B5">
      <w:pPr>
        <w:spacing w:after="0" w:line="240" w:lineRule="auto"/>
        <w:jc w:val="both"/>
        <w:rPr>
          <w:rFonts w:cstheme="minorHAnsi"/>
          <w:b/>
          <w:lang w:val="en-US"/>
        </w:rPr>
      </w:pPr>
    </w:p>
    <w:p w:rsidR="006035B9" w:rsidRPr="004E31B5" w:rsidRDefault="006035B9" w:rsidP="004E31B5">
      <w:pPr>
        <w:spacing w:after="0" w:line="240" w:lineRule="auto"/>
        <w:jc w:val="both"/>
        <w:rPr>
          <w:rFonts w:cstheme="minorHAnsi"/>
          <w:b/>
        </w:rPr>
      </w:pPr>
      <w:r w:rsidRPr="004E31B5">
        <w:rPr>
          <w:rFonts w:cstheme="minorHAnsi"/>
          <w:b/>
          <w:lang w:val="en-US"/>
        </w:rPr>
        <w:t>Staging, Prognostic Factors, and Patterns of Spread</w:t>
      </w:r>
    </w:p>
    <w:p w:rsidR="004E31B5" w:rsidRPr="004E31B5" w:rsidRDefault="004E31B5" w:rsidP="00F40B3C">
      <w:pPr>
        <w:numPr>
          <w:ilvl w:val="0"/>
          <w:numId w:val="66"/>
        </w:numPr>
        <w:spacing w:after="0" w:line="240" w:lineRule="auto"/>
        <w:jc w:val="both"/>
        <w:rPr>
          <w:rFonts w:cstheme="minorHAnsi"/>
        </w:rPr>
      </w:pPr>
      <w:r w:rsidRPr="004E31B5">
        <w:rPr>
          <w:rFonts w:cstheme="minorHAnsi"/>
          <w:lang w:val="en-US"/>
        </w:rPr>
        <w:t>Prognosis is related to the depth of tumor penetration into the bowel wall and the presence of both regional lymph node involvement and distant metastases.</w:t>
      </w:r>
    </w:p>
    <w:p w:rsidR="004E31B5" w:rsidRPr="004E31B5" w:rsidRDefault="004E31B5" w:rsidP="00F40B3C">
      <w:pPr>
        <w:numPr>
          <w:ilvl w:val="0"/>
          <w:numId w:val="66"/>
        </w:numPr>
        <w:spacing w:after="0" w:line="240" w:lineRule="auto"/>
        <w:jc w:val="both"/>
        <w:rPr>
          <w:rFonts w:cstheme="minorHAnsi"/>
        </w:rPr>
      </w:pPr>
      <w:r w:rsidRPr="004E31B5">
        <w:rPr>
          <w:rFonts w:cstheme="minorHAnsi"/>
          <w:lang w:val="en-US"/>
        </w:rPr>
        <w:t>Staging system introduced by Dukes and applied to a TNM classification method, in which T represents the depth of tumor penetration, N the presence of lymph node involvement, and M the presence or absence of distant metastases</w:t>
      </w:r>
    </w:p>
    <w:p w:rsidR="006035B9" w:rsidRPr="004E31B5" w:rsidRDefault="006035B9" w:rsidP="004E31B5">
      <w:pPr>
        <w:spacing w:after="0" w:line="240" w:lineRule="auto"/>
        <w:ind w:left="720"/>
        <w:jc w:val="both"/>
        <w:rPr>
          <w:rFonts w:cstheme="minorHAnsi"/>
        </w:rPr>
      </w:pPr>
    </w:p>
    <w:tbl>
      <w:tblPr>
        <w:tblW w:w="3352" w:type="pct"/>
        <w:tblInd w:w="1515" w:type="dxa"/>
        <w:tblCellMar>
          <w:left w:w="0" w:type="dxa"/>
          <w:right w:w="0" w:type="dxa"/>
        </w:tblCellMar>
        <w:tblLook w:val="0600" w:firstRow="0" w:lastRow="0" w:firstColumn="0" w:lastColumn="0" w:noHBand="1" w:noVBand="1"/>
      </w:tblPr>
      <w:tblGrid>
        <w:gridCol w:w="6335"/>
      </w:tblGrid>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vAlign w:val="center"/>
            <w:hideMark/>
          </w:tcPr>
          <w:p w:rsidR="006035B9" w:rsidRPr="006035B9" w:rsidRDefault="006035B9" w:rsidP="004E31B5">
            <w:pPr>
              <w:spacing w:after="0" w:line="240" w:lineRule="auto"/>
              <w:rPr>
                <w:rFonts w:eastAsia="Times New Roman" w:cstheme="minorHAnsi"/>
                <w:b/>
                <w:lang w:eastAsia="en-PH"/>
              </w:rPr>
            </w:pPr>
            <w:r w:rsidRPr="006035B9">
              <w:rPr>
                <w:rFonts w:eastAsia="Times New Roman" w:cstheme="minorHAnsi"/>
                <w:b/>
                <w:color w:val="000000" w:themeColor="dark1"/>
                <w:kern w:val="24"/>
                <w:lang w:val="en-US" w:eastAsia="en-PH"/>
              </w:rPr>
              <w:t>Predictors of Poor Outcome Following Total Surgical Resection of Colorectal Cancer</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Tumor spread to regional lymph nodes</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Number of regional lymph nodes involved</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Tumor penetration through the bowel wall</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Poorly differentiated histology</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Perforation</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Tumor adherence to adjacent organs</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Venous invasion</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Preoperative elevation of CEA titer (&gt;5.0 ng/mL)</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Aneuploidy</w:t>
            </w:r>
          </w:p>
        </w:tc>
      </w:tr>
      <w:tr w:rsidR="006035B9" w:rsidRPr="004E31B5" w:rsidTr="006035B9">
        <w:trPr>
          <w:trHeight w:val="20"/>
        </w:trPr>
        <w:tc>
          <w:tcPr>
            <w:tcW w:w="5000" w:type="pct"/>
            <w:tcBorders>
              <w:top w:val="single" w:sz="4" w:space="0" w:color="A1B28E"/>
              <w:left w:val="single" w:sz="4" w:space="0" w:color="A1B28E"/>
              <w:bottom w:val="single" w:sz="4" w:space="0" w:color="A1B28E"/>
              <w:right w:val="single" w:sz="4" w:space="0" w:color="A1B28E"/>
            </w:tcBorders>
            <w:shd w:val="clear" w:color="auto" w:fill="auto"/>
            <w:tcMar>
              <w:top w:w="45" w:type="dxa"/>
              <w:left w:w="45" w:type="dxa"/>
              <w:bottom w:w="45" w:type="dxa"/>
              <w:right w:w="45" w:type="dxa"/>
            </w:tcMar>
            <w:hideMark/>
          </w:tcPr>
          <w:p w:rsidR="006035B9" w:rsidRPr="006035B9" w:rsidRDefault="006035B9" w:rsidP="004E31B5">
            <w:pPr>
              <w:spacing w:after="0" w:line="240" w:lineRule="auto"/>
              <w:rPr>
                <w:rFonts w:eastAsia="Times New Roman" w:cstheme="minorHAnsi"/>
                <w:lang w:eastAsia="en-PH"/>
              </w:rPr>
            </w:pPr>
            <w:r w:rsidRPr="006035B9">
              <w:rPr>
                <w:rFonts w:eastAsia="Times New Roman" w:cstheme="minorHAnsi"/>
                <w:color w:val="000000" w:themeColor="dark1"/>
                <w:kern w:val="24"/>
                <w:lang w:val="en-US" w:eastAsia="en-PH"/>
              </w:rPr>
              <w:t>Specific chromosomal deletion (e.g., allelic loss on chromosome 18q)</w:t>
            </w:r>
          </w:p>
        </w:tc>
      </w:tr>
    </w:tbl>
    <w:p w:rsidR="004E31B5" w:rsidRDefault="004E31B5" w:rsidP="004E31B5">
      <w:pPr>
        <w:spacing w:after="0" w:line="240" w:lineRule="auto"/>
        <w:jc w:val="both"/>
        <w:rPr>
          <w:rFonts w:cstheme="minorHAnsi"/>
          <w:b/>
          <w:bCs/>
          <w:vertAlign w:val="subscript"/>
          <w:lang w:val="en-US"/>
        </w:rPr>
      </w:pPr>
    </w:p>
    <w:p w:rsidR="006035B9" w:rsidRPr="004E31B5" w:rsidRDefault="006035B9" w:rsidP="004E31B5">
      <w:pPr>
        <w:spacing w:after="0" w:line="240" w:lineRule="auto"/>
        <w:jc w:val="both"/>
        <w:rPr>
          <w:rFonts w:cstheme="minorHAnsi"/>
        </w:rPr>
      </w:pPr>
      <w:r w:rsidRPr="004E31B5">
        <w:rPr>
          <w:rFonts w:cstheme="minorHAnsi"/>
          <w:b/>
          <w:bCs/>
          <w:vertAlign w:val="subscript"/>
          <w:lang w:val="en-US"/>
        </w:rPr>
        <w:t>Colorectal Cancer: Treatment</w:t>
      </w:r>
    </w:p>
    <w:p w:rsidR="004E31B5" w:rsidRPr="00DC0C7B" w:rsidRDefault="004E31B5" w:rsidP="00F40B3C">
      <w:pPr>
        <w:numPr>
          <w:ilvl w:val="0"/>
          <w:numId w:val="67"/>
        </w:numPr>
        <w:spacing w:after="0" w:line="240" w:lineRule="auto"/>
        <w:jc w:val="both"/>
        <w:rPr>
          <w:rFonts w:cstheme="minorHAnsi"/>
        </w:rPr>
      </w:pPr>
      <w:r w:rsidRPr="00DC0C7B">
        <w:rPr>
          <w:rFonts w:cstheme="minorHAnsi"/>
          <w:lang w:val="en-US"/>
        </w:rPr>
        <w:t>Total resection of tumor is the optimal treatment when a malignant lesion is detected in the large bowel.</w:t>
      </w:r>
    </w:p>
    <w:p w:rsidR="004E31B5" w:rsidRPr="00DC0C7B" w:rsidRDefault="004E31B5" w:rsidP="00F40B3C">
      <w:pPr>
        <w:numPr>
          <w:ilvl w:val="0"/>
          <w:numId w:val="67"/>
        </w:numPr>
        <w:spacing w:after="0" w:line="240" w:lineRule="auto"/>
        <w:jc w:val="both"/>
        <w:rPr>
          <w:rFonts w:cstheme="minorHAnsi"/>
        </w:rPr>
      </w:pPr>
      <w:r w:rsidRPr="00DC0C7B">
        <w:rPr>
          <w:rFonts w:cstheme="minorHAnsi"/>
          <w:lang w:val="en-US"/>
        </w:rPr>
        <w:t>A colonoscopy of the entire large bowel should be performed to identify synchronous neoplasms and/or polyps.</w:t>
      </w:r>
    </w:p>
    <w:p w:rsidR="004E31B5" w:rsidRPr="00DC0C7B" w:rsidRDefault="004E31B5" w:rsidP="00F40B3C">
      <w:pPr>
        <w:numPr>
          <w:ilvl w:val="0"/>
          <w:numId w:val="67"/>
        </w:numPr>
        <w:spacing w:after="0" w:line="240" w:lineRule="auto"/>
        <w:jc w:val="both"/>
        <w:rPr>
          <w:rFonts w:cstheme="minorHAnsi"/>
        </w:rPr>
      </w:pPr>
      <w:r w:rsidRPr="00DC0C7B">
        <w:rPr>
          <w:rFonts w:cstheme="minorHAnsi"/>
          <w:lang w:val="en-US"/>
        </w:rPr>
        <w:t>The detection of metastases should not preclude surgery in patients with tumor-related symptoms such as gastrointestinal bleeding or obstruction, but it often prompts the use of a less radical operative procedure.</w:t>
      </w:r>
    </w:p>
    <w:p w:rsidR="004E31B5" w:rsidRPr="00DC0C7B" w:rsidRDefault="004E31B5" w:rsidP="00F40B3C">
      <w:pPr>
        <w:numPr>
          <w:ilvl w:val="0"/>
          <w:numId w:val="67"/>
        </w:numPr>
        <w:spacing w:after="0" w:line="240" w:lineRule="auto"/>
        <w:jc w:val="both"/>
        <w:rPr>
          <w:rFonts w:cstheme="minorHAnsi"/>
        </w:rPr>
      </w:pPr>
      <w:r w:rsidRPr="00DC0C7B">
        <w:rPr>
          <w:rFonts w:cstheme="minorHAnsi"/>
          <w:lang w:val="en-US"/>
        </w:rPr>
        <w:t>At the time of laparotomy, the entire peritoneal cavity should be examined, with thorough inspection of the liver, pelvis, and hemidiaphragm and careful palpation of the full length of the large bowel.</w:t>
      </w:r>
    </w:p>
    <w:p w:rsidR="004E31B5" w:rsidRPr="004E31B5" w:rsidRDefault="004E31B5" w:rsidP="00F40B3C">
      <w:pPr>
        <w:numPr>
          <w:ilvl w:val="0"/>
          <w:numId w:val="67"/>
        </w:numPr>
        <w:spacing w:after="0" w:line="240" w:lineRule="auto"/>
        <w:jc w:val="both"/>
        <w:rPr>
          <w:rFonts w:cstheme="minorHAnsi"/>
        </w:rPr>
      </w:pPr>
      <w:r w:rsidRPr="004E31B5">
        <w:rPr>
          <w:rFonts w:cstheme="minorHAnsi"/>
          <w:lang w:val="en-US"/>
        </w:rPr>
        <w:t xml:space="preserve">Following recovery from a complete resection, patients should be observed carefully for 5 years by semiannual physical examinations and yearly blood chemistry measurements. If a complete colonoscopy was not performed preoperatively, it should be carried out within the first several postoperative months. </w:t>
      </w:r>
      <w:r w:rsidRPr="004E31B5">
        <w:rPr>
          <w:rFonts w:cstheme="minorHAnsi"/>
          <w:b/>
          <w:bCs/>
          <w:lang w:val="en-US"/>
        </w:rPr>
        <w:t> </w:t>
      </w:r>
    </w:p>
    <w:p w:rsidR="004E31B5" w:rsidRPr="004E31B5" w:rsidRDefault="004E31B5" w:rsidP="00F40B3C">
      <w:pPr>
        <w:numPr>
          <w:ilvl w:val="0"/>
          <w:numId w:val="67"/>
        </w:numPr>
        <w:spacing w:after="0" w:line="240" w:lineRule="auto"/>
        <w:jc w:val="both"/>
        <w:rPr>
          <w:rFonts w:cstheme="minorHAnsi"/>
        </w:rPr>
      </w:pPr>
      <w:r w:rsidRPr="004E31B5">
        <w:rPr>
          <w:rFonts w:cstheme="minorHAnsi"/>
          <w:lang w:val="en-US"/>
        </w:rPr>
        <w:t>Radiation therapy</w:t>
      </w:r>
    </w:p>
    <w:p w:rsidR="004E31B5" w:rsidRPr="004E31B5" w:rsidRDefault="004E31B5" w:rsidP="00F40B3C">
      <w:pPr>
        <w:numPr>
          <w:ilvl w:val="0"/>
          <w:numId w:val="67"/>
        </w:numPr>
        <w:spacing w:after="0" w:line="240" w:lineRule="auto"/>
        <w:jc w:val="both"/>
        <w:rPr>
          <w:rFonts w:cstheme="minorHAnsi"/>
        </w:rPr>
      </w:pPr>
      <w:r w:rsidRPr="004E31B5">
        <w:rPr>
          <w:rFonts w:cstheme="minorHAnsi"/>
          <w:lang w:val="en-US"/>
        </w:rPr>
        <w:t>Systemic therapy for patients with colorectal cancer has become more effective</w:t>
      </w:r>
    </w:p>
    <w:p w:rsidR="004E31B5" w:rsidRPr="004E31B5" w:rsidRDefault="004E31B5" w:rsidP="00F40B3C">
      <w:pPr>
        <w:numPr>
          <w:ilvl w:val="1"/>
          <w:numId w:val="67"/>
        </w:numPr>
        <w:spacing w:after="0" w:line="240" w:lineRule="auto"/>
        <w:jc w:val="both"/>
        <w:rPr>
          <w:rFonts w:cstheme="minorHAnsi"/>
        </w:rPr>
      </w:pPr>
      <w:r w:rsidRPr="004E31B5">
        <w:rPr>
          <w:rFonts w:cstheme="minorHAnsi"/>
          <w:lang w:val="en-US"/>
        </w:rPr>
        <w:t>5-FU remains the backbone of treatment for this disease.</w:t>
      </w:r>
    </w:p>
    <w:p w:rsidR="004E31B5" w:rsidRPr="004E31B5" w:rsidRDefault="004E31B5" w:rsidP="00F40B3C">
      <w:pPr>
        <w:numPr>
          <w:ilvl w:val="1"/>
          <w:numId w:val="67"/>
        </w:numPr>
        <w:spacing w:after="0" w:line="240" w:lineRule="auto"/>
        <w:jc w:val="both"/>
        <w:rPr>
          <w:rFonts w:cstheme="minorHAnsi"/>
        </w:rPr>
      </w:pPr>
      <w:r w:rsidRPr="004E31B5">
        <w:rPr>
          <w:rFonts w:cstheme="minorHAnsi"/>
          <w:lang w:val="en-US"/>
        </w:rPr>
        <w:t>Irinotecan (CPT-11)</w:t>
      </w:r>
    </w:p>
    <w:p w:rsidR="004E31B5" w:rsidRPr="004E31B5" w:rsidRDefault="004E31B5" w:rsidP="00F40B3C">
      <w:pPr>
        <w:numPr>
          <w:ilvl w:val="1"/>
          <w:numId w:val="67"/>
        </w:numPr>
        <w:spacing w:after="0" w:line="240" w:lineRule="auto"/>
        <w:jc w:val="both"/>
        <w:rPr>
          <w:rFonts w:cstheme="minorHAnsi"/>
        </w:rPr>
      </w:pPr>
      <w:r w:rsidRPr="004E31B5">
        <w:rPr>
          <w:rFonts w:cstheme="minorHAnsi"/>
          <w:lang w:val="en-US"/>
        </w:rPr>
        <w:t>Cetuximab (Erbitux) and panitumumab (Vectibix)</w:t>
      </w:r>
    </w:p>
    <w:p w:rsidR="006035B9" w:rsidRPr="003C397D" w:rsidRDefault="004E31B5" w:rsidP="004E31B5">
      <w:pPr>
        <w:numPr>
          <w:ilvl w:val="1"/>
          <w:numId w:val="67"/>
        </w:numPr>
        <w:spacing w:after="0" w:line="240" w:lineRule="auto"/>
        <w:jc w:val="both"/>
        <w:rPr>
          <w:rFonts w:cstheme="minorHAnsi"/>
        </w:rPr>
      </w:pPr>
      <w:r w:rsidRPr="004E31B5">
        <w:rPr>
          <w:rFonts w:cstheme="minorHAnsi"/>
          <w:lang w:val="en-US"/>
        </w:rPr>
        <w:t>Bevacizumab (Avastin) is a monoclonal antibody directed against the vascular endothelial growth factor (VEGF) and is thought to act as an anti-angiogenesis agent.</w:t>
      </w:r>
      <w:bookmarkStart w:id="0" w:name="_GoBack"/>
      <w:bookmarkEnd w:id="0"/>
    </w:p>
    <w:sectPr w:rsidR="006035B9" w:rsidRPr="003C397D" w:rsidSect="003240C2">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FDF" w:rsidRDefault="00F20FDF" w:rsidP="003240C2">
      <w:pPr>
        <w:spacing w:after="0" w:line="240" w:lineRule="auto"/>
      </w:pPr>
      <w:r>
        <w:separator/>
      </w:r>
    </w:p>
  </w:endnote>
  <w:endnote w:type="continuationSeparator" w:id="0">
    <w:p w:rsidR="00F20FDF" w:rsidRDefault="00F20FDF" w:rsidP="00324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220554"/>
      <w:docPartObj>
        <w:docPartGallery w:val="Page Numbers (Bottom of Page)"/>
        <w:docPartUnique/>
      </w:docPartObj>
    </w:sdtPr>
    <w:sdtEndPr>
      <w:rPr>
        <w:noProof/>
      </w:rPr>
    </w:sdtEndPr>
    <w:sdtContent>
      <w:p w:rsidR="005121F5" w:rsidRDefault="005121F5">
        <w:pPr>
          <w:pStyle w:val="Footer"/>
          <w:jc w:val="right"/>
        </w:pPr>
        <w:r>
          <w:fldChar w:fldCharType="begin"/>
        </w:r>
        <w:r>
          <w:instrText xml:space="preserve"> PAGE   \* MERGEFORMAT </w:instrText>
        </w:r>
        <w:r>
          <w:fldChar w:fldCharType="separate"/>
        </w:r>
        <w:r w:rsidR="003C397D">
          <w:rPr>
            <w:noProof/>
          </w:rPr>
          <w:t>17</w:t>
        </w:r>
        <w:r>
          <w:rPr>
            <w:noProof/>
          </w:rPr>
          <w:fldChar w:fldCharType="end"/>
        </w:r>
      </w:p>
    </w:sdtContent>
  </w:sdt>
  <w:p w:rsidR="005121F5" w:rsidRDefault="005121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FDF" w:rsidRDefault="00F20FDF" w:rsidP="003240C2">
      <w:pPr>
        <w:spacing w:after="0" w:line="240" w:lineRule="auto"/>
      </w:pPr>
      <w:r>
        <w:separator/>
      </w:r>
    </w:p>
  </w:footnote>
  <w:footnote w:type="continuationSeparator" w:id="0">
    <w:p w:rsidR="00F20FDF" w:rsidRDefault="00F20FDF" w:rsidP="003240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4524"/>
    <w:multiLevelType w:val="hybridMultilevel"/>
    <w:tmpl w:val="6CC07136"/>
    <w:lvl w:ilvl="0" w:tplc="8138E9AE">
      <w:start w:val="1"/>
      <w:numFmt w:val="bullet"/>
      <w:lvlText w:val=""/>
      <w:lvlJc w:val="left"/>
      <w:pPr>
        <w:tabs>
          <w:tab w:val="num" w:pos="720"/>
        </w:tabs>
        <w:ind w:left="720" w:hanging="360"/>
      </w:pPr>
      <w:rPr>
        <w:rFonts w:ascii="Wingdings 2" w:hAnsi="Wingdings 2" w:hint="default"/>
      </w:rPr>
    </w:lvl>
    <w:lvl w:ilvl="1" w:tplc="3832681C" w:tentative="1">
      <w:start w:val="1"/>
      <w:numFmt w:val="bullet"/>
      <w:lvlText w:val=""/>
      <w:lvlJc w:val="left"/>
      <w:pPr>
        <w:tabs>
          <w:tab w:val="num" w:pos="1440"/>
        </w:tabs>
        <w:ind w:left="1440" w:hanging="360"/>
      </w:pPr>
      <w:rPr>
        <w:rFonts w:ascii="Wingdings 2" w:hAnsi="Wingdings 2" w:hint="default"/>
      </w:rPr>
    </w:lvl>
    <w:lvl w:ilvl="2" w:tplc="8B1AFBDE" w:tentative="1">
      <w:start w:val="1"/>
      <w:numFmt w:val="bullet"/>
      <w:lvlText w:val=""/>
      <w:lvlJc w:val="left"/>
      <w:pPr>
        <w:tabs>
          <w:tab w:val="num" w:pos="2160"/>
        </w:tabs>
        <w:ind w:left="2160" w:hanging="360"/>
      </w:pPr>
      <w:rPr>
        <w:rFonts w:ascii="Wingdings 2" w:hAnsi="Wingdings 2" w:hint="default"/>
      </w:rPr>
    </w:lvl>
    <w:lvl w:ilvl="3" w:tplc="00365C9E" w:tentative="1">
      <w:start w:val="1"/>
      <w:numFmt w:val="bullet"/>
      <w:lvlText w:val=""/>
      <w:lvlJc w:val="left"/>
      <w:pPr>
        <w:tabs>
          <w:tab w:val="num" w:pos="2880"/>
        </w:tabs>
        <w:ind w:left="2880" w:hanging="360"/>
      </w:pPr>
      <w:rPr>
        <w:rFonts w:ascii="Wingdings 2" w:hAnsi="Wingdings 2" w:hint="default"/>
      </w:rPr>
    </w:lvl>
    <w:lvl w:ilvl="4" w:tplc="7AA6C216" w:tentative="1">
      <w:start w:val="1"/>
      <w:numFmt w:val="bullet"/>
      <w:lvlText w:val=""/>
      <w:lvlJc w:val="left"/>
      <w:pPr>
        <w:tabs>
          <w:tab w:val="num" w:pos="3600"/>
        </w:tabs>
        <w:ind w:left="3600" w:hanging="360"/>
      </w:pPr>
      <w:rPr>
        <w:rFonts w:ascii="Wingdings 2" w:hAnsi="Wingdings 2" w:hint="default"/>
      </w:rPr>
    </w:lvl>
    <w:lvl w:ilvl="5" w:tplc="772E9A5E" w:tentative="1">
      <w:start w:val="1"/>
      <w:numFmt w:val="bullet"/>
      <w:lvlText w:val=""/>
      <w:lvlJc w:val="left"/>
      <w:pPr>
        <w:tabs>
          <w:tab w:val="num" w:pos="4320"/>
        </w:tabs>
        <w:ind w:left="4320" w:hanging="360"/>
      </w:pPr>
      <w:rPr>
        <w:rFonts w:ascii="Wingdings 2" w:hAnsi="Wingdings 2" w:hint="default"/>
      </w:rPr>
    </w:lvl>
    <w:lvl w:ilvl="6" w:tplc="A8D6A4B4" w:tentative="1">
      <w:start w:val="1"/>
      <w:numFmt w:val="bullet"/>
      <w:lvlText w:val=""/>
      <w:lvlJc w:val="left"/>
      <w:pPr>
        <w:tabs>
          <w:tab w:val="num" w:pos="5040"/>
        </w:tabs>
        <w:ind w:left="5040" w:hanging="360"/>
      </w:pPr>
      <w:rPr>
        <w:rFonts w:ascii="Wingdings 2" w:hAnsi="Wingdings 2" w:hint="default"/>
      </w:rPr>
    </w:lvl>
    <w:lvl w:ilvl="7" w:tplc="15F22DF4" w:tentative="1">
      <w:start w:val="1"/>
      <w:numFmt w:val="bullet"/>
      <w:lvlText w:val=""/>
      <w:lvlJc w:val="left"/>
      <w:pPr>
        <w:tabs>
          <w:tab w:val="num" w:pos="5760"/>
        </w:tabs>
        <w:ind w:left="5760" w:hanging="360"/>
      </w:pPr>
      <w:rPr>
        <w:rFonts w:ascii="Wingdings 2" w:hAnsi="Wingdings 2" w:hint="default"/>
      </w:rPr>
    </w:lvl>
    <w:lvl w:ilvl="8" w:tplc="6556290E" w:tentative="1">
      <w:start w:val="1"/>
      <w:numFmt w:val="bullet"/>
      <w:lvlText w:val=""/>
      <w:lvlJc w:val="left"/>
      <w:pPr>
        <w:tabs>
          <w:tab w:val="num" w:pos="6480"/>
        </w:tabs>
        <w:ind w:left="6480" w:hanging="360"/>
      </w:pPr>
      <w:rPr>
        <w:rFonts w:ascii="Wingdings 2" w:hAnsi="Wingdings 2" w:hint="default"/>
      </w:rPr>
    </w:lvl>
  </w:abstractNum>
  <w:abstractNum w:abstractNumId="1">
    <w:nsid w:val="05506D59"/>
    <w:multiLevelType w:val="hybridMultilevel"/>
    <w:tmpl w:val="779071B0"/>
    <w:lvl w:ilvl="0" w:tplc="E56CFA16">
      <w:start w:val="1"/>
      <w:numFmt w:val="bullet"/>
      <w:lvlText w:val=""/>
      <w:lvlJc w:val="left"/>
      <w:pPr>
        <w:tabs>
          <w:tab w:val="num" w:pos="720"/>
        </w:tabs>
        <w:ind w:left="720" w:hanging="360"/>
      </w:pPr>
      <w:rPr>
        <w:rFonts w:ascii="Wingdings 2" w:hAnsi="Wingdings 2" w:hint="default"/>
      </w:rPr>
    </w:lvl>
    <w:lvl w:ilvl="1" w:tplc="EA94C36E">
      <w:start w:val="426"/>
      <w:numFmt w:val="bullet"/>
      <w:lvlText w:val=""/>
      <w:lvlJc w:val="left"/>
      <w:pPr>
        <w:tabs>
          <w:tab w:val="num" w:pos="1440"/>
        </w:tabs>
        <w:ind w:left="1440" w:hanging="360"/>
      </w:pPr>
      <w:rPr>
        <w:rFonts w:ascii="Wingdings" w:hAnsi="Wingdings" w:hint="default"/>
      </w:rPr>
    </w:lvl>
    <w:lvl w:ilvl="2" w:tplc="F36E5526" w:tentative="1">
      <w:start w:val="1"/>
      <w:numFmt w:val="bullet"/>
      <w:lvlText w:val=""/>
      <w:lvlJc w:val="left"/>
      <w:pPr>
        <w:tabs>
          <w:tab w:val="num" w:pos="2160"/>
        </w:tabs>
        <w:ind w:left="2160" w:hanging="360"/>
      </w:pPr>
      <w:rPr>
        <w:rFonts w:ascii="Wingdings 2" w:hAnsi="Wingdings 2" w:hint="default"/>
      </w:rPr>
    </w:lvl>
    <w:lvl w:ilvl="3" w:tplc="1E727EC0" w:tentative="1">
      <w:start w:val="1"/>
      <w:numFmt w:val="bullet"/>
      <w:lvlText w:val=""/>
      <w:lvlJc w:val="left"/>
      <w:pPr>
        <w:tabs>
          <w:tab w:val="num" w:pos="2880"/>
        </w:tabs>
        <w:ind w:left="2880" w:hanging="360"/>
      </w:pPr>
      <w:rPr>
        <w:rFonts w:ascii="Wingdings 2" w:hAnsi="Wingdings 2" w:hint="default"/>
      </w:rPr>
    </w:lvl>
    <w:lvl w:ilvl="4" w:tplc="F7C0307E" w:tentative="1">
      <w:start w:val="1"/>
      <w:numFmt w:val="bullet"/>
      <w:lvlText w:val=""/>
      <w:lvlJc w:val="left"/>
      <w:pPr>
        <w:tabs>
          <w:tab w:val="num" w:pos="3600"/>
        </w:tabs>
        <w:ind w:left="3600" w:hanging="360"/>
      </w:pPr>
      <w:rPr>
        <w:rFonts w:ascii="Wingdings 2" w:hAnsi="Wingdings 2" w:hint="default"/>
      </w:rPr>
    </w:lvl>
    <w:lvl w:ilvl="5" w:tplc="C03C7812" w:tentative="1">
      <w:start w:val="1"/>
      <w:numFmt w:val="bullet"/>
      <w:lvlText w:val=""/>
      <w:lvlJc w:val="left"/>
      <w:pPr>
        <w:tabs>
          <w:tab w:val="num" w:pos="4320"/>
        </w:tabs>
        <w:ind w:left="4320" w:hanging="360"/>
      </w:pPr>
      <w:rPr>
        <w:rFonts w:ascii="Wingdings 2" w:hAnsi="Wingdings 2" w:hint="default"/>
      </w:rPr>
    </w:lvl>
    <w:lvl w:ilvl="6" w:tplc="AB8CA6F0" w:tentative="1">
      <w:start w:val="1"/>
      <w:numFmt w:val="bullet"/>
      <w:lvlText w:val=""/>
      <w:lvlJc w:val="left"/>
      <w:pPr>
        <w:tabs>
          <w:tab w:val="num" w:pos="5040"/>
        </w:tabs>
        <w:ind w:left="5040" w:hanging="360"/>
      </w:pPr>
      <w:rPr>
        <w:rFonts w:ascii="Wingdings 2" w:hAnsi="Wingdings 2" w:hint="default"/>
      </w:rPr>
    </w:lvl>
    <w:lvl w:ilvl="7" w:tplc="ED9622A4" w:tentative="1">
      <w:start w:val="1"/>
      <w:numFmt w:val="bullet"/>
      <w:lvlText w:val=""/>
      <w:lvlJc w:val="left"/>
      <w:pPr>
        <w:tabs>
          <w:tab w:val="num" w:pos="5760"/>
        </w:tabs>
        <w:ind w:left="5760" w:hanging="360"/>
      </w:pPr>
      <w:rPr>
        <w:rFonts w:ascii="Wingdings 2" w:hAnsi="Wingdings 2" w:hint="default"/>
      </w:rPr>
    </w:lvl>
    <w:lvl w:ilvl="8" w:tplc="741608A0" w:tentative="1">
      <w:start w:val="1"/>
      <w:numFmt w:val="bullet"/>
      <w:lvlText w:val=""/>
      <w:lvlJc w:val="left"/>
      <w:pPr>
        <w:tabs>
          <w:tab w:val="num" w:pos="6480"/>
        </w:tabs>
        <w:ind w:left="6480" w:hanging="360"/>
      </w:pPr>
      <w:rPr>
        <w:rFonts w:ascii="Wingdings 2" w:hAnsi="Wingdings 2" w:hint="default"/>
      </w:rPr>
    </w:lvl>
  </w:abstractNum>
  <w:abstractNum w:abstractNumId="2">
    <w:nsid w:val="08DB717B"/>
    <w:multiLevelType w:val="hybridMultilevel"/>
    <w:tmpl w:val="9C5E2B04"/>
    <w:lvl w:ilvl="0" w:tplc="926CD22C">
      <w:start w:val="1"/>
      <w:numFmt w:val="bullet"/>
      <w:lvlText w:val="-"/>
      <w:lvlJc w:val="left"/>
      <w:pPr>
        <w:tabs>
          <w:tab w:val="num" w:pos="720"/>
        </w:tabs>
        <w:ind w:left="720" w:hanging="360"/>
      </w:pPr>
      <w:rPr>
        <w:rFonts w:ascii="Times New Roman" w:hAnsi="Times New Roman" w:hint="default"/>
      </w:rPr>
    </w:lvl>
    <w:lvl w:ilvl="1" w:tplc="627E07F8">
      <w:start w:val="1"/>
      <w:numFmt w:val="bullet"/>
      <w:lvlText w:val="-"/>
      <w:lvlJc w:val="left"/>
      <w:pPr>
        <w:tabs>
          <w:tab w:val="num" w:pos="1440"/>
        </w:tabs>
        <w:ind w:left="1440" w:hanging="360"/>
      </w:pPr>
      <w:rPr>
        <w:rFonts w:ascii="Times New Roman" w:hAnsi="Times New Roman" w:hint="default"/>
      </w:rPr>
    </w:lvl>
    <w:lvl w:ilvl="2" w:tplc="1EBA20E6" w:tentative="1">
      <w:start w:val="1"/>
      <w:numFmt w:val="bullet"/>
      <w:lvlText w:val="-"/>
      <w:lvlJc w:val="left"/>
      <w:pPr>
        <w:tabs>
          <w:tab w:val="num" w:pos="2160"/>
        </w:tabs>
        <w:ind w:left="2160" w:hanging="360"/>
      </w:pPr>
      <w:rPr>
        <w:rFonts w:ascii="Times New Roman" w:hAnsi="Times New Roman" w:hint="default"/>
      </w:rPr>
    </w:lvl>
    <w:lvl w:ilvl="3" w:tplc="5FB4060C" w:tentative="1">
      <w:start w:val="1"/>
      <w:numFmt w:val="bullet"/>
      <w:lvlText w:val="-"/>
      <w:lvlJc w:val="left"/>
      <w:pPr>
        <w:tabs>
          <w:tab w:val="num" w:pos="2880"/>
        </w:tabs>
        <w:ind w:left="2880" w:hanging="360"/>
      </w:pPr>
      <w:rPr>
        <w:rFonts w:ascii="Times New Roman" w:hAnsi="Times New Roman" w:hint="default"/>
      </w:rPr>
    </w:lvl>
    <w:lvl w:ilvl="4" w:tplc="5B58CB9E" w:tentative="1">
      <w:start w:val="1"/>
      <w:numFmt w:val="bullet"/>
      <w:lvlText w:val="-"/>
      <w:lvlJc w:val="left"/>
      <w:pPr>
        <w:tabs>
          <w:tab w:val="num" w:pos="3600"/>
        </w:tabs>
        <w:ind w:left="3600" w:hanging="360"/>
      </w:pPr>
      <w:rPr>
        <w:rFonts w:ascii="Times New Roman" w:hAnsi="Times New Roman" w:hint="default"/>
      </w:rPr>
    </w:lvl>
    <w:lvl w:ilvl="5" w:tplc="066E104A" w:tentative="1">
      <w:start w:val="1"/>
      <w:numFmt w:val="bullet"/>
      <w:lvlText w:val="-"/>
      <w:lvlJc w:val="left"/>
      <w:pPr>
        <w:tabs>
          <w:tab w:val="num" w:pos="4320"/>
        </w:tabs>
        <w:ind w:left="4320" w:hanging="360"/>
      </w:pPr>
      <w:rPr>
        <w:rFonts w:ascii="Times New Roman" w:hAnsi="Times New Roman" w:hint="default"/>
      </w:rPr>
    </w:lvl>
    <w:lvl w:ilvl="6" w:tplc="35AC92FE" w:tentative="1">
      <w:start w:val="1"/>
      <w:numFmt w:val="bullet"/>
      <w:lvlText w:val="-"/>
      <w:lvlJc w:val="left"/>
      <w:pPr>
        <w:tabs>
          <w:tab w:val="num" w:pos="5040"/>
        </w:tabs>
        <w:ind w:left="5040" w:hanging="360"/>
      </w:pPr>
      <w:rPr>
        <w:rFonts w:ascii="Times New Roman" w:hAnsi="Times New Roman" w:hint="default"/>
      </w:rPr>
    </w:lvl>
    <w:lvl w:ilvl="7" w:tplc="BAB67076" w:tentative="1">
      <w:start w:val="1"/>
      <w:numFmt w:val="bullet"/>
      <w:lvlText w:val="-"/>
      <w:lvlJc w:val="left"/>
      <w:pPr>
        <w:tabs>
          <w:tab w:val="num" w:pos="5760"/>
        </w:tabs>
        <w:ind w:left="5760" w:hanging="360"/>
      </w:pPr>
      <w:rPr>
        <w:rFonts w:ascii="Times New Roman" w:hAnsi="Times New Roman" w:hint="default"/>
      </w:rPr>
    </w:lvl>
    <w:lvl w:ilvl="8" w:tplc="B6F8BE02" w:tentative="1">
      <w:start w:val="1"/>
      <w:numFmt w:val="bullet"/>
      <w:lvlText w:val="-"/>
      <w:lvlJc w:val="left"/>
      <w:pPr>
        <w:tabs>
          <w:tab w:val="num" w:pos="6480"/>
        </w:tabs>
        <w:ind w:left="6480" w:hanging="360"/>
      </w:pPr>
      <w:rPr>
        <w:rFonts w:ascii="Times New Roman" w:hAnsi="Times New Roman" w:hint="default"/>
      </w:rPr>
    </w:lvl>
  </w:abstractNum>
  <w:abstractNum w:abstractNumId="3">
    <w:nsid w:val="09BF1E0D"/>
    <w:multiLevelType w:val="hybridMultilevel"/>
    <w:tmpl w:val="2C181CF2"/>
    <w:lvl w:ilvl="0" w:tplc="D688B424">
      <w:start w:val="1"/>
      <w:numFmt w:val="decimal"/>
      <w:lvlText w:val="%1."/>
      <w:lvlJc w:val="left"/>
      <w:pPr>
        <w:tabs>
          <w:tab w:val="num" w:pos="720"/>
        </w:tabs>
        <w:ind w:left="720" w:hanging="360"/>
      </w:pPr>
    </w:lvl>
    <w:lvl w:ilvl="1" w:tplc="7652B076" w:tentative="1">
      <w:start w:val="1"/>
      <w:numFmt w:val="decimal"/>
      <w:lvlText w:val="%2."/>
      <w:lvlJc w:val="left"/>
      <w:pPr>
        <w:tabs>
          <w:tab w:val="num" w:pos="1440"/>
        </w:tabs>
        <w:ind w:left="1440" w:hanging="360"/>
      </w:pPr>
    </w:lvl>
    <w:lvl w:ilvl="2" w:tplc="4DEE10F8" w:tentative="1">
      <w:start w:val="1"/>
      <w:numFmt w:val="decimal"/>
      <w:lvlText w:val="%3."/>
      <w:lvlJc w:val="left"/>
      <w:pPr>
        <w:tabs>
          <w:tab w:val="num" w:pos="2160"/>
        </w:tabs>
        <w:ind w:left="2160" w:hanging="360"/>
      </w:pPr>
    </w:lvl>
    <w:lvl w:ilvl="3" w:tplc="6C1AAE56" w:tentative="1">
      <w:start w:val="1"/>
      <w:numFmt w:val="decimal"/>
      <w:lvlText w:val="%4."/>
      <w:lvlJc w:val="left"/>
      <w:pPr>
        <w:tabs>
          <w:tab w:val="num" w:pos="2880"/>
        </w:tabs>
        <w:ind w:left="2880" w:hanging="360"/>
      </w:pPr>
    </w:lvl>
    <w:lvl w:ilvl="4" w:tplc="C0C023C8" w:tentative="1">
      <w:start w:val="1"/>
      <w:numFmt w:val="decimal"/>
      <w:lvlText w:val="%5."/>
      <w:lvlJc w:val="left"/>
      <w:pPr>
        <w:tabs>
          <w:tab w:val="num" w:pos="3600"/>
        </w:tabs>
        <w:ind w:left="3600" w:hanging="360"/>
      </w:pPr>
    </w:lvl>
    <w:lvl w:ilvl="5" w:tplc="F7285D64" w:tentative="1">
      <w:start w:val="1"/>
      <w:numFmt w:val="decimal"/>
      <w:lvlText w:val="%6."/>
      <w:lvlJc w:val="left"/>
      <w:pPr>
        <w:tabs>
          <w:tab w:val="num" w:pos="4320"/>
        </w:tabs>
        <w:ind w:left="4320" w:hanging="360"/>
      </w:pPr>
    </w:lvl>
    <w:lvl w:ilvl="6" w:tplc="29A05D5E" w:tentative="1">
      <w:start w:val="1"/>
      <w:numFmt w:val="decimal"/>
      <w:lvlText w:val="%7."/>
      <w:lvlJc w:val="left"/>
      <w:pPr>
        <w:tabs>
          <w:tab w:val="num" w:pos="5040"/>
        </w:tabs>
        <w:ind w:left="5040" w:hanging="360"/>
      </w:pPr>
    </w:lvl>
    <w:lvl w:ilvl="7" w:tplc="6FBE6A90" w:tentative="1">
      <w:start w:val="1"/>
      <w:numFmt w:val="decimal"/>
      <w:lvlText w:val="%8."/>
      <w:lvlJc w:val="left"/>
      <w:pPr>
        <w:tabs>
          <w:tab w:val="num" w:pos="5760"/>
        </w:tabs>
        <w:ind w:left="5760" w:hanging="360"/>
      </w:pPr>
    </w:lvl>
    <w:lvl w:ilvl="8" w:tplc="8A86DEB8" w:tentative="1">
      <w:start w:val="1"/>
      <w:numFmt w:val="decimal"/>
      <w:lvlText w:val="%9."/>
      <w:lvlJc w:val="left"/>
      <w:pPr>
        <w:tabs>
          <w:tab w:val="num" w:pos="6480"/>
        </w:tabs>
        <w:ind w:left="6480" w:hanging="360"/>
      </w:pPr>
    </w:lvl>
  </w:abstractNum>
  <w:abstractNum w:abstractNumId="4">
    <w:nsid w:val="0E3074B0"/>
    <w:multiLevelType w:val="hybridMultilevel"/>
    <w:tmpl w:val="901CF9B4"/>
    <w:lvl w:ilvl="0" w:tplc="34806840">
      <w:start w:val="1"/>
      <w:numFmt w:val="bullet"/>
      <w:lvlText w:val=""/>
      <w:lvlJc w:val="left"/>
      <w:pPr>
        <w:tabs>
          <w:tab w:val="num" w:pos="720"/>
        </w:tabs>
        <w:ind w:left="720" w:hanging="360"/>
      </w:pPr>
      <w:rPr>
        <w:rFonts w:ascii="Wingdings 2" w:hAnsi="Wingdings 2" w:hint="default"/>
      </w:rPr>
    </w:lvl>
    <w:lvl w:ilvl="1" w:tplc="BC08ED70" w:tentative="1">
      <w:start w:val="1"/>
      <w:numFmt w:val="bullet"/>
      <w:lvlText w:val=""/>
      <w:lvlJc w:val="left"/>
      <w:pPr>
        <w:tabs>
          <w:tab w:val="num" w:pos="1440"/>
        </w:tabs>
        <w:ind w:left="1440" w:hanging="360"/>
      </w:pPr>
      <w:rPr>
        <w:rFonts w:ascii="Wingdings 2" w:hAnsi="Wingdings 2" w:hint="default"/>
      </w:rPr>
    </w:lvl>
    <w:lvl w:ilvl="2" w:tplc="8FE49110" w:tentative="1">
      <w:start w:val="1"/>
      <w:numFmt w:val="bullet"/>
      <w:lvlText w:val=""/>
      <w:lvlJc w:val="left"/>
      <w:pPr>
        <w:tabs>
          <w:tab w:val="num" w:pos="2160"/>
        </w:tabs>
        <w:ind w:left="2160" w:hanging="360"/>
      </w:pPr>
      <w:rPr>
        <w:rFonts w:ascii="Wingdings 2" w:hAnsi="Wingdings 2" w:hint="default"/>
      </w:rPr>
    </w:lvl>
    <w:lvl w:ilvl="3" w:tplc="8CEEEFEA" w:tentative="1">
      <w:start w:val="1"/>
      <w:numFmt w:val="bullet"/>
      <w:lvlText w:val=""/>
      <w:lvlJc w:val="left"/>
      <w:pPr>
        <w:tabs>
          <w:tab w:val="num" w:pos="2880"/>
        </w:tabs>
        <w:ind w:left="2880" w:hanging="360"/>
      </w:pPr>
      <w:rPr>
        <w:rFonts w:ascii="Wingdings 2" w:hAnsi="Wingdings 2" w:hint="default"/>
      </w:rPr>
    </w:lvl>
    <w:lvl w:ilvl="4" w:tplc="6BFE7634" w:tentative="1">
      <w:start w:val="1"/>
      <w:numFmt w:val="bullet"/>
      <w:lvlText w:val=""/>
      <w:lvlJc w:val="left"/>
      <w:pPr>
        <w:tabs>
          <w:tab w:val="num" w:pos="3600"/>
        </w:tabs>
        <w:ind w:left="3600" w:hanging="360"/>
      </w:pPr>
      <w:rPr>
        <w:rFonts w:ascii="Wingdings 2" w:hAnsi="Wingdings 2" w:hint="default"/>
      </w:rPr>
    </w:lvl>
    <w:lvl w:ilvl="5" w:tplc="0652DA6C" w:tentative="1">
      <w:start w:val="1"/>
      <w:numFmt w:val="bullet"/>
      <w:lvlText w:val=""/>
      <w:lvlJc w:val="left"/>
      <w:pPr>
        <w:tabs>
          <w:tab w:val="num" w:pos="4320"/>
        </w:tabs>
        <w:ind w:left="4320" w:hanging="360"/>
      </w:pPr>
      <w:rPr>
        <w:rFonts w:ascii="Wingdings 2" w:hAnsi="Wingdings 2" w:hint="default"/>
      </w:rPr>
    </w:lvl>
    <w:lvl w:ilvl="6" w:tplc="103641CE" w:tentative="1">
      <w:start w:val="1"/>
      <w:numFmt w:val="bullet"/>
      <w:lvlText w:val=""/>
      <w:lvlJc w:val="left"/>
      <w:pPr>
        <w:tabs>
          <w:tab w:val="num" w:pos="5040"/>
        </w:tabs>
        <w:ind w:left="5040" w:hanging="360"/>
      </w:pPr>
      <w:rPr>
        <w:rFonts w:ascii="Wingdings 2" w:hAnsi="Wingdings 2" w:hint="default"/>
      </w:rPr>
    </w:lvl>
    <w:lvl w:ilvl="7" w:tplc="E50800E4" w:tentative="1">
      <w:start w:val="1"/>
      <w:numFmt w:val="bullet"/>
      <w:lvlText w:val=""/>
      <w:lvlJc w:val="left"/>
      <w:pPr>
        <w:tabs>
          <w:tab w:val="num" w:pos="5760"/>
        </w:tabs>
        <w:ind w:left="5760" w:hanging="360"/>
      </w:pPr>
      <w:rPr>
        <w:rFonts w:ascii="Wingdings 2" w:hAnsi="Wingdings 2" w:hint="default"/>
      </w:rPr>
    </w:lvl>
    <w:lvl w:ilvl="8" w:tplc="6D84CC92" w:tentative="1">
      <w:start w:val="1"/>
      <w:numFmt w:val="bullet"/>
      <w:lvlText w:val=""/>
      <w:lvlJc w:val="left"/>
      <w:pPr>
        <w:tabs>
          <w:tab w:val="num" w:pos="6480"/>
        </w:tabs>
        <w:ind w:left="6480" w:hanging="360"/>
      </w:pPr>
      <w:rPr>
        <w:rFonts w:ascii="Wingdings 2" w:hAnsi="Wingdings 2" w:hint="default"/>
      </w:rPr>
    </w:lvl>
  </w:abstractNum>
  <w:abstractNum w:abstractNumId="5">
    <w:nsid w:val="0FA26291"/>
    <w:multiLevelType w:val="hybridMultilevel"/>
    <w:tmpl w:val="207467BA"/>
    <w:lvl w:ilvl="0" w:tplc="C4D6DA30">
      <w:start w:val="1"/>
      <w:numFmt w:val="bullet"/>
      <w:lvlText w:val=""/>
      <w:lvlJc w:val="left"/>
      <w:pPr>
        <w:tabs>
          <w:tab w:val="num" w:pos="720"/>
        </w:tabs>
        <w:ind w:left="720" w:hanging="360"/>
      </w:pPr>
      <w:rPr>
        <w:rFonts w:ascii="Wingdings 2" w:hAnsi="Wingdings 2" w:hint="default"/>
      </w:rPr>
    </w:lvl>
    <w:lvl w:ilvl="1" w:tplc="10F014E0">
      <w:start w:val="4284"/>
      <w:numFmt w:val="bullet"/>
      <w:lvlText w:val=""/>
      <w:lvlJc w:val="left"/>
      <w:pPr>
        <w:tabs>
          <w:tab w:val="num" w:pos="1440"/>
        </w:tabs>
        <w:ind w:left="1440" w:hanging="360"/>
      </w:pPr>
      <w:rPr>
        <w:rFonts w:ascii="Wingdings" w:hAnsi="Wingdings" w:hint="default"/>
      </w:rPr>
    </w:lvl>
    <w:lvl w:ilvl="2" w:tplc="4A7260A4" w:tentative="1">
      <w:start w:val="1"/>
      <w:numFmt w:val="bullet"/>
      <w:lvlText w:val=""/>
      <w:lvlJc w:val="left"/>
      <w:pPr>
        <w:tabs>
          <w:tab w:val="num" w:pos="2160"/>
        </w:tabs>
        <w:ind w:left="2160" w:hanging="360"/>
      </w:pPr>
      <w:rPr>
        <w:rFonts w:ascii="Wingdings 2" w:hAnsi="Wingdings 2" w:hint="default"/>
      </w:rPr>
    </w:lvl>
    <w:lvl w:ilvl="3" w:tplc="E83CDF08" w:tentative="1">
      <w:start w:val="1"/>
      <w:numFmt w:val="bullet"/>
      <w:lvlText w:val=""/>
      <w:lvlJc w:val="left"/>
      <w:pPr>
        <w:tabs>
          <w:tab w:val="num" w:pos="2880"/>
        </w:tabs>
        <w:ind w:left="2880" w:hanging="360"/>
      </w:pPr>
      <w:rPr>
        <w:rFonts w:ascii="Wingdings 2" w:hAnsi="Wingdings 2" w:hint="default"/>
      </w:rPr>
    </w:lvl>
    <w:lvl w:ilvl="4" w:tplc="B5E6E546" w:tentative="1">
      <w:start w:val="1"/>
      <w:numFmt w:val="bullet"/>
      <w:lvlText w:val=""/>
      <w:lvlJc w:val="left"/>
      <w:pPr>
        <w:tabs>
          <w:tab w:val="num" w:pos="3600"/>
        </w:tabs>
        <w:ind w:left="3600" w:hanging="360"/>
      </w:pPr>
      <w:rPr>
        <w:rFonts w:ascii="Wingdings 2" w:hAnsi="Wingdings 2" w:hint="default"/>
      </w:rPr>
    </w:lvl>
    <w:lvl w:ilvl="5" w:tplc="69541EC6" w:tentative="1">
      <w:start w:val="1"/>
      <w:numFmt w:val="bullet"/>
      <w:lvlText w:val=""/>
      <w:lvlJc w:val="left"/>
      <w:pPr>
        <w:tabs>
          <w:tab w:val="num" w:pos="4320"/>
        </w:tabs>
        <w:ind w:left="4320" w:hanging="360"/>
      </w:pPr>
      <w:rPr>
        <w:rFonts w:ascii="Wingdings 2" w:hAnsi="Wingdings 2" w:hint="default"/>
      </w:rPr>
    </w:lvl>
    <w:lvl w:ilvl="6" w:tplc="EEAA71DE" w:tentative="1">
      <w:start w:val="1"/>
      <w:numFmt w:val="bullet"/>
      <w:lvlText w:val=""/>
      <w:lvlJc w:val="left"/>
      <w:pPr>
        <w:tabs>
          <w:tab w:val="num" w:pos="5040"/>
        </w:tabs>
        <w:ind w:left="5040" w:hanging="360"/>
      </w:pPr>
      <w:rPr>
        <w:rFonts w:ascii="Wingdings 2" w:hAnsi="Wingdings 2" w:hint="default"/>
      </w:rPr>
    </w:lvl>
    <w:lvl w:ilvl="7" w:tplc="D304C050" w:tentative="1">
      <w:start w:val="1"/>
      <w:numFmt w:val="bullet"/>
      <w:lvlText w:val=""/>
      <w:lvlJc w:val="left"/>
      <w:pPr>
        <w:tabs>
          <w:tab w:val="num" w:pos="5760"/>
        </w:tabs>
        <w:ind w:left="5760" w:hanging="360"/>
      </w:pPr>
      <w:rPr>
        <w:rFonts w:ascii="Wingdings 2" w:hAnsi="Wingdings 2" w:hint="default"/>
      </w:rPr>
    </w:lvl>
    <w:lvl w:ilvl="8" w:tplc="6386A874" w:tentative="1">
      <w:start w:val="1"/>
      <w:numFmt w:val="bullet"/>
      <w:lvlText w:val=""/>
      <w:lvlJc w:val="left"/>
      <w:pPr>
        <w:tabs>
          <w:tab w:val="num" w:pos="6480"/>
        </w:tabs>
        <w:ind w:left="6480" w:hanging="360"/>
      </w:pPr>
      <w:rPr>
        <w:rFonts w:ascii="Wingdings 2" w:hAnsi="Wingdings 2" w:hint="default"/>
      </w:rPr>
    </w:lvl>
  </w:abstractNum>
  <w:abstractNum w:abstractNumId="6">
    <w:nsid w:val="11F7516D"/>
    <w:multiLevelType w:val="hybridMultilevel"/>
    <w:tmpl w:val="1964723A"/>
    <w:lvl w:ilvl="0" w:tplc="9ED83334">
      <w:start w:val="1"/>
      <w:numFmt w:val="bullet"/>
      <w:lvlText w:val=""/>
      <w:lvlJc w:val="left"/>
      <w:pPr>
        <w:tabs>
          <w:tab w:val="num" w:pos="360"/>
        </w:tabs>
        <w:ind w:left="360" w:hanging="360"/>
      </w:pPr>
      <w:rPr>
        <w:rFonts w:ascii="Wingdings 2" w:hAnsi="Wingdings 2" w:hint="default"/>
      </w:rPr>
    </w:lvl>
    <w:lvl w:ilvl="1" w:tplc="ADD69F26" w:tentative="1">
      <w:start w:val="1"/>
      <w:numFmt w:val="bullet"/>
      <w:lvlText w:val=""/>
      <w:lvlJc w:val="left"/>
      <w:pPr>
        <w:tabs>
          <w:tab w:val="num" w:pos="1080"/>
        </w:tabs>
        <w:ind w:left="1080" w:hanging="360"/>
      </w:pPr>
      <w:rPr>
        <w:rFonts w:ascii="Wingdings 2" w:hAnsi="Wingdings 2" w:hint="default"/>
      </w:rPr>
    </w:lvl>
    <w:lvl w:ilvl="2" w:tplc="E84A0382" w:tentative="1">
      <w:start w:val="1"/>
      <w:numFmt w:val="bullet"/>
      <w:lvlText w:val=""/>
      <w:lvlJc w:val="left"/>
      <w:pPr>
        <w:tabs>
          <w:tab w:val="num" w:pos="1800"/>
        </w:tabs>
        <w:ind w:left="1800" w:hanging="360"/>
      </w:pPr>
      <w:rPr>
        <w:rFonts w:ascii="Wingdings 2" w:hAnsi="Wingdings 2" w:hint="default"/>
      </w:rPr>
    </w:lvl>
    <w:lvl w:ilvl="3" w:tplc="ED40465C" w:tentative="1">
      <w:start w:val="1"/>
      <w:numFmt w:val="bullet"/>
      <w:lvlText w:val=""/>
      <w:lvlJc w:val="left"/>
      <w:pPr>
        <w:tabs>
          <w:tab w:val="num" w:pos="2520"/>
        </w:tabs>
        <w:ind w:left="2520" w:hanging="360"/>
      </w:pPr>
      <w:rPr>
        <w:rFonts w:ascii="Wingdings 2" w:hAnsi="Wingdings 2" w:hint="default"/>
      </w:rPr>
    </w:lvl>
    <w:lvl w:ilvl="4" w:tplc="9F54C55C" w:tentative="1">
      <w:start w:val="1"/>
      <w:numFmt w:val="bullet"/>
      <w:lvlText w:val=""/>
      <w:lvlJc w:val="left"/>
      <w:pPr>
        <w:tabs>
          <w:tab w:val="num" w:pos="3240"/>
        </w:tabs>
        <w:ind w:left="3240" w:hanging="360"/>
      </w:pPr>
      <w:rPr>
        <w:rFonts w:ascii="Wingdings 2" w:hAnsi="Wingdings 2" w:hint="default"/>
      </w:rPr>
    </w:lvl>
    <w:lvl w:ilvl="5" w:tplc="D826C02A" w:tentative="1">
      <w:start w:val="1"/>
      <w:numFmt w:val="bullet"/>
      <w:lvlText w:val=""/>
      <w:lvlJc w:val="left"/>
      <w:pPr>
        <w:tabs>
          <w:tab w:val="num" w:pos="3960"/>
        </w:tabs>
        <w:ind w:left="3960" w:hanging="360"/>
      </w:pPr>
      <w:rPr>
        <w:rFonts w:ascii="Wingdings 2" w:hAnsi="Wingdings 2" w:hint="default"/>
      </w:rPr>
    </w:lvl>
    <w:lvl w:ilvl="6" w:tplc="8FCABA10" w:tentative="1">
      <w:start w:val="1"/>
      <w:numFmt w:val="bullet"/>
      <w:lvlText w:val=""/>
      <w:lvlJc w:val="left"/>
      <w:pPr>
        <w:tabs>
          <w:tab w:val="num" w:pos="4680"/>
        </w:tabs>
        <w:ind w:left="4680" w:hanging="360"/>
      </w:pPr>
      <w:rPr>
        <w:rFonts w:ascii="Wingdings 2" w:hAnsi="Wingdings 2" w:hint="default"/>
      </w:rPr>
    </w:lvl>
    <w:lvl w:ilvl="7" w:tplc="72A0CD1E" w:tentative="1">
      <w:start w:val="1"/>
      <w:numFmt w:val="bullet"/>
      <w:lvlText w:val=""/>
      <w:lvlJc w:val="left"/>
      <w:pPr>
        <w:tabs>
          <w:tab w:val="num" w:pos="5400"/>
        </w:tabs>
        <w:ind w:left="5400" w:hanging="360"/>
      </w:pPr>
      <w:rPr>
        <w:rFonts w:ascii="Wingdings 2" w:hAnsi="Wingdings 2" w:hint="default"/>
      </w:rPr>
    </w:lvl>
    <w:lvl w:ilvl="8" w:tplc="94BC6340" w:tentative="1">
      <w:start w:val="1"/>
      <w:numFmt w:val="bullet"/>
      <w:lvlText w:val=""/>
      <w:lvlJc w:val="left"/>
      <w:pPr>
        <w:tabs>
          <w:tab w:val="num" w:pos="6120"/>
        </w:tabs>
        <w:ind w:left="6120" w:hanging="360"/>
      </w:pPr>
      <w:rPr>
        <w:rFonts w:ascii="Wingdings 2" w:hAnsi="Wingdings 2" w:hint="default"/>
      </w:rPr>
    </w:lvl>
  </w:abstractNum>
  <w:abstractNum w:abstractNumId="7">
    <w:nsid w:val="164206E5"/>
    <w:multiLevelType w:val="hybridMultilevel"/>
    <w:tmpl w:val="60BEE5A8"/>
    <w:lvl w:ilvl="0" w:tplc="FFBEADA4">
      <w:start w:val="1"/>
      <w:numFmt w:val="bullet"/>
      <w:lvlText w:val="•"/>
      <w:lvlJc w:val="left"/>
      <w:pPr>
        <w:tabs>
          <w:tab w:val="num" w:pos="720"/>
        </w:tabs>
        <w:ind w:left="720" w:hanging="360"/>
      </w:pPr>
      <w:rPr>
        <w:rFonts w:ascii="Arial" w:hAnsi="Arial" w:hint="default"/>
      </w:rPr>
    </w:lvl>
    <w:lvl w:ilvl="1" w:tplc="EB2A4D8E" w:tentative="1">
      <w:start w:val="1"/>
      <w:numFmt w:val="bullet"/>
      <w:lvlText w:val="•"/>
      <w:lvlJc w:val="left"/>
      <w:pPr>
        <w:tabs>
          <w:tab w:val="num" w:pos="1440"/>
        </w:tabs>
        <w:ind w:left="1440" w:hanging="360"/>
      </w:pPr>
      <w:rPr>
        <w:rFonts w:ascii="Arial" w:hAnsi="Arial" w:hint="default"/>
      </w:rPr>
    </w:lvl>
    <w:lvl w:ilvl="2" w:tplc="A664DACE" w:tentative="1">
      <w:start w:val="1"/>
      <w:numFmt w:val="bullet"/>
      <w:lvlText w:val="•"/>
      <w:lvlJc w:val="left"/>
      <w:pPr>
        <w:tabs>
          <w:tab w:val="num" w:pos="2160"/>
        </w:tabs>
        <w:ind w:left="2160" w:hanging="360"/>
      </w:pPr>
      <w:rPr>
        <w:rFonts w:ascii="Arial" w:hAnsi="Arial" w:hint="default"/>
      </w:rPr>
    </w:lvl>
    <w:lvl w:ilvl="3" w:tplc="C5B2C60A" w:tentative="1">
      <w:start w:val="1"/>
      <w:numFmt w:val="bullet"/>
      <w:lvlText w:val="•"/>
      <w:lvlJc w:val="left"/>
      <w:pPr>
        <w:tabs>
          <w:tab w:val="num" w:pos="2880"/>
        </w:tabs>
        <w:ind w:left="2880" w:hanging="360"/>
      </w:pPr>
      <w:rPr>
        <w:rFonts w:ascii="Arial" w:hAnsi="Arial" w:hint="default"/>
      </w:rPr>
    </w:lvl>
    <w:lvl w:ilvl="4" w:tplc="02BC310A" w:tentative="1">
      <w:start w:val="1"/>
      <w:numFmt w:val="bullet"/>
      <w:lvlText w:val="•"/>
      <w:lvlJc w:val="left"/>
      <w:pPr>
        <w:tabs>
          <w:tab w:val="num" w:pos="3600"/>
        </w:tabs>
        <w:ind w:left="3600" w:hanging="360"/>
      </w:pPr>
      <w:rPr>
        <w:rFonts w:ascii="Arial" w:hAnsi="Arial" w:hint="default"/>
      </w:rPr>
    </w:lvl>
    <w:lvl w:ilvl="5" w:tplc="C958B38C" w:tentative="1">
      <w:start w:val="1"/>
      <w:numFmt w:val="bullet"/>
      <w:lvlText w:val="•"/>
      <w:lvlJc w:val="left"/>
      <w:pPr>
        <w:tabs>
          <w:tab w:val="num" w:pos="4320"/>
        </w:tabs>
        <w:ind w:left="4320" w:hanging="360"/>
      </w:pPr>
      <w:rPr>
        <w:rFonts w:ascii="Arial" w:hAnsi="Arial" w:hint="default"/>
      </w:rPr>
    </w:lvl>
    <w:lvl w:ilvl="6" w:tplc="8CDC4044" w:tentative="1">
      <w:start w:val="1"/>
      <w:numFmt w:val="bullet"/>
      <w:lvlText w:val="•"/>
      <w:lvlJc w:val="left"/>
      <w:pPr>
        <w:tabs>
          <w:tab w:val="num" w:pos="5040"/>
        </w:tabs>
        <w:ind w:left="5040" w:hanging="360"/>
      </w:pPr>
      <w:rPr>
        <w:rFonts w:ascii="Arial" w:hAnsi="Arial" w:hint="default"/>
      </w:rPr>
    </w:lvl>
    <w:lvl w:ilvl="7" w:tplc="EA0A2BF2" w:tentative="1">
      <w:start w:val="1"/>
      <w:numFmt w:val="bullet"/>
      <w:lvlText w:val="•"/>
      <w:lvlJc w:val="left"/>
      <w:pPr>
        <w:tabs>
          <w:tab w:val="num" w:pos="5760"/>
        </w:tabs>
        <w:ind w:left="5760" w:hanging="360"/>
      </w:pPr>
      <w:rPr>
        <w:rFonts w:ascii="Arial" w:hAnsi="Arial" w:hint="default"/>
      </w:rPr>
    </w:lvl>
    <w:lvl w:ilvl="8" w:tplc="4F527CA0" w:tentative="1">
      <w:start w:val="1"/>
      <w:numFmt w:val="bullet"/>
      <w:lvlText w:val="•"/>
      <w:lvlJc w:val="left"/>
      <w:pPr>
        <w:tabs>
          <w:tab w:val="num" w:pos="6480"/>
        </w:tabs>
        <w:ind w:left="6480" w:hanging="360"/>
      </w:pPr>
      <w:rPr>
        <w:rFonts w:ascii="Arial" w:hAnsi="Arial" w:hint="default"/>
      </w:rPr>
    </w:lvl>
  </w:abstractNum>
  <w:abstractNum w:abstractNumId="8">
    <w:nsid w:val="166E3521"/>
    <w:multiLevelType w:val="hybridMultilevel"/>
    <w:tmpl w:val="D4067458"/>
    <w:lvl w:ilvl="0" w:tplc="CCC2B370">
      <w:start w:val="1"/>
      <w:numFmt w:val="bullet"/>
      <w:lvlText w:val=""/>
      <w:lvlJc w:val="left"/>
      <w:pPr>
        <w:tabs>
          <w:tab w:val="num" w:pos="720"/>
        </w:tabs>
        <w:ind w:left="720" w:hanging="360"/>
      </w:pPr>
      <w:rPr>
        <w:rFonts w:ascii="Wingdings 2" w:hAnsi="Wingdings 2" w:hint="default"/>
      </w:rPr>
    </w:lvl>
    <w:lvl w:ilvl="1" w:tplc="784EDBA4" w:tentative="1">
      <w:start w:val="1"/>
      <w:numFmt w:val="bullet"/>
      <w:lvlText w:val=""/>
      <w:lvlJc w:val="left"/>
      <w:pPr>
        <w:tabs>
          <w:tab w:val="num" w:pos="1440"/>
        </w:tabs>
        <w:ind w:left="1440" w:hanging="360"/>
      </w:pPr>
      <w:rPr>
        <w:rFonts w:ascii="Wingdings 2" w:hAnsi="Wingdings 2" w:hint="default"/>
      </w:rPr>
    </w:lvl>
    <w:lvl w:ilvl="2" w:tplc="C24C72AA" w:tentative="1">
      <w:start w:val="1"/>
      <w:numFmt w:val="bullet"/>
      <w:lvlText w:val=""/>
      <w:lvlJc w:val="left"/>
      <w:pPr>
        <w:tabs>
          <w:tab w:val="num" w:pos="2160"/>
        </w:tabs>
        <w:ind w:left="2160" w:hanging="360"/>
      </w:pPr>
      <w:rPr>
        <w:rFonts w:ascii="Wingdings 2" w:hAnsi="Wingdings 2" w:hint="default"/>
      </w:rPr>
    </w:lvl>
    <w:lvl w:ilvl="3" w:tplc="664CEC76" w:tentative="1">
      <w:start w:val="1"/>
      <w:numFmt w:val="bullet"/>
      <w:lvlText w:val=""/>
      <w:lvlJc w:val="left"/>
      <w:pPr>
        <w:tabs>
          <w:tab w:val="num" w:pos="2880"/>
        </w:tabs>
        <w:ind w:left="2880" w:hanging="360"/>
      </w:pPr>
      <w:rPr>
        <w:rFonts w:ascii="Wingdings 2" w:hAnsi="Wingdings 2" w:hint="default"/>
      </w:rPr>
    </w:lvl>
    <w:lvl w:ilvl="4" w:tplc="04F0A95C" w:tentative="1">
      <w:start w:val="1"/>
      <w:numFmt w:val="bullet"/>
      <w:lvlText w:val=""/>
      <w:lvlJc w:val="left"/>
      <w:pPr>
        <w:tabs>
          <w:tab w:val="num" w:pos="3600"/>
        </w:tabs>
        <w:ind w:left="3600" w:hanging="360"/>
      </w:pPr>
      <w:rPr>
        <w:rFonts w:ascii="Wingdings 2" w:hAnsi="Wingdings 2" w:hint="default"/>
      </w:rPr>
    </w:lvl>
    <w:lvl w:ilvl="5" w:tplc="9BC6642E" w:tentative="1">
      <w:start w:val="1"/>
      <w:numFmt w:val="bullet"/>
      <w:lvlText w:val=""/>
      <w:lvlJc w:val="left"/>
      <w:pPr>
        <w:tabs>
          <w:tab w:val="num" w:pos="4320"/>
        </w:tabs>
        <w:ind w:left="4320" w:hanging="360"/>
      </w:pPr>
      <w:rPr>
        <w:rFonts w:ascii="Wingdings 2" w:hAnsi="Wingdings 2" w:hint="default"/>
      </w:rPr>
    </w:lvl>
    <w:lvl w:ilvl="6" w:tplc="C9F66C8C" w:tentative="1">
      <w:start w:val="1"/>
      <w:numFmt w:val="bullet"/>
      <w:lvlText w:val=""/>
      <w:lvlJc w:val="left"/>
      <w:pPr>
        <w:tabs>
          <w:tab w:val="num" w:pos="5040"/>
        </w:tabs>
        <w:ind w:left="5040" w:hanging="360"/>
      </w:pPr>
      <w:rPr>
        <w:rFonts w:ascii="Wingdings 2" w:hAnsi="Wingdings 2" w:hint="default"/>
      </w:rPr>
    </w:lvl>
    <w:lvl w:ilvl="7" w:tplc="CF769382" w:tentative="1">
      <w:start w:val="1"/>
      <w:numFmt w:val="bullet"/>
      <w:lvlText w:val=""/>
      <w:lvlJc w:val="left"/>
      <w:pPr>
        <w:tabs>
          <w:tab w:val="num" w:pos="5760"/>
        </w:tabs>
        <w:ind w:left="5760" w:hanging="360"/>
      </w:pPr>
      <w:rPr>
        <w:rFonts w:ascii="Wingdings 2" w:hAnsi="Wingdings 2" w:hint="default"/>
      </w:rPr>
    </w:lvl>
    <w:lvl w:ilvl="8" w:tplc="63E0018E" w:tentative="1">
      <w:start w:val="1"/>
      <w:numFmt w:val="bullet"/>
      <w:lvlText w:val=""/>
      <w:lvlJc w:val="left"/>
      <w:pPr>
        <w:tabs>
          <w:tab w:val="num" w:pos="6480"/>
        </w:tabs>
        <w:ind w:left="6480" w:hanging="360"/>
      </w:pPr>
      <w:rPr>
        <w:rFonts w:ascii="Wingdings 2" w:hAnsi="Wingdings 2" w:hint="default"/>
      </w:rPr>
    </w:lvl>
  </w:abstractNum>
  <w:abstractNum w:abstractNumId="9">
    <w:nsid w:val="16957B99"/>
    <w:multiLevelType w:val="hybridMultilevel"/>
    <w:tmpl w:val="D89ECC34"/>
    <w:lvl w:ilvl="0" w:tplc="6C14C7B6">
      <w:start w:val="1"/>
      <w:numFmt w:val="bullet"/>
      <w:lvlText w:val="-"/>
      <w:lvlJc w:val="left"/>
      <w:pPr>
        <w:tabs>
          <w:tab w:val="num" w:pos="720"/>
        </w:tabs>
        <w:ind w:left="720" w:hanging="360"/>
      </w:pPr>
      <w:rPr>
        <w:rFonts w:ascii="Times New Roman" w:hAnsi="Times New Roman" w:hint="default"/>
      </w:rPr>
    </w:lvl>
    <w:lvl w:ilvl="1" w:tplc="3424D296">
      <w:start w:val="1"/>
      <w:numFmt w:val="bullet"/>
      <w:lvlText w:val="-"/>
      <w:lvlJc w:val="left"/>
      <w:pPr>
        <w:tabs>
          <w:tab w:val="num" w:pos="1440"/>
        </w:tabs>
        <w:ind w:left="1440" w:hanging="360"/>
      </w:pPr>
      <w:rPr>
        <w:rFonts w:ascii="Times New Roman" w:hAnsi="Times New Roman" w:hint="default"/>
      </w:rPr>
    </w:lvl>
    <w:lvl w:ilvl="2" w:tplc="79ECF40A" w:tentative="1">
      <w:start w:val="1"/>
      <w:numFmt w:val="bullet"/>
      <w:lvlText w:val="-"/>
      <w:lvlJc w:val="left"/>
      <w:pPr>
        <w:tabs>
          <w:tab w:val="num" w:pos="2160"/>
        </w:tabs>
        <w:ind w:left="2160" w:hanging="360"/>
      </w:pPr>
      <w:rPr>
        <w:rFonts w:ascii="Times New Roman" w:hAnsi="Times New Roman" w:hint="default"/>
      </w:rPr>
    </w:lvl>
    <w:lvl w:ilvl="3" w:tplc="C7662362" w:tentative="1">
      <w:start w:val="1"/>
      <w:numFmt w:val="bullet"/>
      <w:lvlText w:val="-"/>
      <w:lvlJc w:val="left"/>
      <w:pPr>
        <w:tabs>
          <w:tab w:val="num" w:pos="2880"/>
        </w:tabs>
        <w:ind w:left="2880" w:hanging="360"/>
      </w:pPr>
      <w:rPr>
        <w:rFonts w:ascii="Times New Roman" w:hAnsi="Times New Roman" w:hint="default"/>
      </w:rPr>
    </w:lvl>
    <w:lvl w:ilvl="4" w:tplc="EDFEA79C" w:tentative="1">
      <w:start w:val="1"/>
      <w:numFmt w:val="bullet"/>
      <w:lvlText w:val="-"/>
      <w:lvlJc w:val="left"/>
      <w:pPr>
        <w:tabs>
          <w:tab w:val="num" w:pos="3600"/>
        </w:tabs>
        <w:ind w:left="3600" w:hanging="360"/>
      </w:pPr>
      <w:rPr>
        <w:rFonts w:ascii="Times New Roman" w:hAnsi="Times New Roman" w:hint="default"/>
      </w:rPr>
    </w:lvl>
    <w:lvl w:ilvl="5" w:tplc="ABC2C1CE" w:tentative="1">
      <w:start w:val="1"/>
      <w:numFmt w:val="bullet"/>
      <w:lvlText w:val="-"/>
      <w:lvlJc w:val="left"/>
      <w:pPr>
        <w:tabs>
          <w:tab w:val="num" w:pos="4320"/>
        </w:tabs>
        <w:ind w:left="4320" w:hanging="360"/>
      </w:pPr>
      <w:rPr>
        <w:rFonts w:ascii="Times New Roman" w:hAnsi="Times New Roman" w:hint="default"/>
      </w:rPr>
    </w:lvl>
    <w:lvl w:ilvl="6" w:tplc="B6B48598" w:tentative="1">
      <w:start w:val="1"/>
      <w:numFmt w:val="bullet"/>
      <w:lvlText w:val="-"/>
      <w:lvlJc w:val="left"/>
      <w:pPr>
        <w:tabs>
          <w:tab w:val="num" w:pos="5040"/>
        </w:tabs>
        <w:ind w:left="5040" w:hanging="360"/>
      </w:pPr>
      <w:rPr>
        <w:rFonts w:ascii="Times New Roman" w:hAnsi="Times New Roman" w:hint="default"/>
      </w:rPr>
    </w:lvl>
    <w:lvl w:ilvl="7" w:tplc="7778A19C" w:tentative="1">
      <w:start w:val="1"/>
      <w:numFmt w:val="bullet"/>
      <w:lvlText w:val="-"/>
      <w:lvlJc w:val="left"/>
      <w:pPr>
        <w:tabs>
          <w:tab w:val="num" w:pos="5760"/>
        </w:tabs>
        <w:ind w:left="5760" w:hanging="360"/>
      </w:pPr>
      <w:rPr>
        <w:rFonts w:ascii="Times New Roman" w:hAnsi="Times New Roman" w:hint="default"/>
      </w:rPr>
    </w:lvl>
    <w:lvl w:ilvl="8" w:tplc="688E78A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70C6F67"/>
    <w:multiLevelType w:val="hybridMultilevel"/>
    <w:tmpl w:val="2A3A56D6"/>
    <w:lvl w:ilvl="0" w:tplc="CB724C10">
      <w:start w:val="1"/>
      <w:numFmt w:val="bullet"/>
      <w:lvlText w:val=""/>
      <w:lvlJc w:val="left"/>
      <w:pPr>
        <w:tabs>
          <w:tab w:val="num" w:pos="720"/>
        </w:tabs>
        <w:ind w:left="720" w:hanging="360"/>
      </w:pPr>
      <w:rPr>
        <w:rFonts w:ascii="Wingdings 2" w:hAnsi="Wingdings 2" w:hint="default"/>
      </w:rPr>
    </w:lvl>
    <w:lvl w:ilvl="1" w:tplc="8DEAAC68" w:tentative="1">
      <w:start w:val="1"/>
      <w:numFmt w:val="bullet"/>
      <w:lvlText w:val=""/>
      <w:lvlJc w:val="left"/>
      <w:pPr>
        <w:tabs>
          <w:tab w:val="num" w:pos="1440"/>
        </w:tabs>
        <w:ind w:left="1440" w:hanging="360"/>
      </w:pPr>
      <w:rPr>
        <w:rFonts w:ascii="Wingdings 2" w:hAnsi="Wingdings 2" w:hint="default"/>
      </w:rPr>
    </w:lvl>
    <w:lvl w:ilvl="2" w:tplc="B9CA1C6C" w:tentative="1">
      <w:start w:val="1"/>
      <w:numFmt w:val="bullet"/>
      <w:lvlText w:val=""/>
      <w:lvlJc w:val="left"/>
      <w:pPr>
        <w:tabs>
          <w:tab w:val="num" w:pos="2160"/>
        </w:tabs>
        <w:ind w:left="2160" w:hanging="360"/>
      </w:pPr>
      <w:rPr>
        <w:rFonts w:ascii="Wingdings 2" w:hAnsi="Wingdings 2" w:hint="default"/>
      </w:rPr>
    </w:lvl>
    <w:lvl w:ilvl="3" w:tplc="BB60C68E" w:tentative="1">
      <w:start w:val="1"/>
      <w:numFmt w:val="bullet"/>
      <w:lvlText w:val=""/>
      <w:lvlJc w:val="left"/>
      <w:pPr>
        <w:tabs>
          <w:tab w:val="num" w:pos="2880"/>
        </w:tabs>
        <w:ind w:left="2880" w:hanging="360"/>
      </w:pPr>
      <w:rPr>
        <w:rFonts w:ascii="Wingdings 2" w:hAnsi="Wingdings 2" w:hint="default"/>
      </w:rPr>
    </w:lvl>
    <w:lvl w:ilvl="4" w:tplc="F1E0D0E2" w:tentative="1">
      <w:start w:val="1"/>
      <w:numFmt w:val="bullet"/>
      <w:lvlText w:val=""/>
      <w:lvlJc w:val="left"/>
      <w:pPr>
        <w:tabs>
          <w:tab w:val="num" w:pos="3600"/>
        </w:tabs>
        <w:ind w:left="3600" w:hanging="360"/>
      </w:pPr>
      <w:rPr>
        <w:rFonts w:ascii="Wingdings 2" w:hAnsi="Wingdings 2" w:hint="default"/>
      </w:rPr>
    </w:lvl>
    <w:lvl w:ilvl="5" w:tplc="F06E3A34" w:tentative="1">
      <w:start w:val="1"/>
      <w:numFmt w:val="bullet"/>
      <w:lvlText w:val=""/>
      <w:lvlJc w:val="left"/>
      <w:pPr>
        <w:tabs>
          <w:tab w:val="num" w:pos="4320"/>
        </w:tabs>
        <w:ind w:left="4320" w:hanging="360"/>
      </w:pPr>
      <w:rPr>
        <w:rFonts w:ascii="Wingdings 2" w:hAnsi="Wingdings 2" w:hint="default"/>
      </w:rPr>
    </w:lvl>
    <w:lvl w:ilvl="6" w:tplc="408A7390" w:tentative="1">
      <w:start w:val="1"/>
      <w:numFmt w:val="bullet"/>
      <w:lvlText w:val=""/>
      <w:lvlJc w:val="left"/>
      <w:pPr>
        <w:tabs>
          <w:tab w:val="num" w:pos="5040"/>
        </w:tabs>
        <w:ind w:left="5040" w:hanging="360"/>
      </w:pPr>
      <w:rPr>
        <w:rFonts w:ascii="Wingdings 2" w:hAnsi="Wingdings 2" w:hint="default"/>
      </w:rPr>
    </w:lvl>
    <w:lvl w:ilvl="7" w:tplc="B9BCD6A2" w:tentative="1">
      <w:start w:val="1"/>
      <w:numFmt w:val="bullet"/>
      <w:lvlText w:val=""/>
      <w:lvlJc w:val="left"/>
      <w:pPr>
        <w:tabs>
          <w:tab w:val="num" w:pos="5760"/>
        </w:tabs>
        <w:ind w:left="5760" w:hanging="360"/>
      </w:pPr>
      <w:rPr>
        <w:rFonts w:ascii="Wingdings 2" w:hAnsi="Wingdings 2" w:hint="default"/>
      </w:rPr>
    </w:lvl>
    <w:lvl w:ilvl="8" w:tplc="A0DED372" w:tentative="1">
      <w:start w:val="1"/>
      <w:numFmt w:val="bullet"/>
      <w:lvlText w:val=""/>
      <w:lvlJc w:val="left"/>
      <w:pPr>
        <w:tabs>
          <w:tab w:val="num" w:pos="6480"/>
        </w:tabs>
        <w:ind w:left="6480" w:hanging="360"/>
      </w:pPr>
      <w:rPr>
        <w:rFonts w:ascii="Wingdings 2" w:hAnsi="Wingdings 2" w:hint="default"/>
      </w:rPr>
    </w:lvl>
  </w:abstractNum>
  <w:abstractNum w:abstractNumId="11">
    <w:nsid w:val="1CD977B0"/>
    <w:multiLevelType w:val="hybridMultilevel"/>
    <w:tmpl w:val="D022420C"/>
    <w:lvl w:ilvl="0" w:tplc="4836BC54">
      <w:start w:val="1"/>
      <w:numFmt w:val="bullet"/>
      <w:lvlText w:val="•"/>
      <w:lvlJc w:val="left"/>
      <w:pPr>
        <w:tabs>
          <w:tab w:val="num" w:pos="720"/>
        </w:tabs>
        <w:ind w:left="720" w:hanging="360"/>
      </w:pPr>
      <w:rPr>
        <w:rFonts w:ascii="Arial" w:hAnsi="Arial" w:hint="default"/>
      </w:rPr>
    </w:lvl>
    <w:lvl w:ilvl="1" w:tplc="83EC967C" w:tentative="1">
      <w:start w:val="1"/>
      <w:numFmt w:val="bullet"/>
      <w:lvlText w:val="•"/>
      <w:lvlJc w:val="left"/>
      <w:pPr>
        <w:tabs>
          <w:tab w:val="num" w:pos="1440"/>
        </w:tabs>
        <w:ind w:left="1440" w:hanging="360"/>
      </w:pPr>
      <w:rPr>
        <w:rFonts w:ascii="Arial" w:hAnsi="Arial" w:hint="default"/>
      </w:rPr>
    </w:lvl>
    <w:lvl w:ilvl="2" w:tplc="97701BEE" w:tentative="1">
      <w:start w:val="1"/>
      <w:numFmt w:val="bullet"/>
      <w:lvlText w:val="•"/>
      <w:lvlJc w:val="left"/>
      <w:pPr>
        <w:tabs>
          <w:tab w:val="num" w:pos="2160"/>
        </w:tabs>
        <w:ind w:left="2160" w:hanging="360"/>
      </w:pPr>
      <w:rPr>
        <w:rFonts w:ascii="Arial" w:hAnsi="Arial" w:hint="default"/>
      </w:rPr>
    </w:lvl>
    <w:lvl w:ilvl="3" w:tplc="002E561C" w:tentative="1">
      <w:start w:val="1"/>
      <w:numFmt w:val="bullet"/>
      <w:lvlText w:val="•"/>
      <w:lvlJc w:val="left"/>
      <w:pPr>
        <w:tabs>
          <w:tab w:val="num" w:pos="2880"/>
        </w:tabs>
        <w:ind w:left="2880" w:hanging="360"/>
      </w:pPr>
      <w:rPr>
        <w:rFonts w:ascii="Arial" w:hAnsi="Arial" w:hint="default"/>
      </w:rPr>
    </w:lvl>
    <w:lvl w:ilvl="4" w:tplc="D4EE4522" w:tentative="1">
      <w:start w:val="1"/>
      <w:numFmt w:val="bullet"/>
      <w:lvlText w:val="•"/>
      <w:lvlJc w:val="left"/>
      <w:pPr>
        <w:tabs>
          <w:tab w:val="num" w:pos="3600"/>
        </w:tabs>
        <w:ind w:left="3600" w:hanging="360"/>
      </w:pPr>
      <w:rPr>
        <w:rFonts w:ascii="Arial" w:hAnsi="Arial" w:hint="default"/>
      </w:rPr>
    </w:lvl>
    <w:lvl w:ilvl="5" w:tplc="83DE4C7A" w:tentative="1">
      <w:start w:val="1"/>
      <w:numFmt w:val="bullet"/>
      <w:lvlText w:val="•"/>
      <w:lvlJc w:val="left"/>
      <w:pPr>
        <w:tabs>
          <w:tab w:val="num" w:pos="4320"/>
        </w:tabs>
        <w:ind w:left="4320" w:hanging="360"/>
      </w:pPr>
      <w:rPr>
        <w:rFonts w:ascii="Arial" w:hAnsi="Arial" w:hint="default"/>
      </w:rPr>
    </w:lvl>
    <w:lvl w:ilvl="6" w:tplc="6B2ABF74" w:tentative="1">
      <w:start w:val="1"/>
      <w:numFmt w:val="bullet"/>
      <w:lvlText w:val="•"/>
      <w:lvlJc w:val="left"/>
      <w:pPr>
        <w:tabs>
          <w:tab w:val="num" w:pos="5040"/>
        </w:tabs>
        <w:ind w:left="5040" w:hanging="360"/>
      </w:pPr>
      <w:rPr>
        <w:rFonts w:ascii="Arial" w:hAnsi="Arial" w:hint="default"/>
      </w:rPr>
    </w:lvl>
    <w:lvl w:ilvl="7" w:tplc="7CA8D980" w:tentative="1">
      <w:start w:val="1"/>
      <w:numFmt w:val="bullet"/>
      <w:lvlText w:val="•"/>
      <w:lvlJc w:val="left"/>
      <w:pPr>
        <w:tabs>
          <w:tab w:val="num" w:pos="5760"/>
        </w:tabs>
        <w:ind w:left="5760" w:hanging="360"/>
      </w:pPr>
      <w:rPr>
        <w:rFonts w:ascii="Arial" w:hAnsi="Arial" w:hint="default"/>
      </w:rPr>
    </w:lvl>
    <w:lvl w:ilvl="8" w:tplc="9828D116" w:tentative="1">
      <w:start w:val="1"/>
      <w:numFmt w:val="bullet"/>
      <w:lvlText w:val="•"/>
      <w:lvlJc w:val="left"/>
      <w:pPr>
        <w:tabs>
          <w:tab w:val="num" w:pos="6480"/>
        </w:tabs>
        <w:ind w:left="6480" w:hanging="360"/>
      </w:pPr>
      <w:rPr>
        <w:rFonts w:ascii="Arial" w:hAnsi="Arial" w:hint="default"/>
      </w:rPr>
    </w:lvl>
  </w:abstractNum>
  <w:abstractNum w:abstractNumId="12">
    <w:nsid w:val="1EEC72B7"/>
    <w:multiLevelType w:val="hybridMultilevel"/>
    <w:tmpl w:val="6C7C535A"/>
    <w:lvl w:ilvl="0" w:tplc="14901C6C">
      <w:start w:val="1"/>
      <w:numFmt w:val="bullet"/>
      <w:lvlText w:val=""/>
      <w:lvlJc w:val="left"/>
      <w:pPr>
        <w:tabs>
          <w:tab w:val="num" w:pos="720"/>
        </w:tabs>
        <w:ind w:left="720" w:hanging="360"/>
      </w:pPr>
      <w:rPr>
        <w:rFonts w:ascii="Wingdings 2" w:hAnsi="Wingdings 2" w:hint="default"/>
      </w:rPr>
    </w:lvl>
    <w:lvl w:ilvl="1" w:tplc="A36E5BD6">
      <w:start w:val="1"/>
      <w:numFmt w:val="lowerLetter"/>
      <w:lvlText w:val="%2."/>
      <w:lvlJc w:val="left"/>
      <w:pPr>
        <w:tabs>
          <w:tab w:val="num" w:pos="1440"/>
        </w:tabs>
        <w:ind w:left="1440" w:hanging="360"/>
      </w:pPr>
    </w:lvl>
    <w:lvl w:ilvl="2" w:tplc="B6CA14CA">
      <w:start w:val="1"/>
      <w:numFmt w:val="bullet"/>
      <w:lvlText w:val=""/>
      <w:lvlJc w:val="left"/>
      <w:pPr>
        <w:tabs>
          <w:tab w:val="num" w:pos="2160"/>
        </w:tabs>
        <w:ind w:left="2160" w:hanging="360"/>
      </w:pPr>
      <w:rPr>
        <w:rFonts w:ascii="Wingdings 2" w:hAnsi="Wingdings 2" w:hint="default"/>
      </w:rPr>
    </w:lvl>
    <w:lvl w:ilvl="3" w:tplc="D3DAE9C2" w:tentative="1">
      <w:start w:val="1"/>
      <w:numFmt w:val="bullet"/>
      <w:lvlText w:val=""/>
      <w:lvlJc w:val="left"/>
      <w:pPr>
        <w:tabs>
          <w:tab w:val="num" w:pos="2880"/>
        </w:tabs>
        <w:ind w:left="2880" w:hanging="360"/>
      </w:pPr>
      <w:rPr>
        <w:rFonts w:ascii="Wingdings 2" w:hAnsi="Wingdings 2" w:hint="default"/>
      </w:rPr>
    </w:lvl>
    <w:lvl w:ilvl="4" w:tplc="7D768DFC" w:tentative="1">
      <w:start w:val="1"/>
      <w:numFmt w:val="bullet"/>
      <w:lvlText w:val=""/>
      <w:lvlJc w:val="left"/>
      <w:pPr>
        <w:tabs>
          <w:tab w:val="num" w:pos="3600"/>
        </w:tabs>
        <w:ind w:left="3600" w:hanging="360"/>
      </w:pPr>
      <w:rPr>
        <w:rFonts w:ascii="Wingdings 2" w:hAnsi="Wingdings 2" w:hint="default"/>
      </w:rPr>
    </w:lvl>
    <w:lvl w:ilvl="5" w:tplc="9D6E26DA" w:tentative="1">
      <w:start w:val="1"/>
      <w:numFmt w:val="bullet"/>
      <w:lvlText w:val=""/>
      <w:lvlJc w:val="left"/>
      <w:pPr>
        <w:tabs>
          <w:tab w:val="num" w:pos="4320"/>
        </w:tabs>
        <w:ind w:left="4320" w:hanging="360"/>
      </w:pPr>
      <w:rPr>
        <w:rFonts w:ascii="Wingdings 2" w:hAnsi="Wingdings 2" w:hint="default"/>
      </w:rPr>
    </w:lvl>
    <w:lvl w:ilvl="6" w:tplc="F508C8E0" w:tentative="1">
      <w:start w:val="1"/>
      <w:numFmt w:val="bullet"/>
      <w:lvlText w:val=""/>
      <w:lvlJc w:val="left"/>
      <w:pPr>
        <w:tabs>
          <w:tab w:val="num" w:pos="5040"/>
        </w:tabs>
        <w:ind w:left="5040" w:hanging="360"/>
      </w:pPr>
      <w:rPr>
        <w:rFonts w:ascii="Wingdings 2" w:hAnsi="Wingdings 2" w:hint="default"/>
      </w:rPr>
    </w:lvl>
    <w:lvl w:ilvl="7" w:tplc="EBB652AE" w:tentative="1">
      <w:start w:val="1"/>
      <w:numFmt w:val="bullet"/>
      <w:lvlText w:val=""/>
      <w:lvlJc w:val="left"/>
      <w:pPr>
        <w:tabs>
          <w:tab w:val="num" w:pos="5760"/>
        </w:tabs>
        <w:ind w:left="5760" w:hanging="360"/>
      </w:pPr>
      <w:rPr>
        <w:rFonts w:ascii="Wingdings 2" w:hAnsi="Wingdings 2" w:hint="default"/>
      </w:rPr>
    </w:lvl>
    <w:lvl w:ilvl="8" w:tplc="6B60C97A" w:tentative="1">
      <w:start w:val="1"/>
      <w:numFmt w:val="bullet"/>
      <w:lvlText w:val=""/>
      <w:lvlJc w:val="left"/>
      <w:pPr>
        <w:tabs>
          <w:tab w:val="num" w:pos="6480"/>
        </w:tabs>
        <w:ind w:left="6480" w:hanging="360"/>
      </w:pPr>
      <w:rPr>
        <w:rFonts w:ascii="Wingdings 2" w:hAnsi="Wingdings 2" w:hint="default"/>
      </w:rPr>
    </w:lvl>
  </w:abstractNum>
  <w:abstractNum w:abstractNumId="13">
    <w:nsid w:val="209A62FB"/>
    <w:multiLevelType w:val="hybridMultilevel"/>
    <w:tmpl w:val="21EA7BA2"/>
    <w:lvl w:ilvl="0" w:tplc="90381738">
      <w:start w:val="1"/>
      <w:numFmt w:val="bullet"/>
      <w:lvlText w:val="•"/>
      <w:lvlJc w:val="left"/>
      <w:pPr>
        <w:tabs>
          <w:tab w:val="num" w:pos="720"/>
        </w:tabs>
        <w:ind w:left="720" w:hanging="360"/>
      </w:pPr>
      <w:rPr>
        <w:rFonts w:ascii="Arial" w:hAnsi="Arial" w:hint="default"/>
      </w:rPr>
    </w:lvl>
    <w:lvl w:ilvl="1" w:tplc="03645C38" w:tentative="1">
      <w:start w:val="1"/>
      <w:numFmt w:val="bullet"/>
      <w:lvlText w:val="•"/>
      <w:lvlJc w:val="left"/>
      <w:pPr>
        <w:tabs>
          <w:tab w:val="num" w:pos="1440"/>
        </w:tabs>
        <w:ind w:left="1440" w:hanging="360"/>
      </w:pPr>
      <w:rPr>
        <w:rFonts w:ascii="Arial" w:hAnsi="Arial" w:hint="default"/>
      </w:rPr>
    </w:lvl>
    <w:lvl w:ilvl="2" w:tplc="561C0092" w:tentative="1">
      <w:start w:val="1"/>
      <w:numFmt w:val="bullet"/>
      <w:lvlText w:val="•"/>
      <w:lvlJc w:val="left"/>
      <w:pPr>
        <w:tabs>
          <w:tab w:val="num" w:pos="2160"/>
        </w:tabs>
        <w:ind w:left="2160" w:hanging="360"/>
      </w:pPr>
      <w:rPr>
        <w:rFonts w:ascii="Arial" w:hAnsi="Arial" w:hint="default"/>
      </w:rPr>
    </w:lvl>
    <w:lvl w:ilvl="3" w:tplc="26447F1E" w:tentative="1">
      <w:start w:val="1"/>
      <w:numFmt w:val="bullet"/>
      <w:lvlText w:val="•"/>
      <w:lvlJc w:val="left"/>
      <w:pPr>
        <w:tabs>
          <w:tab w:val="num" w:pos="2880"/>
        </w:tabs>
        <w:ind w:left="2880" w:hanging="360"/>
      </w:pPr>
      <w:rPr>
        <w:rFonts w:ascii="Arial" w:hAnsi="Arial" w:hint="default"/>
      </w:rPr>
    </w:lvl>
    <w:lvl w:ilvl="4" w:tplc="148C7FA8" w:tentative="1">
      <w:start w:val="1"/>
      <w:numFmt w:val="bullet"/>
      <w:lvlText w:val="•"/>
      <w:lvlJc w:val="left"/>
      <w:pPr>
        <w:tabs>
          <w:tab w:val="num" w:pos="3600"/>
        </w:tabs>
        <w:ind w:left="3600" w:hanging="360"/>
      </w:pPr>
      <w:rPr>
        <w:rFonts w:ascii="Arial" w:hAnsi="Arial" w:hint="default"/>
      </w:rPr>
    </w:lvl>
    <w:lvl w:ilvl="5" w:tplc="EAFEC1AE" w:tentative="1">
      <w:start w:val="1"/>
      <w:numFmt w:val="bullet"/>
      <w:lvlText w:val="•"/>
      <w:lvlJc w:val="left"/>
      <w:pPr>
        <w:tabs>
          <w:tab w:val="num" w:pos="4320"/>
        </w:tabs>
        <w:ind w:left="4320" w:hanging="360"/>
      </w:pPr>
      <w:rPr>
        <w:rFonts w:ascii="Arial" w:hAnsi="Arial" w:hint="default"/>
      </w:rPr>
    </w:lvl>
    <w:lvl w:ilvl="6" w:tplc="DC066CD2" w:tentative="1">
      <w:start w:val="1"/>
      <w:numFmt w:val="bullet"/>
      <w:lvlText w:val="•"/>
      <w:lvlJc w:val="left"/>
      <w:pPr>
        <w:tabs>
          <w:tab w:val="num" w:pos="5040"/>
        </w:tabs>
        <w:ind w:left="5040" w:hanging="360"/>
      </w:pPr>
      <w:rPr>
        <w:rFonts w:ascii="Arial" w:hAnsi="Arial" w:hint="default"/>
      </w:rPr>
    </w:lvl>
    <w:lvl w:ilvl="7" w:tplc="26342034" w:tentative="1">
      <w:start w:val="1"/>
      <w:numFmt w:val="bullet"/>
      <w:lvlText w:val="•"/>
      <w:lvlJc w:val="left"/>
      <w:pPr>
        <w:tabs>
          <w:tab w:val="num" w:pos="5760"/>
        </w:tabs>
        <w:ind w:left="5760" w:hanging="360"/>
      </w:pPr>
      <w:rPr>
        <w:rFonts w:ascii="Arial" w:hAnsi="Arial" w:hint="default"/>
      </w:rPr>
    </w:lvl>
    <w:lvl w:ilvl="8" w:tplc="B93606CC" w:tentative="1">
      <w:start w:val="1"/>
      <w:numFmt w:val="bullet"/>
      <w:lvlText w:val="•"/>
      <w:lvlJc w:val="left"/>
      <w:pPr>
        <w:tabs>
          <w:tab w:val="num" w:pos="6480"/>
        </w:tabs>
        <w:ind w:left="6480" w:hanging="360"/>
      </w:pPr>
      <w:rPr>
        <w:rFonts w:ascii="Arial" w:hAnsi="Arial" w:hint="default"/>
      </w:rPr>
    </w:lvl>
  </w:abstractNum>
  <w:abstractNum w:abstractNumId="14">
    <w:nsid w:val="21DA59F5"/>
    <w:multiLevelType w:val="hybridMultilevel"/>
    <w:tmpl w:val="A3B03698"/>
    <w:lvl w:ilvl="0" w:tplc="BCBC1328">
      <w:start w:val="1"/>
      <w:numFmt w:val="bullet"/>
      <w:lvlText w:val="•"/>
      <w:lvlJc w:val="left"/>
      <w:pPr>
        <w:tabs>
          <w:tab w:val="num" w:pos="720"/>
        </w:tabs>
        <w:ind w:left="720" w:hanging="360"/>
      </w:pPr>
      <w:rPr>
        <w:rFonts w:ascii="Arial" w:hAnsi="Arial" w:hint="default"/>
      </w:rPr>
    </w:lvl>
    <w:lvl w:ilvl="1" w:tplc="5642B88A" w:tentative="1">
      <w:start w:val="1"/>
      <w:numFmt w:val="bullet"/>
      <w:lvlText w:val="•"/>
      <w:lvlJc w:val="left"/>
      <w:pPr>
        <w:tabs>
          <w:tab w:val="num" w:pos="1440"/>
        </w:tabs>
        <w:ind w:left="1440" w:hanging="360"/>
      </w:pPr>
      <w:rPr>
        <w:rFonts w:ascii="Arial" w:hAnsi="Arial" w:hint="default"/>
      </w:rPr>
    </w:lvl>
    <w:lvl w:ilvl="2" w:tplc="FB72D6B2" w:tentative="1">
      <w:start w:val="1"/>
      <w:numFmt w:val="bullet"/>
      <w:lvlText w:val="•"/>
      <w:lvlJc w:val="left"/>
      <w:pPr>
        <w:tabs>
          <w:tab w:val="num" w:pos="2160"/>
        </w:tabs>
        <w:ind w:left="2160" w:hanging="360"/>
      </w:pPr>
      <w:rPr>
        <w:rFonts w:ascii="Arial" w:hAnsi="Arial" w:hint="default"/>
      </w:rPr>
    </w:lvl>
    <w:lvl w:ilvl="3" w:tplc="14B008F0" w:tentative="1">
      <w:start w:val="1"/>
      <w:numFmt w:val="bullet"/>
      <w:lvlText w:val="•"/>
      <w:lvlJc w:val="left"/>
      <w:pPr>
        <w:tabs>
          <w:tab w:val="num" w:pos="2880"/>
        </w:tabs>
        <w:ind w:left="2880" w:hanging="360"/>
      </w:pPr>
      <w:rPr>
        <w:rFonts w:ascii="Arial" w:hAnsi="Arial" w:hint="default"/>
      </w:rPr>
    </w:lvl>
    <w:lvl w:ilvl="4" w:tplc="61348B1A" w:tentative="1">
      <w:start w:val="1"/>
      <w:numFmt w:val="bullet"/>
      <w:lvlText w:val="•"/>
      <w:lvlJc w:val="left"/>
      <w:pPr>
        <w:tabs>
          <w:tab w:val="num" w:pos="3600"/>
        </w:tabs>
        <w:ind w:left="3600" w:hanging="360"/>
      </w:pPr>
      <w:rPr>
        <w:rFonts w:ascii="Arial" w:hAnsi="Arial" w:hint="default"/>
      </w:rPr>
    </w:lvl>
    <w:lvl w:ilvl="5" w:tplc="FAF2DB82" w:tentative="1">
      <w:start w:val="1"/>
      <w:numFmt w:val="bullet"/>
      <w:lvlText w:val="•"/>
      <w:lvlJc w:val="left"/>
      <w:pPr>
        <w:tabs>
          <w:tab w:val="num" w:pos="4320"/>
        </w:tabs>
        <w:ind w:left="4320" w:hanging="360"/>
      </w:pPr>
      <w:rPr>
        <w:rFonts w:ascii="Arial" w:hAnsi="Arial" w:hint="default"/>
      </w:rPr>
    </w:lvl>
    <w:lvl w:ilvl="6" w:tplc="897CF896" w:tentative="1">
      <w:start w:val="1"/>
      <w:numFmt w:val="bullet"/>
      <w:lvlText w:val="•"/>
      <w:lvlJc w:val="left"/>
      <w:pPr>
        <w:tabs>
          <w:tab w:val="num" w:pos="5040"/>
        </w:tabs>
        <w:ind w:left="5040" w:hanging="360"/>
      </w:pPr>
      <w:rPr>
        <w:rFonts w:ascii="Arial" w:hAnsi="Arial" w:hint="default"/>
      </w:rPr>
    </w:lvl>
    <w:lvl w:ilvl="7" w:tplc="2BD4E8C0" w:tentative="1">
      <w:start w:val="1"/>
      <w:numFmt w:val="bullet"/>
      <w:lvlText w:val="•"/>
      <w:lvlJc w:val="left"/>
      <w:pPr>
        <w:tabs>
          <w:tab w:val="num" w:pos="5760"/>
        </w:tabs>
        <w:ind w:left="5760" w:hanging="360"/>
      </w:pPr>
      <w:rPr>
        <w:rFonts w:ascii="Arial" w:hAnsi="Arial" w:hint="default"/>
      </w:rPr>
    </w:lvl>
    <w:lvl w:ilvl="8" w:tplc="C09EFCBC" w:tentative="1">
      <w:start w:val="1"/>
      <w:numFmt w:val="bullet"/>
      <w:lvlText w:val="•"/>
      <w:lvlJc w:val="left"/>
      <w:pPr>
        <w:tabs>
          <w:tab w:val="num" w:pos="6480"/>
        </w:tabs>
        <w:ind w:left="6480" w:hanging="360"/>
      </w:pPr>
      <w:rPr>
        <w:rFonts w:ascii="Arial" w:hAnsi="Arial" w:hint="default"/>
      </w:rPr>
    </w:lvl>
  </w:abstractNum>
  <w:abstractNum w:abstractNumId="15">
    <w:nsid w:val="22B35B14"/>
    <w:multiLevelType w:val="hybridMultilevel"/>
    <w:tmpl w:val="C7C09C28"/>
    <w:lvl w:ilvl="0" w:tplc="1DDCC7B8">
      <w:start w:val="1"/>
      <w:numFmt w:val="bullet"/>
      <w:lvlText w:val=""/>
      <w:lvlJc w:val="left"/>
      <w:pPr>
        <w:tabs>
          <w:tab w:val="num" w:pos="720"/>
        </w:tabs>
        <w:ind w:left="720" w:hanging="360"/>
      </w:pPr>
      <w:rPr>
        <w:rFonts w:ascii="Wingdings 2" w:hAnsi="Wingdings 2" w:hint="default"/>
      </w:rPr>
    </w:lvl>
    <w:lvl w:ilvl="1" w:tplc="561250B4">
      <w:start w:val="1"/>
      <w:numFmt w:val="bullet"/>
      <w:lvlText w:val=""/>
      <w:lvlJc w:val="left"/>
      <w:pPr>
        <w:tabs>
          <w:tab w:val="num" w:pos="1440"/>
        </w:tabs>
        <w:ind w:left="1440" w:hanging="360"/>
      </w:pPr>
      <w:rPr>
        <w:rFonts w:ascii="Wingdings 2" w:hAnsi="Wingdings 2" w:hint="default"/>
      </w:rPr>
    </w:lvl>
    <w:lvl w:ilvl="2" w:tplc="801AEA38" w:tentative="1">
      <w:start w:val="1"/>
      <w:numFmt w:val="bullet"/>
      <w:lvlText w:val=""/>
      <w:lvlJc w:val="left"/>
      <w:pPr>
        <w:tabs>
          <w:tab w:val="num" w:pos="2160"/>
        </w:tabs>
        <w:ind w:left="2160" w:hanging="360"/>
      </w:pPr>
      <w:rPr>
        <w:rFonts w:ascii="Wingdings 2" w:hAnsi="Wingdings 2" w:hint="default"/>
      </w:rPr>
    </w:lvl>
    <w:lvl w:ilvl="3" w:tplc="1818A812" w:tentative="1">
      <w:start w:val="1"/>
      <w:numFmt w:val="bullet"/>
      <w:lvlText w:val=""/>
      <w:lvlJc w:val="left"/>
      <w:pPr>
        <w:tabs>
          <w:tab w:val="num" w:pos="2880"/>
        </w:tabs>
        <w:ind w:left="2880" w:hanging="360"/>
      </w:pPr>
      <w:rPr>
        <w:rFonts w:ascii="Wingdings 2" w:hAnsi="Wingdings 2" w:hint="default"/>
      </w:rPr>
    </w:lvl>
    <w:lvl w:ilvl="4" w:tplc="4036D96A" w:tentative="1">
      <w:start w:val="1"/>
      <w:numFmt w:val="bullet"/>
      <w:lvlText w:val=""/>
      <w:lvlJc w:val="left"/>
      <w:pPr>
        <w:tabs>
          <w:tab w:val="num" w:pos="3600"/>
        </w:tabs>
        <w:ind w:left="3600" w:hanging="360"/>
      </w:pPr>
      <w:rPr>
        <w:rFonts w:ascii="Wingdings 2" w:hAnsi="Wingdings 2" w:hint="default"/>
      </w:rPr>
    </w:lvl>
    <w:lvl w:ilvl="5" w:tplc="4F3E802E" w:tentative="1">
      <w:start w:val="1"/>
      <w:numFmt w:val="bullet"/>
      <w:lvlText w:val=""/>
      <w:lvlJc w:val="left"/>
      <w:pPr>
        <w:tabs>
          <w:tab w:val="num" w:pos="4320"/>
        </w:tabs>
        <w:ind w:left="4320" w:hanging="360"/>
      </w:pPr>
      <w:rPr>
        <w:rFonts w:ascii="Wingdings 2" w:hAnsi="Wingdings 2" w:hint="default"/>
      </w:rPr>
    </w:lvl>
    <w:lvl w:ilvl="6" w:tplc="C15693CA" w:tentative="1">
      <w:start w:val="1"/>
      <w:numFmt w:val="bullet"/>
      <w:lvlText w:val=""/>
      <w:lvlJc w:val="left"/>
      <w:pPr>
        <w:tabs>
          <w:tab w:val="num" w:pos="5040"/>
        </w:tabs>
        <w:ind w:left="5040" w:hanging="360"/>
      </w:pPr>
      <w:rPr>
        <w:rFonts w:ascii="Wingdings 2" w:hAnsi="Wingdings 2" w:hint="default"/>
      </w:rPr>
    </w:lvl>
    <w:lvl w:ilvl="7" w:tplc="1C3CA786" w:tentative="1">
      <w:start w:val="1"/>
      <w:numFmt w:val="bullet"/>
      <w:lvlText w:val=""/>
      <w:lvlJc w:val="left"/>
      <w:pPr>
        <w:tabs>
          <w:tab w:val="num" w:pos="5760"/>
        </w:tabs>
        <w:ind w:left="5760" w:hanging="360"/>
      </w:pPr>
      <w:rPr>
        <w:rFonts w:ascii="Wingdings 2" w:hAnsi="Wingdings 2" w:hint="default"/>
      </w:rPr>
    </w:lvl>
    <w:lvl w:ilvl="8" w:tplc="5AFCCB30" w:tentative="1">
      <w:start w:val="1"/>
      <w:numFmt w:val="bullet"/>
      <w:lvlText w:val=""/>
      <w:lvlJc w:val="left"/>
      <w:pPr>
        <w:tabs>
          <w:tab w:val="num" w:pos="6480"/>
        </w:tabs>
        <w:ind w:left="6480" w:hanging="360"/>
      </w:pPr>
      <w:rPr>
        <w:rFonts w:ascii="Wingdings 2" w:hAnsi="Wingdings 2" w:hint="default"/>
      </w:rPr>
    </w:lvl>
  </w:abstractNum>
  <w:abstractNum w:abstractNumId="16">
    <w:nsid w:val="24F62D1E"/>
    <w:multiLevelType w:val="hybridMultilevel"/>
    <w:tmpl w:val="2E3AF79C"/>
    <w:lvl w:ilvl="0" w:tplc="C024BBB4">
      <w:start w:val="1"/>
      <w:numFmt w:val="bullet"/>
      <w:lvlText w:val="-"/>
      <w:lvlJc w:val="left"/>
      <w:pPr>
        <w:tabs>
          <w:tab w:val="num" w:pos="720"/>
        </w:tabs>
        <w:ind w:left="720" w:hanging="360"/>
      </w:pPr>
      <w:rPr>
        <w:rFonts w:ascii="Times New Roman" w:hAnsi="Times New Roman" w:hint="default"/>
      </w:rPr>
    </w:lvl>
    <w:lvl w:ilvl="1" w:tplc="7910D634" w:tentative="1">
      <w:start w:val="1"/>
      <w:numFmt w:val="bullet"/>
      <w:lvlText w:val="-"/>
      <w:lvlJc w:val="left"/>
      <w:pPr>
        <w:tabs>
          <w:tab w:val="num" w:pos="1440"/>
        </w:tabs>
        <w:ind w:left="1440" w:hanging="360"/>
      </w:pPr>
      <w:rPr>
        <w:rFonts w:ascii="Times New Roman" w:hAnsi="Times New Roman" w:hint="default"/>
      </w:rPr>
    </w:lvl>
    <w:lvl w:ilvl="2" w:tplc="1C3C7F92" w:tentative="1">
      <w:start w:val="1"/>
      <w:numFmt w:val="bullet"/>
      <w:lvlText w:val="-"/>
      <w:lvlJc w:val="left"/>
      <w:pPr>
        <w:tabs>
          <w:tab w:val="num" w:pos="2160"/>
        </w:tabs>
        <w:ind w:left="2160" w:hanging="360"/>
      </w:pPr>
      <w:rPr>
        <w:rFonts w:ascii="Times New Roman" w:hAnsi="Times New Roman" w:hint="default"/>
      </w:rPr>
    </w:lvl>
    <w:lvl w:ilvl="3" w:tplc="6220EA9C" w:tentative="1">
      <w:start w:val="1"/>
      <w:numFmt w:val="bullet"/>
      <w:lvlText w:val="-"/>
      <w:lvlJc w:val="left"/>
      <w:pPr>
        <w:tabs>
          <w:tab w:val="num" w:pos="2880"/>
        </w:tabs>
        <w:ind w:left="2880" w:hanging="360"/>
      </w:pPr>
      <w:rPr>
        <w:rFonts w:ascii="Times New Roman" w:hAnsi="Times New Roman" w:hint="default"/>
      </w:rPr>
    </w:lvl>
    <w:lvl w:ilvl="4" w:tplc="FDFAF2DA" w:tentative="1">
      <w:start w:val="1"/>
      <w:numFmt w:val="bullet"/>
      <w:lvlText w:val="-"/>
      <w:lvlJc w:val="left"/>
      <w:pPr>
        <w:tabs>
          <w:tab w:val="num" w:pos="3600"/>
        </w:tabs>
        <w:ind w:left="3600" w:hanging="360"/>
      </w:pPr>
      <w:rPr>
        <w:rFonts w:ascii="Times New Roman" w:hAnsi="Times New Roman" w:hint="default"/>
      </w:rPr>
    </w:lvl>
    <w:lvl w:ilvl="5" w:tplc="5986D56E" w:tentative="1">
      <w:start w:val="1"/>
      <w:numFmt w:val="bullet"/>
      <w:lvlText w:val="-"/>
      <w:lvlJc w:val="left"/>
      <w:pPr>
        <w:tabs>
          <w:tab w:val="num" w:pos="4320"/>
        </w:tabs>
        <w:ind w:left="4320" w:hanging="360"/>
      </w:pPr>
      <w:rPr>
        <w:rFonts w:ascii="Times New Roman" w:hAnsi="Times New Roman" w:hint="default"/>
      </w:rPr>
    </w:lvl>
    <w:lvl w:ilvl="6" w:tplc="6C2A1950" w:tentative="1">
      <w:start w:val="1"/>
      <w:numFmt w:val="bullet"/>
      <w:lvlText w:val="-"/>
      <w:lvlJc w:val="left"/>
      <w:pPr>
        <w:tabs>
          <w:tab w:val="num" w:pos="5040"/>
        </w:tabs>
        <w:ind w:left="5040" w:hanging="360"/>
      </w:pPr>
      <w:rPr>
        <w:rFonts w:ascii="Times New Roman" w:hAnsi="Times New Roman" w:hint="default"/>
      </w:rPr>
    </w:lvl>
    <w:lvl w:ilvl="7" w:tplc="56F209C0" w:tentative="1">
      <w:start w:val="1"/>
      <w:numFmt w:val="bullet"/>
      <w:lvlText w:val="-"/>
      <w:lvlJc w:val="left"/>
      <w:pPr>
        <w:tabs>
          <w:tab w:val="num" w:pos="5760"/>
        </w:tabs>
        <w:ind w:left="5760" w:hanging="360"/>
      </w:pPr>
      <w:rPr>
        <w:rFonts w:ascii="Times New Roman" w:hAnsi="Times New Roman" w:hint="default"/>
      </w:rPr>
    </w:lvl>
    <w:lvl w:ilvl="8" w:tplc="6C462AD6"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60A0DE6"/>
    <w:multiLevelType w:val="hybridMultilevel"/>
    <w:tmpl w:val="CF8020DC"/>
    <w:lvl w:ilvl="0" w:tplc="E92AABE2">
      <w:start w:val="1"/>
      <w:numFmt w:val="bullet"/>
      <w:lvlText w:val=""/>
      <w:lvlJc w:val="left"/>
      <w:pPr>
        <w:tabs>
          <w:tab w:val="num" w:pos="720"/>
        </w:tabs>
        <w:ind w:left="720" w:hanging="360"/>
      </w:pPr>
      <w:rPr>
        <w:rFonts w:ascii="Wingdings 2" w:hAnsi="Wingdings 2" w:hint="default"/>
      </w:rPr>
    </w:lvl>
    <w:lvl w:ilvl="1" w:tplc="76700BF2">
      <w:start w:val="426"/>
      <w:numFmt w:val="bullet"/>
      <w:lvlText w:val=""/>
      <w:lvlJc w:val="left"/>
      <w:pPr>
        <w:tabs>
          <w:tab w:val="num" w:pos="1440"/>
        </w:tabs>
        <w:ind w:left="1440" w:hanging="360"/>
      </w:pPr>
      <w:rPr>
        <w:rFonts w:ascii="Wingdings" w:hAnsi="Wingdings" w:hint="default"/>
      </w:rPr>
    </w:lvl>
    <w:lvl w:ilvl="2" w:tplc="A9D4AF48" w:tentative="1">
      <w:start w:val="1"/>
      <w:numFmt w:val="bullet"/>
      <w:lvlText w:val=""/>
      <w:lvlJc w:val="left"/>
      <w:pPr>
        <w:tabs>
          <w:tab w:val="num" w:pos="2160"/>
        </w:tabs>
        <w:ind w:left="2160" w:hanging="360"/>
      </w:pPr>
      <w:rPr>
        <w:rFonts w:ascii="Wingdings 2" w:hAnsi="Wingdings 2" w:hint="default"/>
      </w:rPr>
    </w:lvl>
    <w:lvl w:ilvl="3" w:tplc="0B2E559E" w:tentative="1">
      <w:start w:val="1"/>
      <w:numFmt w:val="bullet"/>
      <w:lvlText w:val=""/>
      <w:lvlJc w:val="left"/>
      <w:pPr>
        <w:tabs>
          <w:tab w:val="num" w:pos="2880"/>
        </w:tabs>
        <w:ind w:left="2880" w:hanging="360"/>
      </w:pPr>
      <w:rPr>
        <w:rFonts w:ascii="Wingdings 2" w:hAnsi="Wingdings 2" w:hint="default"/>
      </w:rPr>
    </w:lvl>
    <w:lvl w:ilvl="4" w:tplc="FD36CDAE" w:tentative="1">
      <w:start w:val="1"/>
      <w:numFmt w:val="bullet"/>
      <w:lvlText w:val=""/>
      <w:lvlJc w:val="left"/>
      <w:pPr>
        <w:tabs>
          <w:tab w:val="num" w:pos="3600"/>
        </w:tabs>
        <w:ind w:left="3600" w:hanging="360"/>
      </w:pPr>
      <w:rPr>
        <w:rFonts w:ascii="Wingdings 2" w:hAnsi="Wingdings 2" w:hint="default"/>
      </w:rPr>
    </w:lvl>
    <w:lvl w:ilvl="5" w:tplc="32D8E8AC" w:tentative="1">
      <w:start w:val="1"/>
      <w:numFmt w:val="bullet"/>
      <w:lvlText w:val=""/>
      <w:lvlJc w:val="left"/>
      <w:pPr>
        <w:tabs>
          <w:tab w:val="num" w:pos="4320"/>
        </w:tabs>
        <w:ind w:left="4320" w:hanging="360"/>
      </w:pPr>
      <w:rPr>
        <w:rFonts w:ascii="Wingdings 2" w:hAnsi="Wingdings 2" w:hint="default"/>
      </w:rPr>
    </w:lvl>
    <w:lvl w:ilvl="6" w:tplc="B238AE86" w:tentative="1">
      <w:start w:val="1"/>
      <w:numFmt w:val="bullet"/>
      <w:lvlText w:val=""/>
      <w:lvlJc w:val="left"/>
      <w:pPr>
        <w:tabs>
          <w:tab w:val="num" w:pos="5040"/>
        </w:tabs>
        <w:ind w:left="5040" w:hanging="360"/>
      </w:pPr>
      <w:rPr>
        <w:rFonts w:ascii="Wingdings 2" w:hAnsi="Wingdings 2" w:hint="default"/>
      </w:rPr>
    </w:lvl>
    <w:lvl w:ilvl="7" w:tplc="D3FAC162" w:tentative="1">
      <w:start w:val="1"/>
      <w:numFmt w:val="bullet"/>
      <w:lvlText w:val=""/>
      <w:lvlJc w:val="left"/>
      <w:pPr>
        <w:tabs>
          <w:tab w:val="num" w:pos="5760"/>
        </w:tabs>
        <w:ind w:left="5760" w:hanging="360"/>
      </w:pPr>
      <w:rPr>
        <w:rFonts w:ascii="Wingdings 2" w:hAnsi="Wingdings 2" w:hint="default"/>
      </w:rPr>
    </w:lvl>
    <w:lvl w:ilvl="8" w:tplc="47D8B6CC" w:tentative="1">
      <w:start w:val="1"/>
      <w:numFmt w:val="bullet"/>
      <w:lvlText w:val=""/>
      <w:lvlJc w:val="left"/>
      <w:pPr>
        <w:tabs>
          <w:tab w:val="num" w:pos="6480"/>
        </w:tabs>
        <w:ind w:left="6480" w:hanging="360"/>
      </w:pPr>
      <w:rPr>
        <w:rFonts w:ascii="Wingdings 2" w:hAnsi="Wingdings 2" w:hint="default"/>
      </w:rPr>
    </w:lvl>
  </w:abstractNum>
  <w:abstractNum w:abstractNumId="18">
    <w:nsid w:val="27B625DB"/>
    <w:multiLevelType w:val="hybridMultilevel"/>
    <w:tmpl w:val="D36A1008"/>
    <w:lvl w:ilvl="0" w:tplc="6A9430D0">
      <w:start w:val="1"/>
      <w:numFmt w:val="bullet"/>
      <w:lvlText w:val="-"/>
      <w:lvlJc w:val="left"/>
      <w:pPr>
        <w:tabs>
          <w:tab w:val="num" w:pos="720"/>
        </w:tabs>
        <w:ind w:left="720" w:hanging="360"/>
      </w:pPr>
      <w:rPr>
        <w:rFonts w:ascii="Times New Roman" w:hAnsi="Times New Roman" w:hint="default"/>
      </w:rPr>
    </w:lvl>
    <w:lvl w:ilvl="1" w:tplc="F6FCEB56" w:tentative="1">
      <w:start w:val="1"/>
      <w:numFmt w:val="bullet"/>
      <w:lvlText w:val="-"/>
      <w:lvlJc w:val="left"/>
      <w:pPr>
        <w:tabs>
          <w:tab w:val="num" w:pos="1440"/>
        </w:tabs>
        <w:ind w:left="1440" w:hanging="360"/>
      </w:pPr>
      <w:rPr>
        <w:rFonts w:ascii="Times New Roman" w:hAnsi="Times New Roman" w:hint="default"/>
      </w:rPr>
    </w:lvl>
    <w:lvl w:ilvl="2" w:tplc="C20E1EAA" w:tentative="1">
      <w:start w:val="1"/>
      <w:numFmt w:val="bullet"/>
      <w:lvlText w:val="-"/>
      <w:lvlJc w:val="left"/>
      <w:pPr>
        <w:tabs>
          <w:tab w:val="num" w:pos="2160"/>
        </w:tabs>
        <w:ind w:left="2160" w:hanging="360"/>
      </w:pPr>
      <w:rPr>
        <w:rFonts w:ascii="Times New Roman" w:hAnsi="Times New Roman" w:hint="default"/>
      </w:rPr>
    </w:lvl>
    <w:lvl w:ilvl="3" w:tplc="B66CBE10" w:tentative="1">
      <w:start w:val="1"/>
      <w:numFmt w:val="bullet"/>
      <w:lvlText w:val="-"/>
      <w:lvlJc w:val="left"/>
      <w:pPr>
        <w:tabs>
          <w:tab w:val="num" w:pos="2880"/>
        </w:tabs>
        <w:ind w:left="2880" w:hanging="360"/>
      </w:pPr>
      <w:rPr>
        <w:rFonts w:ascii="Times New Roman" w:hAnsi="Times New Roman" w:hint="default"/>
      </w:rPr>
    </w:lvl>
    <w:lvl w:ilvl="4" w:tplc="EC308DCE" w:tentative="1">
      <w:start w:val="1"/>
      <w:numFmt w:val="bullet"/>
      <w:lvlText w:val="-"/>
      <w:lvlJc w:val="left"/>
      <w:pPr>
        <w:tabs>
          <w:tab w:val="num" w:pos="3600"/>
        </w:tabs>
        <w:ind w:left="3600" w:hanging="360"/>
      </w:pPr>
      <w:rPr>
        <w:rFonts w:ascii="Times New Roman" w:hAnsi="Times New Roman" w:hint="default"/>
      </w:rPr>
    </w:lvl>
    <w:lvl w:ilvl="5" w:tplc="78E20518" w:tentative="1">
      <w:start w:val="1"/>
      <w:numFmt w:val="bullet"/>
      <w:lvlText w:val="-"/>
      <w:lvlJc w:val="left"/>
      <w:pPr>
        <w:tabs>
          <w:tab w:val="num" w:pos="4320"/>
        </w:tabs>
        <w:ind w:left="4320" w:hanging="360"/>
      </w:pPr>
      <w:rPr>
        <w:rFonts w:ascii="Times New Roman" w:hAnsi="Times New Roman" w:hint="default"/>
      </w:rPr>
    </w:lvl>
    <w:lvl w:ilvl="6" w:tplc="DE7CE0A4" w:tentative="1">
      <w:start w:val="1"/>
      <w:numFmt w:val="bullet"/>
      <w:lvlText w:val="-"/>
      <w:lvlJc w:val="left"/>
      <w:pPr>
        <w:tabs>
          <w:tab w:val="num" w:pos="5040"/>
        </w:tabs>
        <w:ind w:left="5040" w:hanging="360"/>
      </w:pPr>
      <w:rPr>
        <w:rFonts w:ascii="Times New Roman" w:hAnsi="Times New Roman" w:hint="default"/>
      </w:rPr>
    </w:lvl>
    <w:lvl w:ilvl="7" w:tplc="A7F882A8" w:tentative="1">
      <w:start w:val="1"/>
      <w:numFmt w:val="bullet"/>
      <w:lvlText w:val="-"/>
      <w:lvlJc w:val="left"/>
      <w:pPr>
        <w:tabs>
          <w:tab w:val="num" w:pos="5760"/>
        </w:tabs>
        <w:ind w:left="5760" w:hanging="360"/>
      </w:pPr>
      <w:rPr>
        <w:rFonts w:ascii="Times New Roman" w:hAnsi="Times New Roman" w:hint="default"/>
      </w:rPr>
    </w:lvl>
    <w:lvl w:ilvl="8" w:tplc="0D40B7E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86A2A44"/>
    <w:multiLevelType w:val="hybridMultilevel"/>
    <w:tmpl w:val="355A4872"/>
    <w:lvl w:ilvl="0" w:tplc="BF8ACCF8">
      <w:start w:val="1"/>
      <w:numFmt w:val="bullet"/>
      <w:lvlText w:val="•"/>
      <w:lvlJc w:val="left"/>
      <w:pPr>
        <w:tabs>
          <w:tab w:val="num" w:pos="720"/>
        </w:tabs>
        <w:ind w:left="720" w:hanging="360"/>
      </w:pPr>
      <w:rPr>
        <w:rFonts w:ascii="Arial" w:hAnsi="Arial" w:hint="default"/>
      </w:rPr>
    </w:lvl>
    <w:lvl w:ilvl="1" w:tplc="F48E7394" w:tentative="1">
      <w:start w:val="1"/>
      <w:numFmt w:val="bullet"/>
      <w:lvlText w:val="•"/>
      <w:lvlJc w:val="left"/>
      <w:pPr>
        <w:tabs>
          <w:tab w:val="num" w:pos="1440"/>
        </w:tabs>
        <w:ind w:left="1440" w:hanging="360"/>
      </w:pPr>
      <w:rPr>
        <w:rFonts w:ascii="Arial" w:hAnsi="Arial" w:hint="default"/>
      </w:rPr>
    </w:lvl>
    <w:lvl w:ilvl="2" w:tplc="4E4C10F2" w:tentative="1">
      <w:start w:val="1"/>
      <w:numFmt w:val="bullet"/>
      <w:lvlText w:val="•"/>
      <w:lvlJc w:val="left"/>
      <w:pPr>
        <w:tabs>
          <w:tab w:val="num" w:pos="2160"/>
        </w:tabs>
        <w:ind w:left="2160" w:hanging="360"/>
      </w:pPr>
      <w:rPr>
        <w:rFonts w:ascii="Arial" w:hAnsi="Arial" w:hint="default"/>
      </w:rPr>
    </w:lvl>
    <w:lvl w:ilvl="3" w:tplc="6E900F8E" w:tentative="1">
      <w:start w:val="1"/>
      <w:numFmt w:val="bullet"/>
      <w:lvlText w:val="•"/>
      <w:lvlJc w:val="left"/>
      <w:pPr>
        <w:tabs>
          <w:tab w:val="num" w:pos="2880"/>
        </w:tabs>
        <w:ind w:left="2880" w:hanging="360"/>
      </w:pPr>
      <w:rPr>
        <w:rFonts w:ascii="Arial" w:hAnsi="Arial" w:hint="default"/>
      </w:rPr>
    </w:lvl>
    <w:lvl w:ilvl="4" w:tplc="0D90D090" w:tentative="1">
      <w:start w:val="1"/>
      <w:numFmt w:val="bullet"/>
      <w:lvlText w:val="•"/>
      <w:lvlJc w:val="left"/>
      <w:pPr>
        <w:tabs>
          <w:tab w:val="num" w:pos="3600"/>
        </w:tabs>
        <w:ind w:left="3600" w:hanging="360"/>
      </w:pPr>
      <w:rPr>
        <w:rFonts w:ascii="Arial" w:hAnsi="Arial" w:hint="default"/>
      </w:rPr>
    </w:lvl>
    <w:lvl w:ilvl="5" w:tplc="AEB049B8" w:tentative="1">
      <w:start w:val="1"/>
      <w:numFmt w:val="bullet"/>
      <w:lvlText w:val="•"/>
      <w:lvlJc w:val="left"/>
      <w:pPr>
        <w:tabs>
          <w:tab w:val="num" w:pos="4320"/>
        </w:tabs>
        <w:ind w:left="4320" w:hanging="360"/>
      </w:pPr>
      <w:rPr>
        <w:rFonts w:ascii="Arial" w:hAnsi="Arial" w:hint="default"/>
      </w:rPr>
    </w:lvl>
    <w:lvl w:ilvl="6" w:tplc="857EC138" w:tentative="1">
      <w:start w:val="1"/>
      <w:numFmt w:val="bullet"/>
      <w:lvlText w:val="•"/>
      <w:lvlJc w:val="left"/>
      <w:pPr>
        <w:tabs>
          <w:tab w:val="num" w:pos="5040"/>
        </w:tabs>
        <w:ind w:left="5040" w:hanging="360"/>
      </w:pPr>
      <w:rPr>
        <w:rFonts w:ascii="Arial" w:hAnsi="Arial" w:hint="default"/>
      </w:rPr>
    </w:lvl>
    <w:lvl w:ilvl="7" w:tplc="F4B8D102" w:tentative="1">
      <w:start w:val="1"/>
      <w:numFmt w:val="bullet"/>
      <w:lvlText w:val="•"/>
      <w:lvlJc w:val="left"/>
      <w:pPr>
        <w:tabs>
          <w:tab w:val="num" w:pos="5760"/>
        </w:tabs>
        <w:ind w:left="5760" w:hanging="360"/>
      </w:pPr>
      <w:rPr>
        <w:rFonts w:ascii="Arial" w:hAnsi="Arial" w:hint="default"/>
      </w:rPr>
    </w:lvl>
    <w:lvl w:ilvl="8" w:tplc="C68EDDE6" w:tentative="1">
      <w:start w:val="1"/>
      <w:numFmt w:val="bullet"/>
      <w:lvlText w:val="•"/>
      <w:lvlJc w:val="left"/>
      <w:pPr>
        <w:tabs>
          <w:tab w:val="num" w:pos="6480"/>
        </w:tabs>
        <w:ind w:left="6480" w:hanging="360"/>
      </w:pPr>
      <w:rPr>
        <w:rFonts w:ascii="Arial" w:hAnsi="Arial" w:hint="default"/>
      </w:rPr>
    </w:lvl>
  </w:abstractNum>
  <w:abstractNum w:abstractNumId="20">
    <w:nsid w:val="2A5374D6"/>
    <w:multiLevelType w:val="hybridMultilevel"/>
    <w:tmpl w:val="0F58E80C"/>
    <w:lvl w:ilvl="0" w:tplc="B54CB8CC">
      <w:start w:val="1"/>
      <w:numFmt w:val="bullet"/>
      <w:lvlText w:val=""/>
      <w:lvlJc w:val="left"/>
      <w:pPr>
        <w:tabs>
          <w:tab w:val="num" w:pos="360"/>
        </w:tabs>
        <w:ind w:left="360" w:hanging="360"/>
      </w:pPr>
      <w:rPr>
        <w:rFonts w:ascii="Wingdings 2" w:hAnsi="Wingdings 2" w:hint="default"/>
      </w:rPr>
    </w:lvl>
    <w:lvl w:ilvl="1" w:tplc="E42042EC" w:tentative="1">
      <w:start w:val="1"/>
      <w:numFmt w:val="bullet"/>
      <w:lvlText w:val=""/>
      <w:lvlJc w:val="left"/>
      <w:pPr>
        <w:tabs>
          <w:tab w:val="num" w:pos="1080"/>
        </w:tabs>
        <w:ind w:left="1080" w:hanging="360"/>
      </w:pPr>
      <w:rPr>
        <w:rFonts w:ascii="Wingdings 2" w:hAnsi="Wingdings 2" w:hint="default"/>
      </w:rPr>
    </w:lvl>
    <w:lvl w:ilvl="2" w:tplc="EA3479CC" w:tentative="1">
      <w:start w:val="1"/>
      <w:numFmt w:val="bullet"/>
      <w:lvlText w:val=""/>
      <w:lvlJc w:val="left"/>
      <w:pPr>
        <w:tabs>
          <w:tab w:val="num" w:pos="1800"/>
        </w:tabs>
        <w:ind w:left="1800" w:hanging="360"/>
      </w:pPr>
      <w:rPr>
        <w:rFonts w:ascii="Wingdings 2" w:hAnsi="Wingdings 2" w:hint="default"/>
      </w:rPr>
    </w:lvl>
    <w:lvl w:ilvl="3" w:tplc="1CECEFB2" w:tentative="1">
      <w:start w:val="1"/>
      <w:numFmt w:val="bullet"/>
      <w:lvlText w:val=""/>
      <w:lvlJc w:val="left"/>
      <w:pPr>
        <w:tabs>
          <w:tab w:val="num" w:pos="2520"/>
        </w:tabs>
        <w:ind w:left="2520" w:hanging="360"/>
      </w:pPr>
      <w:rPr>
        <w:rFonts w:ascii="Wingdings 2" w:hAnsi="Wingdings 2" w:hint="default"/>
      </w:rPr>
    </w:lvl>
    <w:lvl w:ilvl="4" w:tplc="4508CBE8" w:tentative="1">
      <w:start w:val="1"/>
      <w:numFmt w:val="bullet"/>
      <w:lvlText w:val=""/>
      <w:lvlJc w:val="left"/>
      <w:pPr>
        <w:tabs>
          <w:tab w:val="num" w:pos="3240"/>
        </w:tabs>
        <w:ind w:left="3240" w:hanging="360"/>
      </w:pPr>
      <w:rPr>
        <w:rFonts w:ascii="Wingdings 2" w:hAnsi="Wingdings 2" w:hint="default"/>
      </w:rPr>
    </w:lvl>
    <w:lvl w:ilvl="5" w:tplc="3D3A4CA0" w:tentative="1">
      <w:start w:val="1"/>
      <w:numFmt w:val="bullet"/>
      <w:lvlText w:val=""/>
      <w:lvlJc w:val="left"/>
      <w:pPr>
        <w:tabs>
          <w:tab w:val="num" w:pos="3960"/>
        </w:tabs>
        <w:ind w:left="3960" w:hanging="360"/>
      </w:pPr>
      <w:rPr>
        <w:rFonts w:ascii="Wingdings 2" w:hAnsi="Wingdings 2" w:hint="default"/>
      </w:rPr>
    </w:lvl>
    <w:lvl w:ilvl="6" w:tplc="044E6212" w:tentative="1">
      <w:start w:val="1"/>
      <w:numFmt w:val="bullet"/>
      <w:lvlText w:val=""/>
      <w:lvlJc w:val="left"/>
      <w:pPr>
        <w:tabs>
          <w:tab w:val="num" w:pos="4680"/>
        </w:tabs>
        <w:ind w:left="4680" w:hanging="360"/>
      </w:pPr>
      <w:rPr>
        <w:rFonts w:ascii="Wingdings 2" w:hAnsi="Wingdings 2" w:hint="default"/>
      </w:rPr>
    </w:lvl>
    <w:lvl w:ilvl="7" w:tplc="EBDE35AC" w:tentative="1">
      <w:start w:val="1"/>
      <w:numFmt w:val="bullet"/>
      <w:lvlText w:val=""/>
      <w:lvlJc w:val="left"/>
      <w:pPr>
        <w:tabs>
          <w:tab w:val="num" w:pos="5400"/>
        </w:tabs>
        <w:ind w:left="5400" w:hanging="360"/>
      </w:pPr>
      <w:rPr>
        <w:rFonts w:ascii="Wingdings 2" w:hAnsi="Wingdings 2" w:hint="default"/>
      </w:rPr>
    </w:lvl>
    <w:lvl w:ilvl="8" w:tplc="905A67AE" w:tentative="1">
      <w:start w:val="1"/>
      <w:numFmt w:val="bullet"/>
      <w:lvlText w:val=""/>
      <w:lvlJc w:val="left"/>
      <w:pPr>
        <w:tabs>
          <w:tab w:val="num" w:pos="6120"/>
        </w:tabs>
        <w:ind w:left="6120" w:hanging="360"/>
      </w:pPr>
      <w:rPr>
        <w:rFonts w:ascii="Wingdings 2" w:hAnsi="Wingdings 2" w:hint="default"/>
      </w:rPr>
    </w:lvl>
  </w:abstractNum>
  <w:abstractNum w:abstractNumId="21">
    <w:nsid w:val="2D351778"/>
    <w:multiLevelType w:val="hybridMultilevel"/>
    <w:tmpl w:val="30CEBF68"/>
    <w:lvl w:ilvl="0" w:tplc="8CA05B40">
      <w:start w:val="1"/>
      <w:numFmt w:val="bullet"/>
      <w:lvlText w:val=""/>
      <w:lvlJc w:val="left"/>
      <w:pPr>
        <w:tabs>
          <w:tab w:val="num" w:pos="720"/>
        </w:tabs>
        <w:ind w:left="720" w:hanging="360"/>
      </w:pPr>
      <w:rPr>
        <w:rFonts w:ascii="Wingdings 2" w:hAnsi="Wingdings 2" w:hint="default"/>
      </w:rPr>
    </w:lvl>
    <w:lvl w:ilvl="1" w:tplc="0BB6B334" w:tentative="1">
      <w:start w:val="1"/>
      <w:numFmt w:val="bullet"/>
      <w:lvlText w:val=""/>
      <w:lvlJc w:val="left"/>
      <w:pPr>
        <w:tabs>
          <w:tab w:val="num" w:pos="1440"/>
        </w:tabs>
        <w:ind w:left="1440" w:hanging="360"/>
      </w:pPr>
      <w:rPr>
        <w:rFonts w:ascii="Wingdings 2" w:hAnsi="Wingdings 2" w:hint="default"/>
      </w:rPr>
    </w:lvl>
    <w:lvl w:ilvl="2" w:tplc="5DE6A29A" w:tentative="1">
      <w:start w:val="1"/>
      <w:numFmt w:val="bullet"/>
      <w:lvlText w:val=""/>
      <w:lvlJc w:val="left"/>
      <w:pPr>
        <w:tabs>
          <w:tab w:val="num" w:pos="2160"/>
        </w:tabs>
        <w:ind w:left="2160" w:hanging="360"/>
      </w:pPr>
      <w:rPr>
        <w:rFonts w:ascii="Wingdings 2" w:hAnsi="Wingdings 2" w:hint="default"/>
      </w:rPr>
    </w:lvl>
    <w:lvl w:ilvl="3" w:tplc="76E0FDC2" w:tentative="1">
      <w:start w:val="1"/>
      <w:numFmt w:val="bullet"/>
      <w:lvlText w:val=""/>
      <w:lvlJc w:val="left"/>
      <w:pPr>
        <w:tabs>
          <w:tab w:val="num" w:pos="2880"/>
        </w:tabs>
        <w:ind w:left="2880" w:hanging="360"/>
      </w:pPr>
      <w:rPr>
        <w:rFonts w:ascii="Wingdings 2" w:hAnsi="Wingdings 2" w:hint="default"/>
      </w:rPr>
    </w:lvl>
    <w:lvl w:ilvl="4" w:tplc="C1602982" w:tentative="1">
      <w:start w:val="1"/>
      <w:numFmt w:val="bullet"/>
      <w:lvlText w:val=""/>
      <w:lvlJc w:val="left"/>
      <w:pPr>
        <w:tabs>
          <w:tab w:val="num" w:pos="3600"/>
        </w:tabs>
        <w:ind w:left="3600" w:hanging="360"/>
      </w:pPr>
      <w:rPr>
        <w:rFonts w:ascii="Wingdings 2" w:hAnsi="Wingdings 2" w:hint="default"/>
      </w:rPr>
    </w:lvl>
    <w:lvl w:ilvl="5" w:tplc="B0BE1230" w:tentative="1">
      <w:start w:val="1"/>
      <w:numFmt w:val="bullet"/>
      <w:lvlText w:val=""/>
      <w:lvlJc w:val="left"/>
      <w:pPr>
        <w:tabs>
          <w:tab w:val="num" w:pos="4320"/>
        </w:tabs>
        <w:ind w:left="4320" w:hanging="360"/>
      </w:pPr>
      <w:rPr>
        <w:rFonts w:ascii="Wingdings 2" w:hAnsi="Wingdings 2" w:hint="default"/>
      </w:rPr>
    </w:lvl>
    <w:lvl w:ilvl="6" w:tplc="1C729928" w:tentative="1">
      <w:start w:val="1"/>
      <w:numFmt w:val="bullet"/>
      <w:lvlText w:val=""/>
      <w:lvlJc w:val="left"/>
      <w:pPr>
        <w:tabs>
          <w:tab w:val="num" w:pos="5040"/>
        </w:tabs>
        <w:ind w:left="5040" w:hanging="360"/>
      </w:pPr>
      <w:rPr>
        <w:rFonts w:ascii="Wingdings 2" w:hAnsi="Wingdings 2" w:hint="default"/>
      </w:rPr>
    </w:lvl>
    <w:lvl w:ilvl="7" w:tplc="41ACD52A" w:tentative="1">
      <w:start w:val="1"/>
      <w:numFmt w:val="bullet"/>
      <w:lvlText w:val=""/>
      <w:lvlJc w:val="left"/>
      <w:pPr>
        <w:tabs>
          <w:tab w:val="num" w:pos="5760"/>
        </w:tabs>
        <w:ind w:left="5760" w:hanging="360"/>
      </w:pPr>
      <w:rPr>
        <w:rFonts w:ascii="Wingdings 2" w:hAnsi="Wingdings 2" w:hint="default"/>
      </w:rPr>
    </w:lvl>
    <w:lvl w:ilvl="8" w:tplc="2D821C22" w:tentative="1">
      <w:start w:val="1"/>
      <w:numFmt w:val="bullet"/>
      <w:lvlText w:val=""/>
      <w:lvlJc w:val="left"/>
      <w:pPr>
        <w:tabs>
          <w:tab w:val="num" w:pos="6480"/>
        </w:tabs>
        <w:ind w:left="6480" w:hanging="360"/>
      </w:pPr>
      <w:rPr>
        <w:rFonts w:ascii="Wingdings 2" w:hAnsi="Wingdings 2" w:hint="default"/>
      </w:rPr>
    </w:lvl>
  </w:abstractNum>
  <w:abstractNum w:abstractNumId="22">
    <w:nsid w:val="308529A3"/>
    <w:multiLevelType w:val="hybridMultilevel"/>
    <w:tmpl w:val="300C9DCC"/>
    <w:lvl w:ilvl="0" w:tplc="45AE8BEE">
      <w:start w:val="1"/>
      <w:numFmt w:val="bullet"/>
      <w:lvlText w:val=""/>
      <w:lvlJc w:val="left"/>
      <w:pPr>
        <w:tabs>
          <w:tab w:val="num" w:pos="720"/>
        </w:tabs>
        <w:ind w:left="720" w:hanging="360"/>
      </w:pPr>
      <w:rPr>
        <w:rFonts w:ascii="Wingdings 2" w:hAnsi="Wingdings 2" w:hint="default"/>
      </w:rPr>
    </w:lvl>
    <w:lvl w:ilvl="1" w:tplc="97D426BC" w:tentative="1">
      <w:start w:val="1"/>
      <w:numFmt w:val="bullet"/>
      <w:lvlText w:val=""/>
      <w:lvlJc w:val="left"/>
      <w:pPr>
        <w:tabs>
          <w:tab w:val="num" w:pos="1440"/>
        </w:tabs>
        <w:ind w:left="1440" w:hanging="360"/>
      </w:pPr>
      <w:rPr>
        <w:rFonts w:ascii="Wingdings 2" w:hAnsi="Wingdings 2" w:hint="default"/>
      </w:rPr>
    </w:lvl>
    <w:lvl w:ilvl="2" w:tplc="47E0CF00" w:tentative="1">
      <w:start w:val="1"/>
      <w:numFmt w:val="bullet"/>
      <w:lvlText w:val=""/>
      <w:lvlJc w:val="left"/>
      <w:pPr>
        <w:tabs>
          <w:tab w:val="num" w:pos="2160"/>
        </w:tabs>
        <w:ind w:left="2160" w:hanging="360"/>
      </w:pPr>
      <w:rPr>
        <w:rFonts w:ascii="Wingdings 2" w:hAnsi="Wingdings 2" w:hint="default"/>
      </w:rPr>
    </w:lvl>
    <w:lvl w:ilvl="3" w:tplc="DCF6837A" w:tentative="1">
      <w:start w:val="1"/>
      <w:numFmt w:val="bullet"/>
      <w:lvlText w:val=""/>
      <w:lvlJc w:val="left"/>
      <w:pPr>
        <w:tabs>
          <w:tab w:val="num" w:pos="2880"/>
        </w:tabs>
        <w:ind w:left="2880" w:hanging="360"/>
      </w:pPr>
      <w:rPr>
        <w:rFonts w:ascii="Wingdings 2" w:hAnsi="Wingdings 2" w:hint="default"/>
      </w:rPr>
    </w:lvl>
    <w:lvl w:ilvl="4" w:tplc="4F8C29FA" w:tentative="1">
      <w:start w:val="1"/>
      <w:numFmt w:val="bullet"/>
      <w:lvlText w:val=""/>
      <w:lvlJc w:val="left"/>
      <w:pPr>
        <w:tabs>
          <w:tab w:val="num" w:pos="3600"/>
        </w:tabs>
        <w:ind w:left="3600" w:hanging="360"/>
      </w:pPr>
      <w:rPr>
        <w:rFonts w:ascii="Wingdings 2" w:hAnsi="Wingdings 2" w:hint="default"/>
      </w:rPr>
    </w:lvl>
    <w:lvl w:ilvl="5" w:tplc="D5A00B92" w:tentative="1">
      <w:start w:val="1"/>
      <w:numFmt w:val="bullet"/>
      <w:lvlText w:val=""/>
      <w:lvlJc w:val="left"/>
      <w:pPr>
        <w:tabs>
          <w:tab w:val="num" w:pos="4320"/>
        </w:tabs>
        <w:ind w:left="4320" w:hanging="360"/>
      </w:pPr>
      <w:rPr>
        <w:rFonts w:ascii="Wingdings 2" w:hAnsi="Wingdings 2" w:hint="default"/>
      </w:rPr>
    </w:lvl>
    <w:lvl w:ilvl="6" w:tplc="33B28F12" w:tentative="1">
      <w:start w:val="1"/>
      <w:numFmt w:val="bullet"/>
      <w:lvlText w:val=""/>
      <w:lvlJc w:val="left"/>
      <w:pPr>
        <w:tabs>
          <w:tab w:val="num" w:pos="5040"/>
        </w:tabs>
        <w:ind w:left="5040" w:hanging="360"/>
      </w:pPr>
      <w:rPr>
        <w:rFonts w:ascii="Wingdings 2" w:hAnsi="Wingdings 2" w:hint="default"/>
      </w:rPr>
    </w:lvl>
    <w:lvl w:ilvl="7" w:tplc="2EC0D77C" w:tentative="1">
      <w:start w:val="1"/>
      <w:numFmt w:val="bullet"/>
      <w:lvlText w:val=""/>
      <w:lvlJc w:val="left"/>
      <w:pPr>
        <w:tabs>
          <w:tab w:val="num" w:pos="5760"/>
        </w:tabs>
        <w:ind w:left="5760" w:hanging="360"/>
      </w:pPr>
      <w:rPr>
        <w:rFonts w:ascii="Wingdings 2" w:hAnsi="Wingdings 2" w:hint="default"/>
      </w:rPr>
    </w:lvl>
    <w:lvl w:ilvl="8" w:tplc="3CB09590" w:tentative="1">
      <w:start w:val="1"/>
      <w:numFmt w:val="bullet"/>
      <w:lvlText w:val=""/>
      <w:lvlJc w:val="left"/>
      <w:pPr>
        <w:tabs>
          <w:tab w:val="num" w:pos="6480"/>
        </w:tabs>
        <w:ind w:left="6480" w:hanging="360"/>
      </w:pPr>
      <w:rPr>
        <w:rFonts w:ascii="Wingdings 2" w:hAnsi="Wingdings 2" w:hint="default"/>
      </w:rPr>
    </w:lvl>
  </w:abstractNum>
  <w:abstractNum w:abstractNumId="23">
    <w:nsid w:val="33156130"/>
    <w:multiLevelType w:val="hybridMultilevel"/>
    <w:tmpl w:val="8240661C"/>
    <w:lvl w:ilvl="0" w:tplc="CCF217BC">
      <w:start w:val="1"/>
      <w:numFmt w:val="bullet"/>
      <w:lvlText w:val=""/>
      <w:lvlJc w:val="left"/>
      <w:pPr>
        <w:tabs>
          <w:tab w:val="num" w:pos="720"/>
        </w:tabs>
        <w:ind w:left="720" w:hanging="360"/>
      </w:pPr>
      <w:rPr>
        <w:rFonts w:ascii="Wingdings 2" w:hAnsi="Wingdings 2" w:hint="default"/>
      </w:rPr>
    </w:lvl>
    <w:lvl w:ilvl="1" w:tplc="D0C8151A" w:tentative="1">
      <w:start w:val="1"/>
      <w:numFmt w:val="bullet"/>
      <w:lvlText w:val=""/>
      <w:lvlJc w:val="left"/>
      <w:pPr>
        <w:tabs>
          <w:tab w:val="num" w:pos="1440"/>
        </w:tabs>
        <w:ind w:left="1440" w:hanging="360"/>
      </w:pPr>
      <w:rPr>
        <w:rFonts w:ascii="Wingdings 2" w:hAnsi="Wingdings 2" w:hint="default"/>
      </w:rPr>
    </w:lvl>
    <w:lvl w:ilvl="2" w:tplc="076E5826" w:tentative="1">
      <w:start w:val="1"/>
      <w:numFmt w:val="bullet"/>
      <w:lvlText w:val=""/>
      <w:lvlJc w:val="left"/>
      <w:pPr>
        <w:tabs>
          <w:tab w:val="num" w:pos="2160"/>
        </w:tabs>
        <w:ind w:left="2160" w:hanging="360"/>
      </w:pPr>
      <w:rPr>
        <w:rFonts w:ascii="Wingdings 2" w:hAnsi="Wingdings 2" w:hint="default"/>
      </w:rPr>
    </w:lvl>
    <w:lvl w:ilvl="3" w:tplc="0D0CDDB8" w:tentative="1">
      <w:start w:val="1"/>
      <w:numFmt w:val="bullet"/>
      <w:lvlText w:val=""/>
      <w:lvlJc w:val="left"/>
      <w:pPr>
        <w:tabs>
          <w:tab w:val="num" w:pos="2880"/>
        </w:tabs>
        <w:ind w:left="2880" w:hanging="360"/>
      </w:pPr>
      <w:rPr>
        <w:rFonts w:ascii="Wingdings 2" w:hAnsi="Wingdings 2" w:hint="default"/>
      </w:rPr>
    </w:lvl>
    <w:lvl w:ilvl="4" w:tplc="61D23462" w:tentative="1">
      <w:start w:val="1"/>
      <w:numFmt w:val="bullet"/>
      <w:lvlText w:val=""/>
      <w:lvlJc w:val="left"/>
      <w:pPr>
        <w:tabs>
          <w:tab w:val="num" w:pos="3600"/>
        </w:tabs>
        <w:ind w:left="3600" w:hanging="360"/>
      </w:pPr>
      <w:rPr>
        <w:rFonts w:ascii="Wingdings 2" w:hAnsi="Wingdings 2" w:hint="default"/>
      </w:rPr>
    </w:lvl>
    <w:lvl w:ilvl="5" w:tplc="218A2740" w:tentative="1">
      <w:start w:val="1"/>
      <w:numFmt w:val="bullet"/>
      <w:lvlText w:val=""/>
      <w:lvlJc w:val="left"/>
      <w:pPr>
        <w:tabs>
          <w:tab w:val="num" w:pos="4320"/>
        </w:tabs>
        <w:ind w:left="4320" w:hanging="360"/>
      </w:pPr>
      <w:rPr>
        <w:rFonts w:ascii="Wingdings 2" w:hAnsi="Wingdings 2" w:hint="default"/>
      </w:rPr>
    </w:lvl>
    <w:lvl w:ilvl="6" w:tplc="225A23A8" w:tentative="1">
      <w:start w:val="1"/>
      <w:numFmt w:val="bullet"/>
      <w:lvlText w:val=""/>
      <w:lvlJc w:val="left"/>
      <w:pPr>
        <w:tabs>
          <w:tab w:val="num" w:pos="5040"/>
        </w:tabs>
        <w:ind w:left="5040" w:hanging="360"/>
      </w:pPr>
      <w:rPr>
        <w:rFonts w:ascii="Wingdings 2" w:hAnsi="Wingdings 2" w:hint="default"/>
      </w:rPr>
    </w:lvl>
    <w:lvl w:ilvl="7" w:tplc="556A3472" w:tentative="1">
      <w:start w:val="1"/>
      <w:numFmt w:val="bullet"/>
      <w:lvlText w:val=""/>
      <w:lvlJc w:val="left"/>
      <w:pPr>
        <w:tabs>
          <w:tab w:val="num" w:pos="5760"/>
        </w:tabs>
        <w:ind w:left="5760" w:hanging="360"/>
      </w:pPr>
      <w:rPr>
        <w:rFonts w:ascii="Wingdings 2" w:hAnsi="Wingdings 2" w:hint="default"/>
      </w:rPr>
    </w:lvl>
    <w:lvl w:ilvl="8" w:tplc="6DCA73B4" w:tentative="1">
      <w:start w:val="1"/>
      <w:numFmt w:val="bullet"/>
      <w:lvlText w:val=""/>
      <w:lvlJc w:val="left"/>
      <w:pPr>
        <w:tabs>
          <w:tab w:val="num" w:pos="6480"/>
        </w:tabs>
        <w:ind w:left="6480" w:hanging="360"/>
      </w:pPr>
      <w:rPr>
        <w:rFonts w:ascii="Wingdings 2" w:hAnsi="Wingdings 2" w:hint="default"/>
      </w:rPr>
    </w:lvl>
  </w:abstractNum>
  <w:abstractNum w:abstractNumId="24">
    <w:nsid w:val="33311A17"/>
    <w:multiLevelType w:val="hybridMultilevel"/>
    <w:tmpl w:val="281CFD44"/>
    <w:lvl w:ilvl="0" w:tplc="E61A31D6">
      <w:start w:val="1"/>
      <w:numFmt w:val="bullet"/>
      <w:lvlText w:val=""/>
      <w:lvlJc w:val="left"/>
      <w:pPr>
        <w:tabs>
          <w:tab w:val="num" w:pos="720"/>
        </w:tabs>
        <w:ind w:left="720" w:hanging="360"/>
      </w:pPr>
      <w:rPr>
        <w:rFonts w:ascii="Wingdings 2" w:hAnsi="Wingdings 2" w:hint="default"/>
      </w:rPr>
    </w:lvl>
    <w:lvl w:ilvl="1" w:tplc="5600A6AA">
      <w:start w:val="426"/>
      <w:numFmt w:val="bullet"/>
      <w:lvlText w:val=""/>
      <w:lvlJc w:val="left"/>
      <w:pPr>
        <w:tabs>
          <w:tab w:val="num" w:pos="1440"/>
        </w:tabs>
        <w:ind w:left="1440" w:hanging="360"/>
      </w:pPr>
      <w:rPr>
        <w:rFonts w:ascii="Wingdings" w:hAnsi="Wingdings" w:hint="default"/>
      </w:rPr>
    </w:lvl>
    <w:lvl w:ilvl="2" w:tplc="319A3834">
      <w:start w:val="426"/>
      <w:numFmt w:val="bullet"/>
      <w:lvlText w:val="▪"/>
      <w:lvlJc w:val="left"/>
      <w:pPr>
        <w:tabs>
          <w:tab w:val="num" w:pos="2160"/>
        </w:tabs>
        <w:ind w:left="2160" w:hanging="360"/>
      </w:pPr>
      <w:rPr>
        <w:rFonts w:ascii="Arial" w:hAnsi="Arial" w:hint="default"/>
      </w:rPr>
    </w:lvl>
    <w:lvl w:ilvl="3" w:tplc="73D66F7C" w:tentative="1">
      <w:start w:val="1"/>
      <w:numFmt w:val="bullet"/>
      <w:lvlText w:val=""/>
      <w:lvlJc w:val="left"/>
      <w:pPr>
        <w:tabs>
          <w:tab w:val="num" w:pos="2880"/>
        </w:tabs>
        <w:ind w:left="2880" w:hanging="360"/>
      </w:pPr>
      <w:rPr>
        <w:rFonts w:ascii="Wingdings 2" w:hAnsi="Wingdings 2" w:hint="default"/>
      </w:rPr>
    </w:lvl>
    <w:lvl w:ilvl="4" w:tplc="8B00ECE0" w:tentative="1">
      <w:start w:val="1"/>
      <w:numFmt w:val="bullet"/>
      <w:lvlText w:val=""/>
      <w:lvlJc w:val="left"/>
      <w:pPr>
        <w:tabs>
          <w:tab w:val="num" w:pos="3600"/>
        </w:tabs>
        <w:ind w:left="3600" w:hanging="360"/>
      </w:pPr>
      <w:rPr>
        <w:rFonts w:ascii="Wingdings 2" w:hAnsi="Wingdings 2" w:hint="default"/>
      </w:rPr>
    </w:lvl>
    <w:lvl w:ilvl="5" w:tplc="E862944A" w:tentative="1">
      <w:start w:val="1"/>
      <w:numFmt w:val="bullet"/>
      <w:lvlText w:val=""/>
      <w:lvlJc w:val="left"/>
      <w:pPr>
        <w:tabs>
          <w:tab w:val="num" w:pos="4320"/>
        </w:tabs>
        <w:ind w:left="4320" w:hanging="360"/>
      </w:pPr>
      <w:rPr>
        <w:rFonts w:ascii="Wingdings 2" w:hAnsi="Wingdings 2" w:hint="default"/>
      </w:rPr>
    </w:lvl>
    <w:lvl w:ilvl="6" w:tplc="788AB4EE" w:tentative="1">
      <w:start w:val="1"/>
      <w:numFmt w:val="bullet"/>
      <w:lvlText w:val=""/>
      <w:lvlJc w:val="left"/>
      <w:pPr>
        <w:tabs>
          <w:tab w:val="num" w:pos="5040"/>
        </w:tabs>
        <w:ind w:left="5040" w:hanging="360"/>
      </w:pPr>
      <w:rPr>
        <w:rFonts w:ascii="Wingdings 2" w:hAnsi="Wingdings 2" w:hint="default"/>
      </w:rPr>
    </w:lvl>
    <w:lvl w:ilvl="7" w:tplc="A5F2DE04" w:tentative="1">
      <w:start w:val="1"/>
      <w:numFmt w:val="bullet"/>
      <w:lvlText w:val=""/>
      <w:lvlJc w:val="left"/>
      <w:pPr>
        <w:tabs>
          <w:tab w:val="num" w:pos="5760"/>
        </w:tabs>
        <w:ind w:left="5760" w:hanging="360"/>
      </w:pPr>
      <w:rPr>
        <w:rFonts w:ascii="Wingdings 2" w:hAnsi="Wingdings 2" w:hint="default"/>
      </w:rPr>
    </w:lvl>
    <w:lvl w:ilvl="8" w:tplc="D500F25C" w:tentative="1">
      <w:start w:val="1"/>
      <w:numFmt w:val="bullet"/>
      <w:lvlText w:val=""/>
      <w:lvlJc w:val="left"/>
      <w:pPr>
        <w:tabs>
          <w:tab w:val="num" w:pos="6480"/>
        </w:tabs>
        <w:ind w:left="6480" w:hanging="360"/>
      </w:pPr>
      <w:rPr>
        <w:rFonts w:ascii="Wingdings 2" w:hAnsi="Wingdings 2" w:hint="default"/>
      </w:rPr>
    </w:lvl>
  </w:abstractNum>
  <w:abstractNum w:abstractNumId="25">
    <w:nsid w:val="334F12F6"/>
    <w:multiLevelType w:val="hybridMultilevel"/>
    <w:tmpl w:val="11A41514"/>
    <w:lvl w:ilvl="0" w:tplc="E1B0DA14">
      <w:start w:val="1"/>
      <w:numFmt w:val="bullet"/>
      <w:lvlText w:val=""/>
      <w:lvlJc w:val="left"/>
      <w:pPr>
        <w:tabs>
          <w:tab w:val="num" w:pos="720"/>
        </w:tabs>
        <w:ind w:left="720" w:hanging="360"/>
      </w:pPr>
      <w:rPr>
        <w:rFonts w:ascii="Wingdings 2" w:hAnsi="Wingdings 2" w:hint="default"/>
      </w:rPr>
    </w:lvl>
    <w:lvl w:ilvl="1" w:tplc="D91EE7FC">
      <w:start w:val="426"/>
      <w:numFmt w:val="bullet"/>
      <w:lvlText w:val=""/>
      <w:lvlJc w:val="left"/>
      <w:pPr>
        <w:tabs>
          <w:tab w:val="num" w:pos="1440"/>
        </w:tabs>
        <w:ind w:left="1440" w:hanging="360"/>
      </w:pPr>
      <w:rPr>
        <w:rFonts w:ascii="Wingdings" w:hAnsi="Wingdings" w:hint="default"/>
      </w:rPr>
    </w:lvl>
    <w:lvl w:ilvl="2" w:tplc="584274F2" w:tentative="1">
      <w:start w:val="1"/>
      <w:numFmt w:val="bullet"/>
      <w:lvlText w:val=""/>
      <w:lvlJc w:val="left"/>
      <w:pPr>
        <w:tabs>
          <w:tab w:val="num" w:pos="2160"/>
        </w:tabs>
        <w:ind w:left="2160" w:hanging="360"/>
      </w:pPr>
      <w:rPr>
        <w:rFonts w:ascii="Wingdings 2" w:hAnsi="Wingdings 2" w:hint="default"/>
      </w:rPr>
    </w:lvl>
    <w:lvl w:ilvl="3" w:tplc="CCD6B75E" w:tentative="1">
      <w:start w:val="1"/>
      <w:numFmt w:val="bullet"/>
      <w:lvlText w:val=""/>
      <w:lvlJc w:val="left"/>
      <w:pPr>
        <w:tabs>
          <w:tab w:val="num" w:pos="2880"/>
        </w:tabs>
        <w:ind w:left="2880" w:hanging="360"/>
      </w:pPr>
      <w:rPr>
        <w:rFonts w:ascii="Wingdings 2" w:hAnsi="Wingdings 2" w:hint="default"/>
      </w:rPr>
    </w:lvl>
    <w:lvl w:ilvl="4" w:tplc="37F08542" w:tentative="1">
      <w:start w:val="1"/>
      <w:numFmt w:val="bullet"/>
      <w:lvlText w:val=""/>
      <w:lvlJc w:val="left"/>
      <w:pPr>
        <w:tabs>
          <w:tab w:val="num" w:pos="3600"/>
        </w:tabs>
        <w:ind w:left="3600" w:hanging="360"/>
      </w:pPr>
      <w:rPr>
        <w:rFonts w:ascii="Wingdings 2" w:hAnsi="Wingdings 2" w:hint="default"/>
      </w:rPr>
    </w:lvl>
    <w:lvl w:ilvl="5" w:tplc="C2884EFA" w:tentative="1">
      <w:start w:val="1"/>
      <w:numFmt w:val="bullet"/>
      <w:lvlText w:val=""/>
      <w:lvlJc w:val="left"/>
      <w:pPr>
        <w:tabs>
          <w:tab w:val="num" w:pos="4320"/>
        </w:tabs>
        <w:ind w:left="4320" w:hanging="360"/>
      </w:pPr>
      <w:rPr>
        <w:rFonts w:ascii="Wingdings 2" w:hAnsi="Wingdings 2" w:hint="default"/>
      </w:rPr>
    </w:lvl>
    <w:lvl w:ilvl="6" w:tplc="2E26D826" w:tentative="1">
      <w:start w:val="1"/>
      <w:numFmt w:val="bullet"/>
      <w:lvlText w:val=""/>
      <w:lvlJc w:val="left"/>
      <w:pPr>
        <w:tabs>
          <w:tab w:val="num" w:pos="5040"/>
        </w:tabs>
        <w:ind w:left="5040" w:hanging="360"/>
      </w:pPr>
      <w:rPr>
        <w:rFonts w:ascii="Wingdings 2" w:hAnsi="Wingdings 2" w:hint="default"/>
      </w:rPr>
    </w:lvl>
    <w:lvl w:ilvl="7" w:tplc="BF7454DE" w:tentative="1">
      <w:start w:val="1"/>
      <w:numFmt w:val="bullet"/>
      <w:lvlText w:val=""/>
      <w:lvlJc w:val="left"/>
      <w:pPr>
        <w:tabs>
          <w:tab w:val="num" w:pos="5760"/>
        </w:tabs>
        <w:ind w:left="5760" w:hanging="360"/>
      </w:pPr>
      <w:rPr>
        <w:rFonts w:ascii="Wingdings 2" w:hAnsi="Wingdings 2" w:hint="default"/>
      </w:rPr>
    </w:lvl>
    <w:lvl w:ilvl="8" w:tplc="62663FBC" w:tentative="1">
      <w:start w:val="1"/>
      <w:numFmt w:val="bullet"/>
      <w:lvlText w:val=""/>
      <w:lvlJc w:val="left"/>
      <w:pPr>
        <w:tabs>
          <w:tab w:val="num" w:pos="6480"/>
        </w:tabs>
        <w:ind w:left="6480" w:hanging="360"/>
      </w:pPr>
      <w:rPr>
        <w:rFonts w:ascii="Wingdings 2" w:hAnsi="Wingdings 2" w:hint="default"/>
      </w:rPr>
    </w:lvl>
  </w:abstractNum>
  <w:abstractNum w:abstractNumId="26">
    <w:nsid w:val="344F0B4B"/>
    <w:multiLevelType w:val="hybridMultilevel"/>
    <w:tmpl w:val="C1266CAC"/>
    <w:lvl w:ilvl="0" w:tplc="61FC8DDA">
      <w:start w:val="1"/>
      <w:numFmt w:val="decimal"/>
      <w:lvlText w:val="%1."/>
      <w:lvlJc w:val="left"/>
      <w:pPr>
        <w:tabs>
          <w:tab w:val="num" w:pos="720"/>
        </w:tabs>
        <w:ind w:left="720" w:hanging="360"/>
      </w:pPr>
    </w:lvl>
    <w:lvl w:ilvl="1" w:tplc="5BA89540">
      <w:start w:val="1"/>
      <w:numFmt w:val="decimal"/>
      <w:lvlText w:val="%2."/>
      <w:lvlJc w:val="left"/>
      <w:pPr>
        <w:tabs>
          <w:tab w:val="num" w:pos="1440"/>
        </w:tabs>
        <w:ind w:left="1440" w:hanging="360"/>
      </w:pPr>
    </w:lvl>
    <w:lvl w:ilvl="2" w:tplc="46441AB6">
      <w:start w:val="350"/>
      <w:numFmt w:val="bullet"/>
      <w:lvlText w:val="-"/>
      <w:lvlJc w:val="left"/>
      <w:pPr>
        <w:tabs>
          <w:tab w:val="num" w:pos="2160"/>
        </w:tabs>
        <w:ind w:left="2160" w:hanging="360"/>
      </w:pPr>
      <w:rPr>
        <w:rFonts w:ascii="Times New Roman" w:hAnsi="Times New Roman" w:hint="default"/>
      </w:rPr>
    </w:lvl>
    <w:lvl w:ilvl="3" w:tplc="FADEBF9A" w:tentative="1">
      <w:start w:val="1"/>
      <w:numFmt w:val="decimal"/>
      <w:lvlText w:val="%4."/>
      <w:lvlJc w:val="left"/>
      <w:pPr>
        <w:tabs>
          <w:tab w:val="num" w:pos="2880"/>
        </w:tabs>
        <w:ind w:left="2880" w:hanging="360"/>
      </w:pPr>
    </w:lvl>
    <w:lvl w:ilvl="4" w:tplc="04B635EC" w:tentative="1">
      <w:start w:val="1"/>
      <w:numFmt w:val="decimal"/>
      <w:lvlText w:val="%5."/>
      <w:lvlJc w:val="left"/>
      <w:pPr>
        <w:tabs>
          <w:tab w:val="num" w:pos="3600"/>
        </w:tabs>
        <w:ind w:left="3600" w:hanging="360"/>
      </w:pPr>
    </w:lvl>
    <w:lvl w:ilvl="5" w:tplc="19FC3CD6" w:tentative="1">
      <w:start w:val="1"/>
      <w:numFmt w:val="decimal"/>
      <w:lvlText w:val="%6."/>
      <w:lvlJc w:val="left"/>
      <w:pPr>
        <w:tabs>
          <w:tab w:val="num" w:pos="4320"/>
        </w:tabs>
        <w:ind w:left="4320" w:hanging="360"/>
      </w:pPr>
    </w:lvl>
    <w:lvl w:ilvl="6" w:tplc="5748FC06" w:tentative="1">
      <w:start w:val="1"/>
      <w:numFmt w:val="decimal"/>
      <w:lvlText w:val="%7."/>
      <w:lvlJc w:val="left"/>
      <w:pPr>
        <w:tabs>
          <w:tab w:val="num" w:pos="5040"/>
        </w:tabs>
        <w:ind w:left="5040" w:hanging="360"/>
      </w:pPr>
    </w:lvl>
    <w:lvl w:ilvl="7" w:tplc="1CD8FEE8" w:tentative="1">
      <w:start w:val="1"/>
      <w:numFmt w:val="decimal"/>
      <w:lvlText w:val="%8."/>
      <w:lvlJc w:val="left"/>
      <w:pPr>
        <w:tabs>
          <w:tab w:val="num" w:pos="5760"/>
        </w:tabs>
        <w:ind w:left="5760" w:hanging="360"/>
      </w:pPr>
    </w:lvl>
    <w:lvl w:ilvl="8" w:tplc="D8B06BA2" w:tentative="1">
      <w:start w:val="1"/>
      <w:numFmt w:val="decimal"/>
      <w:lvlText w:val="%9."/>
      <w:lvlJc w:val="left"/>
      <w:pPr>
        <w:tabs>
          <w:tab w:val="num" w:pos="6480"/>
        </w:tabs>
        <w:ind w:left="6480" w:hanging="360"/>
      </w:pPr>
    </w:lvl>
  </w:abstractNum>
  <w:abstractNum w:abstractNumId="27">
    <w:nsid w:val="38670FD6"/>
    <w:multiLevelType w:val="hybridMultilevel"/>
    <w:tmpl w:val="8DF67D92"/>
    <w:lvl w:ilvl="0" w:tplc="EF3C78AC">
      <w:start w:val="1"/>
      <w:numFmt w:val="bullet"/>
      <w:lvlText w:val=""/>
      <w:lvlJc w:val="left"/>
      <w:pPr>
        <w:tabs>
          <w:tab w:val="num" w:pos="720"/>
        </w:tabs>
        <w:ind w:left="720" w:hanging="360"/>
      </w:pPr>
      <w:rPr>
        <w:rFonts w:ascii="Wingdings 2" w:hAnsi="Wingdings 2" w:hint="default"/>
      </w:rPr>
    </w:lvl>
    <w:lvl w:ilvl="1" w:tplc="F6641628" w:tentative="1">
      <w:start w:val="1"/>
      <w:numFmt w:val="bullet"/>
      <w:lvlText w:val=""/>
      <w:lvlJc w:val="left"/>
      <w:pPr>
        <w:tabs>
          <w:tab w:val="num" w:pos="1440"/>
        </w:tabs>
        <w:ind w:left="1440" w:hanging="360"/>
      </w:pPr>
      <w:rPr>
        <w:rFonts w:ascii="Wingdings 2" w:hAnsi="Wingdings 2" w:hint="default"/>
      </w:rPr>
    </w:lvl>
    <w:lvl w:ilvl="2" w:tplc="4EF47BC8" w:tentative="1">
      <w:start w:val="1"/>
      <w:numFmt w:val="bullet"/>
      <w:lvlText w:val=""/>
      <w:lvlJc w:val="left"/>
      <w:pPr>
        <w:tabs>
          <w:tab w:val="num" w:pos="2160"/>
        </w:tabs>
        <w:ind w:left="2160" w:hanging="360"/>
      </w:pPr>
      <w:rPr>
        <w:rFonts w:ascii="Wingdings 2" w:hAnsi="Wingdings 2" w:hint="default"/>
      </w:rPr>
    </w:lvl>
    <w:lvl w:ilvl="3" w:tplc="29D8C998" w:tentative="1">
      <w:start w:val="1"/>
      <w:numFmt w:val="bullet"/>
      <w:lvlText w:val=""/>
      <w:lvlJc w:val="left"/>
      <w:pPr>
        <w:tabs>
          <w:tab w:val="num" w:pos="2880"/>
        </w:tabs>
        <w:ind w:left="2880" w:hanging="360"/>
      </w:pPr>
      <w:rPr>
        <w:rFonts w:ascii="Wingdings 2" w:hAnsi="Wingdings 2" w:hint="default"/>
      </w:rPr>
    </w:lvl>
    <w:lvl w:ilvl="4" w:tplc="69729A8C" w:tentative="1">
      <w:start w:val="1"/>
      <w:numFmt w:val="bullet"/>
      <w:lvlText w:val=""/>
      <w:lvlJc w:val="left"/>
      <w:pPr>
        <w:tabs>
          <w:tab w:val="num" w:pos="3600"/>
        </w:tabs>
        <w:ind w:left="3600" w:hanging="360"/>
      </w:pPr>
      <w:rPr>
        <w:rFonts w:ascii="Wingdings 2" w:hAnsi="Wingdings 2" w:hint="default"/>
      </w:rPr>
    </w:lvl>
    <w:lvl w:ilvl="5" w:tplc="85161A1A" w:tentative="1">
      <w:start w:val="1"/>
      <w:numFmt w:val="bullet"/>
      <w:lvlText w:val=""/>
      <w:lvlJc w:val="left"/>
      <w:pPr>
        <w:tabs>
          <w:tab w:val="num" w:pos="4320"/>
        </w:tabs>
        <w:ind w:left="4320" w:hanging="360"/>
      </w:pPr>
      <w:rPr>
        <w:rFonts w:ascii="Wingdings 2" w:hAnsi="Wingdings 2" w:hint="default"/>
      </w:rPr>
    </w:lvl>
    <w:lvl w:ilvl="6" w:tplc="DB5AAE6E" w:tentative="1">
      <w:start w:val="1"/>
      <w:numFmt w:val="bullet"/>
      <w:lvlText w:val=""/>
      <w:lvlJc w:val="left"/>
      <w:pPr>
        <w:tabs>
          <w:tab w:val="num" w:pos="5040"/>
        </w:tabs>
        <w:ind w:left="5040" w:hanging="360"/>
      </w:pPr>
      <w:rPr>
        <w:rFonts w:ascii="Wingdings 2" w:hAnsi="Wingdings 2" w:hint="default"/>
      </w:rPr>
    </w:lvl>
    <w:lvl w:ilvl="7" w:tplc="468E0A2A" w:tentative="1">
      <w:start w:val="1"/>
      <w:numFmt w:val="bullet"/>
      <w:lvlText w:val=""/>
      <w:lvlJc w:val="left"/>
      <w:pPr>
        <w:tabs>
          <w:tab w:val="num" w:pos="5760"/>
        </w:tabs>
        <w:ind w:left="5760" w:hanging="360"/>
      </w:pPr>
      <w:rPr>
        <w:rFonts w:ascii="Wingdings 2" w:hAnsi="Wingdings 2" w:hint="default"/>
      </w:rPr>
    </w:lvl>
    <w:lvl w:ilvl="8" w:tplc="7122C55A" w:tentative="1">
      <w:start w:val="1"/>
      <w:numFmt w:val="bullet"/>
      <w:lvlText w:val=""/>
      <w:lvlJc w:val="left"/>
      <w:pPr>
        <w:tabs>
          <w:tab w:val="num" w:pos="6480"/>
        </w:tabs>
        <w:ind w:left="6480" w:hanging="360"/>
      </w:pPr>
      <w:rPr>
        <w:rFonts w:ascii="Wingdings 2" w:hAnsi="Wingdings 2" w:hint="default"/>
      </w:rPr>
    </w:lvl>
  </w:abstractNum>
  <w:abstractNum w:abstractNumId="28">
    <w:nsid w:val="396923E1"/>
    <w:multiLevelType w:val="hybridMultilevel"/>
    <w:tmpl w:val="2B2C89A8"/>
    <w:lvl w:ilvl="0" w:tplc="7BB2B984">
      <w:start w:val="1"/>
      <w:numFmt w:val="bullet"/>
      <w:lvlText w:val="•"/>
      <w:lvlJc w:val="left"/>
      <w:pPr>
        <w:tabs>
          <w:tab w:val="num" w:pos="720"/>
        </w:tabs>
        <w:ind w:left="720" w:hanging="360"/>
      </w:pPr>
      <w:rPr>
        <w:rFonts w:ascii="Arial" w:hAnsi="Arial" w:hint="default"/>
      </w:rPr>
    </w:lvl>
    <w:lvl w:ilvl="1" w:tplc="7416E25E" w:tentative="1">
      <w:start w:val="1"/>
      <w:numFmt w:val="bullet"/>
      <w:lvlText w:val="•"/>
      <w:lvlJc w:val="left"/>
      <w:pPr>
        <w:tabs>
          <w:tab w:val="num" w:pos="1440"/>
        </w:tabs>
        <w:ind w:left="1440" w:hanging="360"/>
      </w:pPr>
      <w:rPr>
        <w:rFonts w:ascii="Arial" w:hAnsi="Arial" w:hint="default"/>
      </w:rPr>
    </w:lvl>
    <w:lvl w:ilvl="2" w:tplc="C2109BAA" w:tentative="1">
      <w:start w:val="1"/>
      <w:numFmt w:val="bullet"/>
      <w:lvlText w:val="•"/>
      <w:lvlJc w:val="left"/>
      <w:pPr>
        <w:tabs>
          <w:tab w:val="num" w:pos="2160"/>
        </w:tabs>
        <w:ind w:left="2160" w:hanging="360"/>
      </w:pPr>
      <w:rPr>
        <w:rFonts w:ascii="Arial" w:hAnsi="Arial" w:hint="default"/>
      </w:rPr>
    </w:lvl>
    <w:lvl w:ilvl="3" w:tplc="783ABFD2" w:tentative="1">
      <w:start w:val="1"/>
      <w:numFmt w:val="bullet"/>
      <w:lvlText w:val="•"/>
      <w:lvlJc w:val="left"/>
      <w:pPr>
        <w:tabs>
          <w:tab w:val="num" w:pos="2880"/>
        </w:tabs>
        <w:ind w:left="2880" w:hanging="360"/>
      </w:pPr>
      <w:rPr>
        <w:rFonts w:ascii="Arial" w:hAnsi="Arial" w:hint="default"/>
      </w:rPr>
    </w:lvl>
    <w:lvl w:ilvl="4" w:tplc="8056F9AC" w:tentative="1">
      <w:start w:val="1"/>
      <w:numFmt w:val="bullet"/>
      <w:lvlText w:val="•"/>
      <w:lvlJc w:val="left"/>
      <w:pPr>
        <w:tabs>
          <w:tab w:val="num" w:pos="3600"/>
        </w:tabs>
        <w:ind w:left="3600" w:hanging="360"/>
      </w:pPr>
      <w:rPr>
        <w:rFonts w:ascii="Arial" w:hAnsi="Arial" w:hint="default"/>
      </w:rPr>
    </w:lvl>
    <w:lvl w:ilvl="5" w:tplc="080E46F8" w:tentative="1">
      <w:start w:val="1"/>
      <w:numFmt w:val="bullet"/>
      <w:lvlText w:val="•"/>
      <w:lvlJc w:val="left"/>
      <w:pPr>
        <w:tabs>
          <w:tab w:val="num" w:pos="4320"/>
        </w:tabs>
        <w:ind w:left="4320" w:hanging="360"/>
      </w:pPr>
      <w:rPr>
        <w:rFonts w:ascii="Arial" w:hAnsi="Arial" w:hint="default"/>
      </w:rPr>
    </w:lvl>
    <w:lvl w:ilvl="6" w:tplc="04E62AFE" w:tentative="1">
      <w:start w:val="1"/>
      <w:numFmt w:val="bullet"/>
      <w:lvlText w:val="•"/>
      <w:lvlJc w:val="left"/>
      <w:pPr>
        <w:tabs>
          <w:tab w:val="num" w:pos="5040"/>
        </w:tabs>
        <w:ind w:left="5040" w:hanging="360"/>
      </w:pPr>
      <w:rPr>
        <w:rFonts w:ascii="Arial" w:hAnsi="Arial" w:hint="default"/>
      </w:rPr>
    </w:lvl>
    <w:lvl w:ilvl="7" w:tplc="CA3C0E1A" w:tentative="1">
      <w:start w:val="1"/>
      <w:numFmt w:val="bullet"/>
      <w:lvlText w:val="•"/>
      <w:lvlJc w:val="left"/>
      <w:pPr>
        <w:tabs>
          <w:tab w:val="num" w:pos="5760"/>
        </w:tabs>
        <w:ind w:left="5760" w:hanging="360"/>
      </w:pPr>
      <w:rPr>
        <w:rFonts w:ascii="Arial" w:hAnsi="Arial" w:hint="default"/>
      </w:rPr>
    </w:lvl>
    <w:lvl w:ilvl="8" w:tplc="569C20BC" w:tentative="1">
      <w:start w:val="1"/>
      <w:numFmt w:val="bullet"/>
      <w:lvlText w:val="•"/>
      <w:lvlJc w:val="left"/>
      <w:pPr>
        <w:tabs>
          <w:tab w:val="num" w:pos="6480"/>
        </w:tabs>
        <w:ind w:left="6480" w:hanging="360"/>
      </w:pPr>
      <w:rPr>
        <w:rFonts w:ascii="Arial" w:hAnsi="Arial" w:hint="default"/>
      </w:rPr>
    </w:lvl>
  </w:abstractNum>
  <w:abstractNum w:abstractNumId="29">
    <w:nsid w:val="3A83673C"/>
    <w:multiLevelType w:val="hybridMultilevel"/>
    <w:tmpl w:val="64CA3176"/>
    <w:lvl w:ilvl="0" w:tplc="14901C6C">
      <w:start w:val="1"/>
      <w:numFmt w:val="bullet"/>
      <w:lvlText w:val=""/>
      <w:lvlJc w:val="left"/>
      <w:pPr>
        <w:tabs>
          <w:tab w:val="num" w:pos="720"/>
        </w:tabs>
        <w:ind w:left="720" w:hanging="360"/>
      </w:pPr>
      <w:rPr>
        <w:rFonts w:ascii="Wingdings 2" w:hAnsi="Wingdings 2" w:hint="default"/>
      </w:rPr>
    </w:lvl>
    <w:lvl w:ilvl="1" w:tplc="8D48820C">
      <w:start w:val="1"/>
      <w:numFmt w:val="bullet"/>
      <w:lvlText w:val="-"/>
      <w:lvlJc w:val="left"/>
      <w:pPr>
        <w:tabs>
          <w:tab w:val="num" w:pos="1440"/>
        </w:tabs>
        <w:ind w:left="1440" w:hanging="360"/>
      </w:pPr>
      <w:rPr>
        <w:rFonts w:ascii="Times New Roman" w:hAnsi="Times New Roman" w:hint="default"/>
      </w:rPr>
    </w:lvl>
    <w:lvl w:ilvl="2" w:tplc="8D48820C">
      <w:start w:val="1"/>
      <w:numFmt w:val="bullet"/>
      <w:lvlText w:val="-"/>
      <w:lvlJc w:val="left"/>
      <w:pPr>
        <w:tabs>
          <w:tab w:val="num" w:pos="2160"/>
        </w:tabs>
        <w:ind w:left="2160" w:hanging="360"/>
      </w:pPr>
      <w:rPr>
        <w:rFonts w:ascii="Times New Roman" w:hAnsi="Times New Roman" w:hint="default"/>
      </w:rPr>
    </w:lvl>
    <w:lvl w:ilvl="3" w:tplc="D3DAE9C2" w:tentative="1">
      <w:start w:val="1"/>
      <w:numFmt w:val="bullet"/>
      <w:lvlText w:val=""/>
      <w:lvlJc w:val="left"/>
      <w:pPr>
        <w:tabs>
          <w:tab w:val="num" w:pos="2880"/>
        </w:tabs>
        <w:ind w:left="2880" w:hanging="360"/>
      </w:pPr>
      <w:rPr>
        <w:rFonts w:ascii="Wingdings 2" w:hAnsi="Wingdings 2" w:hint="default"/>
      </w:rPr>
    </w:lvl>
    <w:lvl w:ilvl="4" w:tplc="7D768DFC" w:tentative="1">
      <w:start w:val="1"/>
      <w:numFmt w:val="bullet"/>
      <w:lvlText w:val=""/>
      <w:lvlJc w:val="left"/>
      <w:pPr>
        <w:tabs>
          <w:tab w:val="num" w:pos="3600"/>
        </w:tabs>
        <w:ind w:left="3600" w:hanging="360"/>
      </w:pPr>
      <w:rPr>
        <w:rFonts w:ascii="Wingdings 2" w:hAnsi="Wingdings 2" w:hint="default"/>
      </w:rPr>
    </w:lvl>
    <w:lvl w:ilvl="5" w:tplc="9D6E26DA" w:tentative="1">
      <w:start w:val="1"/>
      <w:numFmt w:val="bullet"/>
      <w:lvlText w:val=""/>
      <w:lvlJc w:val="left"/>
      <w:pPr>
        <w:tabs>
          <w:tab w:val="num" w:pos="4320"/>
        </w:tabs>
        <w:ind w:left="4320" w:hanging="360"/>
      </w:pPr>
      <w:rPr>
        <w:rFonts w:ascii="Wingdings 2" w:hAnsi="Wingdings 2" w:hint="default"/>
      </w:rPr>
    </w:lvl>
    <w:lvl w:ilvl="6" w:tplc="F508C8E0" w:tentative="1">
      <w:start w:val="1"/>
      <w:numFmt w:val="bullet"/>
      <w:lvlText w:val=""/>
      <w:lvlJc w:val="left"/>
      <w:pPr>
        <w:tabs>
          <w:tab w:val="num" w:pos="5040"/>
        </w:tabs>
        <w:ind w:left="5040" w:hanging="360"/>
      </w:pPr>
      <w:rPr>
        <w:rFonts w:ascii="Wingdings 2" w:hAnsi="Wingdings 2" w:hint="default"/>
      </w:rPr>
    </w:lvl>
    <w:lvl w:ilvl="7" w:tplc="EBB652AE" w:tentative="1">
      <w:start w:val="1"/>
      <w:numFmt w:val="bullet"/>
      <w:lvlText w:val=""/>
      <w:lvlJc w:val="left"/>
      <w:pPr>
        <w:tabs>
          <w:tab w:val="num" w:pos="5760"/>
        </w:tabs>
        <w:ind w:left="5760" w:hanging="360"/>
      </w:pPr>
      <w:rPr>
        <w:rFonts w:ascii="Wingdings 2" w:hAnsi="Wingdings 2" w:hint="default"/>
      </w:rPr>
    </w:lvl>
    <w:lvl w:ilvl="8" w:tplc="6B60C97A" w:tentative="1">
      <w:start w:val="1"/>
      <w:numFmt w:val="bullet"/>
      <w:lvlText w:val=""/>
      <w:lvlJc w:val="left"/>
      <w:pPr>
        <w:tabs>
          <w:tab w:val="num" w:pos="6480"/>
        </w:tabs>
        <w:ind w:left="6480" w:hanging="360"/>
      </w:pPr>
      <w:rPr>
        <w:rFonts w:ascii="Wingdings 2" w:hAnsi="Wingdings 2" w:hint="default"/>
      </w:rPr>
    </w:lvl>
  </w:abstractNum>
  <w:abstractNum w:abstractNumId="30">
    <w:nsid w:val="3ACC6401"/>
    <w:multiLevelType w:val="hybridMultilevel"/>
    <w:tmpl w:val="860CE7EC"/>
    <w:lvl w:ilvl="0" w:tplc="CCFED682">
      <w:start w:val="1"/>
      <w:numFmt w:val="bullet"/>
      <w:lvlText w:val=""/>
      <w:lvlJc w:val="left"/>
      <w:pPr>
        <w:tabs>
          <w:tab w:val="num" w:pos="720"/>
        </w:tabs>
        <w:ind w:left="720" w:hanging="360"/>
      </w:pPr>
      <w:rPr>
        <w:rFonts w:ascii="Wingdings 2" w:hAnsi="Wingdings 2" w:hint="default"/>
      </w:rPr>
    </w:lvl>
    <w:lvl w:ilvl="1" w:tplc="D09CAD54" w:tentative="1">
      <w:start w:val="1"/>
      <w:numFmt w:val="bullet"/>
      <w:lvlText w:val=""/>
      <w:lvlJc w:val="left"/>
      <w:pPr>
        <w:tabs>
          <w:tab w:val="num" w:pos="1440"/>
        </w:tabs>
        <w:ind w:left="1440" w:hanging="360"/>
      </w:pPr>
      <w:rPr>
        <w:rFonts w:ascii="Wingdings 2" w:hAnsi="Wingdings 2" w:hint="default"/>
      </w:rPr>
    </w:lvl>
    <w:lvl w:ilvl="2" w:tplc="0E82E8C4" w:tentative="1">
      <w:start w:val="1"/>
      <w:numFmt w:val="bullet"/>
      <w:lvlText w:val=""/>
      <w:lvlJc w:val="left"/>
      <w:pPr>
        <w:tabs>
          <w:tab w:val="num" w:pos="2160"/>
        </w:tabs>
        <w:ind w:left="2160" w:hanging="360"/>
      </w:pPr>
      <w:rPr>
        <w:rFonts w:ascii="Wingdings 2" w:hAnsi="Wingdings 2" w:hint="default"/>
      </w:rPr>
    </w:lvl>
    <w:lvl w:ilvl="3" w:tplc="3EEC5F68" w:tentative="1">
      <w:start w:val="1"/>
      <w:numFmt w:val="bullet"/>
      <w:lvlText w:val=""/>
      <w:lvlJc w:val="left"/>
      <w:pPr>
        <w:tabs>
          <w:tab w:val="num" w:pos="2880"/>
        </w:tabs>
        <w:ind w:left="2880" w:hanging="360"/>
      </w:pPr>
      <w:rPr>
        <w:rFonts w:ascii="Wingdings 2" w:hAnsi="Wingdings 2" w:hint="default"/>
      </w:rPr>
    </w:lvl>
    <w:lvl w:ilvl="4" w:tplc="A4223F08" w:tentative="1">
      <w:start w:val="1"/>
      <w:numFmt w:val="bullet"/>
      <w:lvlText w:val=""/>
      <w:lvlJc w:val="left"/>
      <w:pPr>
        <w:tabs>
          <w:tab w:val="num" w:pos="3600"/>
        </w:tabs>
        <w:ind w:left="3600" w:hanging="360"/>
      </w:pPr>
      <w:rPr>
        <w:rFonts w:ascii="Wingdings 2" w:hAnsi="Wingdings 2" w:hint="default"/>
      </w:rPr>
    </w:lvl>
    <w:lvl w:ilvl="5" w:tplc="799A7BDA" w:tentative="1">
      <w:start w:val="1"/>
      <w:numFmt w:val="bullet"/>
      <w:lvlText w:val=""/>
      <w:lvlJc w:val="left"/>
      <w:pPr>
        <w:tabs>
          <w:tab w:val="num" w:pos="4320"/>
        </w:tabs>
        <w:ind w:left="4320" w:hanging="360"/>
      </w:pPr>
      <w:rPr>
        <w:rFonts w:ascii="Wingdings 2" w:hAnsi="Wingdings 2" w:hint="default"/>
      </w:rPr>
    </w:lvl>
    <w:lvl w:ilvl="6" w:tplc="ED3807E8" w:tentative="1">
      <w:start w:val="1"/>
      <w:numFmt w:val="bullet"/>
      <w:lvlText w:val=""/>
      <w:lvlJc w:val="left"/>
      <w:pPr>
        <w:tabs>
          <w:tab w:val="num" w:pos="5040"/>
        </w:tabs>
        <w:ind w:left="5040" w:hanging="360"/>
      </w:pPr>
      <w:rPr>
        <w:rFonts w:ascii="Wingdings 2" w:hAnsi="Wingdings 2" w:hint="default"/>
      </w:rPr>
    </w:lvl>
    <w:lvl w:ilvl="7" w:tplc="A03222DE" w:tentative="1">
      <w:start w:val="1"/>
      <w:numFmt w:val="bullet"/>
      <w:lvlText w:val=""/>
      <w:lvlJc w:val="left"/>
      <w:pPr>
        <w:tabs>
          <w:tab w:val="num" w:pos="5760"/>
        </w:tabs>
        <w:ind w:left="5760" w:hanging="360"/>
      </w:pPr>
      <w:rPr>
        <w:rFonts w:ascii="Wingdings 2" w:hAnsi="Wingdings 2" w:hint="default"/>
      </w:rPr>
    </w:lvl>
    <w:lvl w:ilvl="8" w:tplc="F97813DA" w:tentative="1">
      <w:start w:val="1"/>
      <w:numFmt w:val="bullet"/>
      <w:lvlText w:val=""/>
      <w:lvlJc w:val="left"/>
      <w:pPr>
        <w:tabs>
          <w:tab w:val="num" w:pos="6480"/>
        </w:tabs>
        <w:ind w:left="6480" w:hanging="360"/>
      </w:pPr>
      <w:rPr>
        <w:rFonts w:ascii="Wingdings 2" w:hAnsi="Wingdings 2" w:hint="default"/>
      </w:rPr>
    </w:lvl>
  </w:abstractNum>
  <w:abstractNum w:abstractNumId="31">
    <w:nsid w:val="3BE5773C"/>
    <w:multiLevelType w:val="hybridMultilevel"/>
    <w:tmpl w:val="2AF2C9A8"/>
    <w:lvl w:ilvl="0" w:tplc="C4EC494E">
      <w:start w:val="1"/>
      <w:numFmt w:val="bullet"/>
      <w:lvlText w:val=""/>
      <w:lvlJc w:val="left"/>
      <w:pPr>
        <w:tabs>
          <w:tab w:val="num" w:pos="720"/>
        </w:tabs>
        <w:ind w:left="720" w:hanging="360"/>
      </w:pPr>
      <w:rPr>
        <w:rFonts w:ascii="Wingdings 2" w:hAnsi="Wingdings 2" w:hint="default"/>
      </w:rPr>
    </w:lvl>
    <w:lvl w:ilvl="1" w:tplc="8C589C74">
      <w:start w:val="426"/>
      <w:numFmt w:val="bullet"/>
      <w:lvlText w:val=""/>
      <w:lvlJc w:val="left"/>
      <w:pPr>
        <w:tabs>
          <w:tab w:val="num" w:pos="1440"/>
        </w:tabs>
        <w:ind w:left="1440" w:hanging="360"/>
      </w:pPr>
      <w:rPr>
        <w:rFonts w:ascii="Wingdings" w:hAnsi="Wingdings" w:hint="default"/>
      </w:rPr>
    </w:lvl>
    <w:lvl w:ilvl="2" w:tplc="828E24B8">
      <w:start w:val="1"/>
      <w:numFmt w:val="bullet"/>
      <w:lvlText w:val=""/>
      <w:lvlJc w:val="left"/>
      <w:pPr>
        <w:tabs>
          <w:tab w:val="num" w:pos="2160"/>
        </w:tabs>
        <w:ind w:left="2160" w:hanging="360"/>
      </w:pPr>
      <w:rPr>
        <w:rFonts w:ascii="Wingdings 2" w:hAnsi="Wingdings 2" w:hint="default"/>
      </w:rPr>
    </w:lvl>
    <w:lvl w:ilvl="3" w:tplc="0308BAB8" w:tentative="1">
      <w:start w:val="1"/>
      <w:numFmt w:val="bullet"/>
      <w:lvlText w:val=""/>
      <w:lvlJc w:val="left"/>
      <w:pPr>
        <w:tabs>
          <w:tab w:val="num" w:pos="2880"/>
        </w:tabs>
        <w:ind w:left="2880" w:hanging="360"/>
      </w:pPr>
      <w:rPr>
        <w:rFonts w:ascii="Wingdings 2" w:hAnsi="Wingdings 2" w:hint="default"/>
      </w:rPr>
    </w:lvl>
    <w:lvl w:ilvl="4" w:tplc="DC94C9FC" w:tentative="1">
      <w:start w:val="1"/>
      <w:numFmt w:val="bullet"/>
      <w:lvlText w:val=""/>
      <w:lvlJc w:val="left"/>
      <w:pPr>
        <w:tabs>
          <w:tab w:val="num" w:pos="3600"/>
        </w:tabs>
        <w:ind w:left="3600" w:hanging="360"/>
      </w:pPr>
      <w:rPr>
        <w:rFonts w:ascii="Wingdings 2" w:hAnsi="Wingdings 2" w:hint="default"/>
      </w:rPr>
    </w:lvl>
    <w:lvl w:ilvl="5" w:tplc="3F7E20F4" w:tentative="1">
      <w:start w:val="1"/>
      <w:numFmt w:val="bullet"/>
      <w:lvlText w:val=""/>
      <w:lvlJc w:val="left"/>
      <w:pPr>
        <w:tabs>
          <w:tab w:val="num" w:pos="4320"/>
        </w:tabs>
        <w:ind w:left="4320" w:hanging="360"/>
      </w:pPr>
      <w:rPr>
        <w:rFonts w:ascii="Wingdings 2" w:hAnsi="Wingdings 2" w:hint="default"/>
      </w:rPr>
    </w:lvl>
    <w:lvl w:ilvl="6" w:tplc="8CB80EFE" w:tentative="1">
      <w:start w:val="1"/>
      <w:numFmt w:val="bullet"/>
      <w:lvlText w:val=""/>
      <w:lvlJc w:val="left"/>
      <w:pPr>
        <w:tabs>
          <w:tab w:val="num" w:pos="5040"/>
        </w:tabs>
        <w:ind w:left="5040" w:hanging="360"/>
      </w:pPr>
      <w:rPr>
        <w:rFonts w:ascii="Wingdings 2" w:hAnsi="Wingdings 2" w:hint="default"/>
      </w:rPr>
    </w:lvl>
    <w:lvl w:ilvl="7" w:tplc="7C22AFD4" w:tentative="1">
      <w:start w:val="1"/>
      <w:numFmt w:val="bullet"/>
      <w:lvlText w:val=""/>
      <w:lvlJc w:val="left"/>
      <w:pPr>
        <w:tabs>
          <w:tab w:val="num" w:pos="5760"/>
        </w:tabs>
        <w:ind w:left="5760" w:hanging="360"/>
      </w:pPr>
      <w:rPr>
        <w:rFonts w:ascii="Wingdings 2" w:hAnsi="Wingdings 2" w:hint="default"/>
      </w:rPr>
    </w:lvl>
    <w:lvl w:ilvl="8" w:tplc="02D2B02C" w:tentative="1">
      <w:start w:val="1"/>
      <w:numFmt w:val="bullet"/>
      <w:lvlText w:val=""/>
      <w:lvlJc w:val="left"/>
      <w:pPr>
        <w:tabs>
          <w:tab w:val="num" w:pos="6480"/>
        </w:tabs>
        <w:ind w:left="6480" w:hanging="360"/>
      </w:pPr>
      <w:rPr>
        <w:rFonts w:ascii="Wingdings 2" w:hAnsi="Wingdings 2" w:hint="default"/>
      </w:rPr>
    </w:lvl>
  </w:abstractNum>
  <w:abstractNum w:abstractNumId="32">
    <w:nsid w:val="3C4A17CF"/>
    <w:multiLevelType w:val="hybridMultilevel"/>
    <w:tmpl w:val="1B587FA6"/>
    <w:lvl w:ilvl="0" w:tplc="A4221AE4">
      <w:start w:val="1"/>
      <w:numFmt w:val="bullet"/>
      <w:lvlText w:val="-"/>
      <w:lvlJc w:val="left"/>
      <w:pPr>
        <w:tabs>
          <w:tab w:val="num" w:pos="720"/>
        </w:tabs>
        <w:ind w:left="720" w:hanging="360"/>
      </w:pPr>
      <w:rPr>
        <w:rFonts w:ascii="Times New Roman" w:hAnsi="Times New Roman" w:hint="default"/>
      </w:rPr>
    </w:lvl>
    <w:lvl w:ilvl="1" w:tplc="FAE85282" w:tentative="1">
      <w:start w:val="1"/>
      <w:numFmt w:val="bullet"/>
      <w:lvlText w:val="-"/>
      <w:lvlJc w:val="left"/>
      <w:pPr>
        <w:tabs>
          <w:tab w:val="num" w:pos="1440"/>
        </w:tabs>
        <w:ind w:left="1440" w:hanging="360"/>
      </w:pPr>
      <w:rPr>
        <w:rFonts w:ascii="Times New Roman" w:hAnsi="Times New Roman" w:hint="default"/>
      </w:rPr>
    </w:lvl>
    <w:lvl w:ilvl="2" w:tplc="9C20163E" w:tentative="1">
      <w:start w:val="1"/>
      <w:numFmt w:val="bullet"/>
      <w:lvlText w:val="-"/>
      <w:lvlJc w:val="left"/>
      <w:pPr>
        <w:tabs>
          <w:tab w:val="num" w:pos="2160"/>
        </w:tabs>
        <w:ind w:left="2160" w:hanging="360"/>
      </w:pPr>
      <w:rPr>
        <w:rFonts w:ascii="Times New Roman" w:hAnsi="Times New Roman" w:hint="default"/>
      </w:rPr>
    </w:lvl>
    <w:lvl w:ilvl="3" w:tplc="CDE453DA" w:tentative="1">
      <w:start w:val="1"/>
      <w:numFmt w:val="bullet"/>
      <w:lvlText w:val="-"/>
      <w:lvlJc w:val="left"/>
      <w:pPr>
        <w:tabs>
          <w:tab w:val="num" w:pos="2880"/>
        </w:tabs>
        <w:ind w:left="2880" w:hanging="360"/>
      </w:pPr>
      <w:rPr>
        <w:rFonts w:ascii="Times New Roman" w:hAnsi="Times New Roman" w:hint="default"/>
      </w:rPr>
    </w:lvl>
    <w:lvl w:ilvl="4" w:tplc="622EE188" w:tentative="1">
      <w:start w:val="1"/>
      <w:numFmt w:val="bullet"/>
      <w:lvlText w:val="-"/>
      <w:lvlJc w:val="left"/>
      <w:pPr>
        <w:tabs>
          <w:tab w:val="num" w:pos="3600"/>
        </w:tabs>
        <w:ind w:left="3600" w:hanging="360"/>
      </w:pPr>
      <w:rPr>
        <w:rFonts w:ascii="Times New Roman" w:hAnsi="Times New Roman" w:hint="default"/>
      </w:rPr>
    </w:lvl>
    <w:lvl w:ilvl="5" w:tplc="A394DCFC" w:tentative="1">
      <w:start w:val="1"/>
      <w:numFmt w:val="bullet"/>
      <w:lvlText w:val="-"/>
      <w:lvlJc w:val="left"/>
      <w:pPr>
        <w:tabs>
          <w:tab w:val="num" w:pos="4320"/>
        </w:tabs>
        <w:ind w:left="4320" w:hanging="360"/>
      </w:pPr>
      <w:rPr>
        <w:rFonts w:ascii="Times New Roman" w:hAnsi="Times New Roman" w:hint="default"/>
      </w:rPr>
    </w:lvl>
    <w:lvl w:ilvl="6" w:tplc="38489DBA" w:tentative="1">
      <w:start w:val="1"/>
      <w:numFmt w:val="bullet"/>
      <w:lvlText w:val="-"/>
      <w:lvlJc w:val="left"/>
      <w:pPr>
        <w:tabs>
          <w:tab w:val="num" w:pos="5040"/>
        </w:tabs>
        <w:ind w:left="5040" w:hanging="360"/>
      </w:pPr>
      <w:rPr>
        <w:rFonts w:ascii="Times New Roman" w:hAnsi="Times New Roman" w:hint="default"/>
      </w:rPr>
    </w:lvl>
    <w:lvl w:ilvl="7" w:tplc="70F4D3AE" w:tentative="1">
      <w:start w:val="1"/>
      <w:numFmt w:val="bullet"/>
      <w:lvlText w:val="-"/>
      <w:lvlJc w:val="left"/>
      <w:pPr>
        <w:tabs>
          <w:tab w:val="num" w:pos="5760"/>
        </w:tabs>
        <w:ind w:left="5760" w:hanging="360"/>
      </w:pPr>
      <w:rPr>
        <w:rFonts w:ascii="Times New Roman" w:hAnsi="Times New Roman" w:hint="default"/>
      </w:rPr>
    </w:lvl>
    <w:lvl w:ilvl="8" w:tplc="3A4E0C3C" w:tentative="1">
      <w:start w:val="1"/>
      <w:numFmt w:val="bullet"/>
      <w:lvlText w:val="-"/>
      <w:lvlJc w:val="left"/>
      <w:pPr>
        <w:tabs>
          <w:tab w:val="num" w:pos="6480"/>
        </w:tabs>
        <w:ind w:left="6480" w:hanging="360"/>
      </w:pPr>
      <w:rPr>
        <w:rFonts w:ascii="Times New Roman" w:hAnsi="Times New Roman" w:hint="default"/>
      </w:rPr>
    </w:lvl>
  </w:abstractNum>
  <w:abstractNum w:abstractNumId="33">
    <w:nsid w:val="3C5548C2"/>
    <w:multiLevelType w:val="hybridMultilevel"/>
    <w:tmpl w:val="1E784DFC"/>
    <w:lvl w:ilvl="0" w:tplc="2D2AFF2E">
      <w:start w:val="1"/>
      <w:numFmt w:val="bullet"/>
      <w:lvlText w:val=""/>
      <w:lvlJc w:val="left"/>
      <w:pPr>
        <w:tabs>
          <w:tab w:val="num" w:pos="720"/>
        </w:tabs>
        <w:ind w:left="720" w:hanging="360"/>
      </w:pPr>
      <w:rPr>
        <w:rFonts w:ascii="Wingdings 2" w:hAnsi="Wingdings 2" w:hint="default"/>
      </w:rPr>
    </w:lvl>
    <w:lvl w:ilvl="1" w:tplc="23D044F4" w:tentative="1">
      <w:start w:val="1"/>
      <w:numFmt w:val="bullet"/>
      <w:lvlText w:val=""/>
      <w:lvlJc w:val="left"/>
      <w:pPr>
        <w:tabs>
          <w:tab w:val="num" w:pos="1440"/>
        </w:tabs>
        <w:ind w:left="1440" w:hanging="360"/>
      </w:pPr>
      <w:rPr>
        <w:rFonts w:ascii="Wingdings 2" w:hAnsi="Wingdings 2" w:hint="default"/>
      </w:rPr>
    </w:lvl>
    <w:lvl w:ilvl="2" w:tplc="C922D47A" w:tentative="1">
      <w:start w:val="1"/>
      <w:numFmt w:val="bullet"/>
      <w:lvlText w:val=""/>
      <w:lvlJc w:val="left"/>
      <w:pPr>
        <w:tabs>
          <w:tab w:val="num" w:pos="2160"/>
        </w:tabs>
        <w:ind w:left="2160" w:hanging="360"/>
      </w:pPr>
      <w:rPr>
        <w:rFonts w:ascii="Wingdings 2" w:hAnsi="Wingdings 2" w:hint="default"/>
      </w:rPr>
    </w:lvl>
    <w:lvl w:ilvl="3" w:tplc="DE5AA424" w:tentative="1">
      <w:start w:val="1"/>
      <w:numFmt w:val="bullet"/>
      <w:lvlText w:val=""/>
      <w:lvlJc w:val="left"/>
      <w:pPr>
        <w:tabs>
          <w:tab w:val="num" w:pos="2880"/>
        </w:tabs>
        <w:ind w:left="2880" w:hanging="360"/>
      </w:pPr>
      <w:rPr>
        <w:rFonts w:ascii="Wingdings 2" w:hAnsi="Wingdings 2" w:hint="default"/>
      </w:rPr>
    </w:lvl>
    <w:lvl w:ilvl="4" w:tplc="7C5A2888" w:tentative="1">
      <w:start w:val="1"/>
      <w:numFmt w:val="bullet"/>
      <w:lvlText w:val=""/>
      <w:lvlJc w:val="left"/>
      <w:pPr>
        <w:tabs>
          <w:tab w:val="num" w:pos="3600"/>
        </w:tabs>
        <w:ind w:left="3600" w:hanging="360"/>
      </w:pPr>
      <w:rPr>
        <w:rFonts w:ascii="Wingdings 2" w:hAnsi="Wingdings 2" w:hint="default"/>
      </w:rPr>
    </w:lvl>
    <w:lvl w:ilvl="5" w:tplc="3A8EB6B6" w:tentative="1">
      <w:start w:val="1"/>
      <w:numFmt w:val="bullet"/>
      <w:lvlText w:val=""/>
      <w:lvlJc w:val="left"/>
      <w:pPr>
        <w:tabs>
          <w:tab w:val="num" w:pos="4320"/>
        </w:tabs>
        <w:ind w:left="4320" w:hanging="360"/>
      </w:pPr>
      <w:rPr>
        <w:rFonts w:ascii="Wingdings 2" w:hAnsi="Wingdings 2" w:hint="default"/>
      </w:rPr>
    </w:lvl>
    <w:lvl w:ilvl="6" w:tplc="1422B10A" w:tentative="1">
      <w:start w:val="1"/>
      <w:numFmt w:val="bullet"/>
      <w:lvlText w:val=""/>
      <w:lvlJc w:val="left"/>
      <w:pPr>
        <w:tabs>
          <w:tab w:val="num" w:pos="5040"/>
        </w:tabs>
        <w:ind w:left="5040" w:hanging="360"/>
      </w:pPr>
      <w:rPr>
        <w:rFonts w:ascii="Wingdings 2" w:hAnsi="Wingdings 2" w:hint="default"/>
      </w:rPr>
    </w:lvl>
    <w:lvl w:ilvl="7" w:tplc="3DA423DC" w:tentative="1">
      <w:start w:val="1"/>
      <w:numFmt w:val="bullet"/>
      <w:lvlText w:val=""/>
      <w:lvlJc w:val="left"/>
      <w:pPr>
        <w:tabs>
          <w:tab w:val="num" w:pos="5760"/>
        </w:tabs>
        <w:ind w:left="5760" w:hanging="360"/>
      </w:pPr>
      <w:rPr>
        <w:rFonts w:ascii="Wingdings 2" w:hAnsi="Wingdings 2" w:hint="default"/>
      </w:rPr>
    </w:lvl>
    <w:lvl w:ilvl="8" w:tplc="F8569DBA" w:tentative="1">
      <w:start w:val="1"/>
      <w:numFmt w:val="bullet"/>
      <w:lvlText w:val=""/>
      <w:lvlJc w:val="left"/>
      <w:pPr>
        <w:tabs>
          <w:tab w:val="num" w:pos="6480"/>
        </w:tabs>
        <w:ind w:left="6480" w:hanging="360"/>
      </w:pPr>
      <w:rPr>
        <w:rFonts w:ascii="Wingdings 2" w:hAnsi="Wingdings 2" w:hint="default"/>
      </w:rPr>
    </w:lvl>
  </w:abstractNum>
  <w:abstractNum w:abstractNumId="34">
    <w:nsid w:val="4179065A"/>
    <w:multiLevelType w:val="hybridMultilevel"/>
    <w:tmpl w:val="B71C1D68"/>
    <w:lvl w:ilvl="0" w:tplc="94089B2C">
      <w:start w:val="1"/>
      <w:numFmt w:val="bullet"/>
      <w:lvlText w:val="•"/>
      <w:lvlJc w:val="left"/>
      <w:pPr>
        <w:tabs>
          <w:tab w:val="num" w:pos="720"/>
        </w:tabs>
        <w:ind w:left="720" w:hanging="360"/>
      </w:pPr>
      <w:rPr>
        <w:rFonts w:ascii="Arial" w:hAnsi="Arial" w:hint="default"/>
      </w:rPr>
    </w:lvl>
    <w:lvl w:ilvl="1" w:tplc="899811DE" w:tentative="1">
      <w:start w:val="1"/>
      <w:numFmt w:val="bullet"/>
      <w:lvlText w:val="•"/>
      <w:lvlJc w:val="left"/>
      <w:pPr>
        <w:tabs>
          <w:tab w:val="num" w:pos="1440"/>
        </w:tabs>
        <w:ind w:left="1440" w:hanging="360"/>
      </w:pPr>
      <w:rPr>
        <w:rFonts w:ascii="Arial" w:hAnsi="Arial" w:hint="default"/>
      </w:rPr>
    </w:lvl>
    <w:lvl w:ilvl="2" w:tplc="DF52DB5E" w:tentative="1">
      <w:start w:val="1"/>
      <w:numFmt w:val="bullet"/>
      <w:lvlText w:val="•"/>
      <w:lvlJc w:val="left"/>
      <w:pPr>
        <w:tabs>
          <w:tab w:val="num" w:pos="2160"/>
        </w:tabs>
        <w:ind w:left="2160" w:hanging="360"/>
      </w:pPr>
      <w:rPr>
        <w:rFonts w:ascii="Arial" w:hAnsi="Arial" w:hint="default"/>
      </w:rPr>
    </w:lvl>
    <w:lvl w:ilvl="3" w:tplc="575CC4A2" w:tentative="1">
      <w:start w:val="1"/>
      <w:numFmt w:val="bullet"/>
      <w:lvlText w:val="•"/>
      <w:lvlJc w:val="left"/>
      <w:pPr>
        <w:tabs>
          <w:tab w:val="num" w:pos="2880"/>
        </w:tabs>
        <w:ind w:left="2880" w:hanging="360"/>
      </w:pPr>
      <w:rPr>
        <w:rFonts w:ascii="Arial" w:hAnsi="Arial" w:hint="default"/>
      </w:rPr>
    </w:lvl>
    <w:lvl w:ilvl="4" w:tplc="112C27DA" w:tentative="1">
      <w:start w:val="1"/>
      <w:numFmt w:val="bullet"/>
      <w:lvlText w:val="•"/>
      <w:lvlJc w:val="left"/>
      <w:pPr>
        <w:tabs>
          <w:tab w:val="num" w:pos="3600"/>
        </w:tabs>
        <w:ind w:left="3600" w:hanging="360"/>
      </w:pPr>
      <w:rPr>
        <w:rFonts w:ascii="Arial" w:hAnsi="Arial" w:hint="default"/>
      </w:rPr>
    </w:lvl>
    <w:lvl w:ilvl="5" w:tplc="62689D50" w:tentative="1">
      <w:start w:val="1"/>
      <w:numFmt w:val="bullet"/>
      <w:lvlText w:val="•"/>
      <w:lvlJc w:val="left"/>
      <w:pPr>
        <w:tabs>
          <w:tab w:val="num" w:pos="4320"/>
        </w:tabs>
        <w:ind w:left="4320" w:hanging="360"/>
      </w:pPr>
      <w:rPr>
        <w:rFonts w:ascii="Arial" w:hAnsi="Arial" w:hint="default"/>
      </w:rPr>
    </w:lvl>
    <w:lvl w:ilvl="6" w:tplc="8E4A0F60" w:tentative="1">
      <w:start w:val="1"/>
      <w:numFmt w:val="bullet"/>
      <w:lvlText w:val="•"/>
      <w:lvlJc w:val="left"/>
      <w:pPr>
        <w:tabs>
          <w:tab w:val="num" w:pos="5040"/>
        </w:tabs>
        <w:ind w:left="5040" w:hanging="360"/>
      </w:pPr>
      <w:rPr>
        <w:rFonts w:ascii="Arial" w:hAnsi="Arial" w:hint="default"/>
      </w:rPr>
    </w:lvl>
    <w:lvl w:ilvl="7" w:tplc="2506AF56" w:tentative="1">
      <w:start w:val="1"/>
      <w:numFmt w:val="bullet"/>
      <w:lvlText w:val="•"/>
      <w:lvlJc w:val="left"/>
      <w:pPr>
        <w:tabs>
          <w:tab w:val="num" w:pos="5760"/>
        </w:tabs>
        <w:ind w:left="5760" w:hanging="360"/>
      </w:pPr>
      <w:rPr>
        <w:rFonts w:ascii="Arial" w:hAnsi="Arial" w:hint="default"/>
      </w:rPr>
    </w:lvl>
    <w:lvl w:ilvl="8" w:tplc="1A1AC964" w:tentative="1">
      <w:start w:val="1"/>
      <w:numFmt w:val="bullet"/>
      <w:lvlText w:val="•"/>
      <w:lvlJc w:val="left"/>
      <w:pPr>
        <w:tabs>
          <w:tab w:val="num" w:pos="6480"/>
        </w:tabs>
        <w:ind w:left="6480" w:hanging="360"/>
      </w:pPr>
      <w:rPr>
        <w:rFonts w:ascii="Arial" w:hAnsi="Arial" w:hint="default"/>
      </w:rPr>
    </w:lvl>
  </w:abstractNum>
  <w:abstractNum w:abstractNumId="35">
    <w:nsid w:val="448B51A1"/>
    <w:multiLevelType w:val="hybridMultilevel"/>
    <w:tmpl w:val="C756BB78"/>
    <w:lvl w:ilvl="0" w:tplc="9E42CBE8">
      <w:start w:val="1"/>
      <w:numFmt w:val="bullet"/>
      <w:lvlText w:val="•"/>
      <w:lvlJc w:val="left"/>
      <w:pPr>
        <w:tabs>
          <w:tab w:val="num" w:pos="720"/>
        </w:tabs>
        <w:ind w:left="720" w:hanging="360"/>
      </w:pPr>
      <w:rPr>
        <w:rFonts w:ascii="Arial" w:hAnsi="Arial" w:hint="default"/>
      </w:rPr>
    </w:lvl>
    <w:lvl w:ilvl="1" w:tplc="F9749FD6" w:tentative="1">
      <w:start w:val="1"/>
      <w:numFmt w:val="bullet"/>
      <w:lvlText w:val="•"/>
      <w:lvlJc w:val="left"/>
      <w:pPr>
        <w:tabs>
          <w:tab w:val="num" w:pos="1440"/>
        </w:tabs>
        <w:ind w:left="1440" w:hanging="360"/>
      </w:pPr>
      <w:rPr>
        <w:rFonts w:ascii="Arial" w:hAnsi="Arial" w:hint="default"/>
      </w:rPr>
    </w:lvl>
    <w:lvl w:ilvl="2" w:tplc="6EC4C7D8" w:tentative="1">
      <w:start w:val="1"/>
      <w:numFmt w:val="bullet"/>
      <w:lvlText w:val="•"/>
      <w:lvlJc w:val="left"/>
      <w:pPr>
        <w:tabs>
          <w:tab w:val="num" w:pos="2160"/>
        </w:tabs>
        <w:ind w:left="2160" w:hanging="360"/>
      </w:pPr>
      <w:rPr>
        <w:rFonts w:ascii="Arial" w:hAnsi="Arial" w:hint="default"/>
      </w:rPr>
    </w:lvl>
    <w:lvl w:ilvl="3" w:tplc="411076D2" w:tentative="1">
      <w:start w:val="1"/>
      <w:numFmt w:val="bullet"/>
      <w:lvlText w:val="•"/>
      <w:lvlJc w:val="left"/>
      <w:pPr>
        <w:tabs>
          <w:tab w:val="num" w:pos="2880"/>
        </w:tabs>
        <w:ind w:left="2880" w:hanging="360"/>
      </w:pPr>
      <w:rPr>
        <w:rFonts w:ascii="Arial" w:hAnsi="Arial" w:hint="default"/>
      </w:rPr>
    </w:lvl>
    <w:lvl w:ilvl="4" w:tplc="C7D01552" w:tentative="1">
      <w:start w:val="1"/>
      <w:numFmt w:val="bullet"/>
      <w:lvlText w:val="•"/>
      <w:lvlJc w:val="left"/>
      <w:pPr>
        <w:tabs>
          <w:tab w:val="num" w:pos="3600"/>
        </w:tabs>
        <w:ind w:left="3600" w:hanging="360"/>
      </w:pPr>
      <w:rPr>
        <w:rFonts w:ascii="Arial" w:hAnsi="Arial" w:hint="default"/>
      </w:rPr>
    </w:lvl>
    <w:lvl w:ilvl="5" w:tplc="3AD46ACA" w:tentative="1">
      <w:start w:val="1"/>
      <w:numFmt w:val="bullet"/>
      <w:lvlText w:val="•"/>
      <w:lvlJc w:val="left"/>
      <w:pPr>
        <w:tabs>
          <w:tab w:val="num" w:pos="4320"/>
        </w:tabs>
        <w:ind w:left="4320" w:hanging="360"/>
      </w:pPr>
      <w:rPr>
        <w:rFonts w:ascii="Arial" w:hAnsi="Arial" w:hint="default"/>
      </w:rPr>
    </w:lvl>
    <w:lvl w:ilvl="6" w:tplc="46743910" w:tentative="1">
      <w:start w:val="1"/>
      <w:numFmt w:val="bullet"/>
      <w:lvlText w:val="•"/>
      <w:lvlJc w:val="left"/>
      <w:pPr>
        <w:tabs>
          <w:tab w:val="num" w:pos="5040"/>
        </w:tabs>
        <w:ind w:left="5040" w:hanging="360"/>
      </w:pPr>
      <w:rPr>
        <w:rFonts w:ascii="Arial" w:hAnsi="Arial" w:hint="default"/>
      </w:rPr>
    </w:lvl>
    <w:lvl w:ilvl="7" w:tplc="AAECAB42" w:tentative="1">
      <w:start w:val="1"/>
      <w:numFmt w:val="bullet"/>
      <w:lvlText w:val="•"/>
      <w:lvlJc w:val="left"/>
      <w:pPr>
        <w:tabs>
          <w:tab w:val="num" w:pos="5760"/>
        </w:tabs>
        <w:ind w:left="5760" w:hanging="360"/>
      </w:pPr>
      <w:rPr>
        <w:rFonts w:ascii="Arial" w:hAnsi="Arial" w:hint="default"/>
      </w:rPr>
    </w:lvl>
    <w:lvl w:ilvl="8" w:tplc="728CF41E" w:tentative="1">
      <w:start w:val="1"/>
      <w:numFmt w:val="bullet"/>
      <w:lvlText w:val="•"/>
      <w:lvlJc w:val="left"/>
      <w:pPr>
        <w:tabs>
          <w:tab w:val="num" w:pos="6480"/>
        </w:tabs>
        <w:ind w:left="6480" w:hanging="360"/>
      </w:pPr>
      <w:rPr>
        <w:rFonts w:ascii="Arial" w:hAnsi="Arial" w:hint="default"/>
      </w:rPr>
    </w:lvl>
  </w:abstractNum>
  <w:abstractNum w:abstractNumId="36">
    <w:nsid w:val="46CA68A7"/>
    <w:multiLevelType w:val="hybridMultilevel"/>
    <w:tmpl w:val="19E8376E"/>
    <w:lvl w:ilvl="0" w:tplc="E56264DE">
      <w:start w:val="1"/>
      <w:numFmt w:val="bullet"/>
      <w:lvlText w:val="•"/>
      <w:lvlJc w:val="left"/>
      <w:pPr>
        <w:tabs>
          <w:tab w:val="num" w:pos="720"/>
        </w:tabs>
        <w:ind w:left="720" w:hanging="360"/>
      </w:pPr>
      <w:rPr>
        <w:rFonts w:ascii="Arial" w:hAnsi="Arial" w:hint="default"/>
      </w:rPr>
    </w:lvl>
    <w:lvl w:ilvl="1" w:tplc="EDC2BE2E" w:tentative="1">
      <w:start w:val="1"/>
      <w:numFmt w:val="bullet"/>
      <w:lvlText w:val="•"/>
      <w:lvlJc w:val="left"/>
      <w:pPr>
        <w:tabs>
          <w:tab w:val="num" w:pos="1440"/>
        </w:tabs>
        <w:ind w:left="1440" w:hanging="360"/>
      </w:pPr>
      <w:rPr>
        <w:rFonts w:ascii="Arial" w:hAnsi="Arial" w:hint="default"/>
      </w:rPr>
    </w:lvl>
    <w:lvl w:ilvl="2" w:tplc="71B0FEC8" w:tentative="1">
      <w:start w:val="1"/>
      <w:numFmt w:val="bullet"/>
      <w:lvlText w:val="•"/>
      <w:lvlJc w:val="left"/>
      <w:pPr>
        <w:tabs>
          <w:tab w:val="num" w:pos="2160"/>
        </w:tabs>
        <w:ind w:left="2160" w:hanging="360"/>
      </w:pPr>
      <w:rPr>
        <w:rFonts w:ascii="Arial" w:hAnsi="Arial" w:hint="default"/>
      </w:rPr>
    </w:lvl>
    <w:lvl w:ilvl="3" w:tplc="FE7ED2F8" w:tentative="1">
      <w:start w:val="1"/>
      <w:numFmt w:val="bullet"/>
      <w:lvlText w:val="•"/>
      <w:lvlJc w:val="left"/>
      <w:pPr>
        <w:tabs>
          <w:tab w:val="num" w:pos="2880"/>
        </w:tabs>
        <w:ind w:left="2880" w:hanging="360"/>
      </w:pPr>
      <w:rPr>
        <w:rFonts w:ascii="Arial" w:hAnsi="Arial" w:hint="default"/>
      </w:rPr>
    </w:lvl>
    <w:lvl w:ilvl="4" w:tplc="04D823E4" w:tentative="1">
      <w:start w:val="1"/>
      <w:numFmt w:val="bullet"/>
      <w:lvlText w:val="•"/>
      <w:lvlJc w:val="left"/>
      <w:pPr>
        <w:tabs>
          <w:tab w:val="num" w:pos="3600"/>
        </w:tabs>
        <w:ind w:left="3600" w:hanging="360"/>
      </w:pPr>
      <w:rPr>
        <w:rFonts w:ascii="Arial" w:hAnsi="Arial" w:hint="default"/>
      </w:rPr>
    </w:lvl>
    <w:lvl w:ilvl="5" w:tplc="535A077A" w:tentative="1">
      <w:start w:val="1"/>
      <w:numFmt w:val="bullet"/>
      <w:lvlText w:val="•"/>
      <w:lvlJc w:val="left"/>
      <w:pPr>
        <w:tabs>
          <w:tab w:val="num" w:pos="4320"/>
        </w:tabs>
        <w:ind w:left="4320" w:hanging="360"/>
      </w:pPr>
      <w:rPr>
        <w:rFonts w:ascii="Arial" w:hAnsi="Arial" w:hint="default"/>
      </w:rPr>
    </w:lvl>
    <w:lvl w:ilvl="6" w:tplc="5680C7C0" w:tentative="1">
      <w:start w:val="1"/>
      <w:numFmt w:val="bullet"/>
      <w:lvlText w:val="•"/>
      <w:lvlJc w:val="left"/>
      <w:pPr>
        <w:tabs>
          <w:tab w:val="num" w:pos="5040"/>
        </w:tabs>
        <w:ind w:left="5040" w:hanging="360"/>
      </w:pPr>
      <w:rPr>
        <w:rFonts w:ascii="Arial" w:hAnsi="Arial" w:hint="default"/>
      </w:rPr>
    </w:lvl>
    <w:lvl w:ilvl="7" w:tplc="A56253A2" w:tentative="1">
      <w:start w:val="1"/>
      <w:numFmt w:val="bullet"/>
      <w:lvlText w:val="•"/>
      <w:lvlJc w:val="left"/>
      <w:pPr>
        <w:tabs>
          <w:tab w:val="num" w:pos="5760"/>
        </w:tabs>
        <w:ind w:left="5760" w:hanging="360"/>
      </w:pPr>
      <w:rPr>
        <w:rFonts w:ascii="Arial" w:hAnsi="Arial" w:hint="default"/>
      </w:rPr>
    </w:lvl>
    <w:lvl w:ilvl="8" w:tplc="FAF4F9C0" w:tentative="1">
      <w:start w:val="1"/>
      <w:numFmt w:val="bullet"/>
      <w:lvlText w:val="•"/>
      <w:lvlJc w:val="left"/>
      <w:pPr>
        <w:tabs>
          <w:tab w:val="num" w:pos="6480"/>
        </w:tabs>
        <w:ind w:left="6480" w:hanging="360"/>
      </w:pPr>
      <w:rPr>
        <w:rFonts w:ascii="Arial" w:hAnsi="Arial" w:hint="default"/>
      </w:rPr>
    </w:lvl>
  </w:abstractNum>
  <w:abstractNum w:abstractNumId="37">
    <w:nsid w:val="49C26531"/>
    <w:multiLevelType w:val="hybridMultilevel"/>
    <w:tmpl w:val="950A33DA"/>
    <w:lvl w:ilvl="0" w:tplc="B6321CDA">
      <w:start w:val="1"/>
      <w:numFmt w:val="bullet"/>
      <w:lvlText w:val=""/>
      <w:lvlJc w:val="left"/>
      <w:pPr>
        <w:tabs>
          <w:tab w:val="num" w:pos="720"/>
        </w:tabs>
        <w:ind w:left="720" w:hanging="360"/>
      </w:pPr>
      <w:rPr>
        <w:rFonts w:ascii="Wingdings 2" w:hAnsi="Wingdings 2" w:hint="default"/>
      </w:rPr>
    </w:lvl>
    <w:lvl w:ilvl="1" w:tplc="5328A596">
      <w:start w:val="426"/>
      <w:numFmt w:val="bullet"/>
      <w:lvlText w:val="-"/>
      <w:lvlJc w:val="left"/>
      <w:pPr>
        <w:tabs>
          <w:tab w:val="num" w:pos="1440"/>
        </w:tabs>
        <w:ind w:left="1440" w:hanging="360"/>
      </w:pPr>
      <w:rPr>
        <w:rFonts w:ascii="Times New Roman" w:hAnsi="Times New Roman" w:hint="default"/>
      </w:rPr>
    </w:lvl>
    <w:lvl w:ilvl="2" w:tplc="D922B0BE" w:tentative="1">
      <w:start w:val="1"/>
      <w:numFmt w:val="bullet"/>
      <w:lvlText w:val=""/>
      <w:lvlJc w:val="left"/>
      <w:pPr>
        <w:tabs>
          <w:tab w:val="num" w:pos="2160"/>
        </w:tabs>
        <w:ind w:left="2160" w:hanging="360"/>
      </w:pPr>
      <w:rPr>
        <w:rFonts w:ascii="Wingdings 2" w:hAnsi="Wingdings 2" w:hint="default"/>
      </w:rPr>
    </w:lvl>
    <w:lvl w:ilvl="3" w:tplc="D57ED9E6" w:tentative="1">
      <w:start w:val="1"/>
      <w:numFmt w:val="bullet"/>
      <w:lvlText w:val=""/>
      <w:lvlJc w:val="left"/>
      <w:pPr>
        <w:tabs>
          <w:tab w:val="num" w:pos="2880"/>
        </w:tabs>
        <w:ind w:left="2880" w:hanging="360"/>
      </w:pPr>
      <w:rPr>
        <w:rFonts w:ascii="Wingdings 2" w:hAnsi="Wingdings 2" w:hint="default"/>
      </w:rPr>
    </w:lvl>
    <w:lvl w:ilvl="4" w:tplc="E0EC3F20" w:tentative="1">
      <w:start w:val="1"/>
      <w:numFmt w:val="bullet"/>
      <w:lvlText w:val=""/>
      <w:lvlJc w:val="left"/>
      <w:pPr>
        <w:tabs>
          <w:tab w:val="num" w:pos="3600"/>
        </w:tabs>
        <w:ind w:left="3600" w:hanging="360"/>
      </w:pPr>
      <w:rPr>
        <w:rFonts w:ascii="Wingdings 2" w:hAnsi="Wingdings 2" w:hint="default"/>
      </w:rPr>
    </w:lvl>
    <w:lvl w:ilvl="5" w:tplc="22DCD874" w:tentative="1">
      <w:start w:val="1"/>
      <w:numFmt w:val="bullet"/>
      <w:lvlText w:val=""/>
      <w:lvlJc w:val="left"/>
      <w:pPr>
        <w:tabs>
          <w:tab w:val="num" w:pos="4320"/>
        </w:tabs>
        <w:ind w:left="4320" w:hanging="360"/>
      </w:pPr>
      <w:rPr>
        <w:rFonts w:ascii="Wingdings 2" w:hAnsi="Wingdings 2" w:hint="default"/>
      </w:rPr>
    </w:lvl>
    <w:lvl w:ilvl="6" w:tplc="93A229CA" w:tentative="1">
      <w:start w:val="1"/>
      <w:numFmt w:val="bullet"/>
      <w:lvlText w:val=""/>
      <w:lvlJc w:val="left"/>
      <w:pPr>
        <w:tabs>
          <w:tab w:val="num" w:pos="5040"/>
        </w:tabs>
        <w:ind w:left="5040" w:hanging="360"/>
      </w:pPr>
      <w:rPr>
        <w:rFonts w:ascii="Wingdings 2" w:hAnsi="Wingdings 2" w:hint="default"/>
      </w:rPr>
    </w:lvl>
    <w:lvl w:ilvl="7" w:tplc="9A3EA3D4" w:tentative="1">
      <w:start w:val="1"/>
      <w:numFmt w:val="bullet"/>
      <w:lvlText w:val=""/>
      <w:lvlJc w:val="left"/>
      <w:pPr>
        <w:tabs>
          <w:tab w:val="num" w:pos="5760"/>
        </w:tabs>
        <w:ind w:left="5760" w:hanging="360"/>
      </w:pPr>
      <w:rPr>
        <w:rFonts w:ascii="Wingdings 2" w:hAnsi="Wingdings 2" w:hint="default"/>
      </w:rPr>
    </w:lvl>
    <w:lvl w:ilvl="8" w:tplc="73248ECA" w:tentative="1">
      <w:start w:val="1"/>
      <w:numFmt w:val="bullet"/>
      <w:lvlText w:val=""/>
      <w:lvlJc w:val="left"/>
      <w:pPr>
        <w:tabs>
          <w:tab w:val="num" w:pos="6480"/>
        </w:tabs>
        <w:ind w:left="6480" w:hanging="360"/>
      </w:pPr>
      <w:rPr>
        <w:rFonts w:ascii="Wingdings 2" w:hAnsi="Wingdings 2" w:hint="default"/>
      </w:rPr>
    </w:lvl>
  </w:abstractNum>
  <w:abstractNum w:abstractNumId="38">
    <w:nsid w:val="4AC060BD"/>
    <w:multiLevelType w:val="hybridMultilevel"/>
    <w:tmpl w:val="D9509396"/>
    <w:lvl w:ilvl="0" w:tplc="5BFC6F36">
      <w:start w:val="1"/>
      <w:numFmt w:val="bullet"/>
      <w:lvlText w:val="-"/>
      <w:lvlJc w:val="left"/>
      <w:pPr>
        <w:tabs>
          <w:tab w:val="num" w:pos="720"/>
        </w:tabs>
        <w:ind w:left="720" w:hanging="360"/>
      </w:pPr>
      <w:rPr>
        <w:rFonts w:ascii="Times New Roman" w:hAnsi="Times New Roman" w:hint="default"/>
      </w:rPr>
    </w:lvl>
    <w:lvl w:ilvl="1" w:tplc="C2ACCB8A" w:tentative="1">
      <w:start w:val="1"/>
      <w:numFmt w:val="bullet"/>
      <w:lvlText w:val="-"/>
      <w:lvlJc w:val="left"/>
      <w:pPr>
        <w:tabs>
          <w:tab w:val="num" w:pos="1440"/>
        </w:tabs>
        <w:ind w:left="1440" w:hanging="360"/>
      </w:pPr>
      <w:rPr>
        <w:rFonts w:ascii="Times New Roman" w:hAnsi="Times New Roman" w:hint="default"/>
      </w:rPr>
    </w:lvl>
    <w:lvl w:ilvl="2" w:tplc="2B7CB300" w:tentative="1">
      <w:start w:val="1"/>
      <w:numFmt w:val="bullet"/>
      <w:lvlText w:val="-"/>
      <w:lvlJc w:val="left"/>
      <w:pPr>
        <w:tabs>
          <w:tab w:val="num" w:pos="2160"/>
        </w:tabs>
        <w:ind w:left="2160" w:hanging="360"/>
      </w:pPr>
      <w:rPr>
        <w:rFonts w:ascii="Times New Roman" w:hAnsi="Times New Roman" w:hint="default"/>
      </w:rPr>
    </w:lvl>
    <w:lvl w:ilvl="3" w:tplc="B90A6124" w:tentative="1">
      <w:start w:val="1"/>
      <w:numFmt w:val="bullet"/>
      <w:lvlText w:val="-"/>
      <w:lvlJc w:val="left"/>
      <w:pPr>
        <w:tabs>
          <w:tab w:val="num" w:pos="2880"/>
        </w:tabs>
        <w:ind w:left="2880" w:hanging="360"/>
      </w:pPr>
      <w:rPr>
        <w:rFonts w:ascii="Times New Roman" w:hAnsi="Times New Roman" w:hint="default"/>
      </w:rPr>
    </w:lvl>
    <w:lvl w:ilvl="4" w:tplc="FF4250A8" w:tentative="1">
      <w:start w:val="1"/>
      <w:numFmt w:val="bullet"/>
      <w:lvlText w:val="-"/>
      <w:lvlJc w:val="left"/>
      <w:pPr>
        <w:tabs>
          <w:tab w:val="num" w:pos="3600"/>
        </w:tabs>
        <w:ind w:left="3600" w:hanging="360"/>
      </w:pPr>
      <w:rPr>
        <w:rFonts w:ascii="Times New Roman" w:hAnsi="Times New Roman" w:hint="default"/>
      </w:rPr>
    </w:lvl>
    <w:lvl w:ilvl="5" w:tplc="8F16C636" w:tentative="1">
      <w:start w:val="1"/>
      <w:numFmt w:val="bullet"/>
      <w:lvlText w:val="-"/>
      <w:lvlJc w:val="left"/>
      <w:pPr>
        <w:tabs>
          <w:tab w:val="num" w:pos="4320"/>
        </w:tabs>
        <w:ind w:left="4320" w:hanging="360"/>
      </w:pPr>
      <w:rPr>
        <w:rFonts w:ascii="Times New Roman" w:hAnsi="Times New Roman" w:hint="default"/>
      </w:rPr>
    </w:lvl>
    <w:lvl w:ilvl="6" w:tplc="A92C810C" w:tentative="1">
      <w:start w:val="1"/>
      <w:numFmt w:val="bullet"/>
      <w:lvlText w:val="-"/>
      <w:lvlJc w:val="left"/>
      <w:pPr>
        <w:tabs>
          <w:tab w:val="num" w:pos="5040"/>
        </w:tabs>
        <w:ind w:left="5040" w:hanging="360"/>
      </w:pPr>
      <w:rPr>
        <w:rFonts w:ascii="Times New Roman" w:hAnsi="Times New Roman" w:hint="default"/>
      </w:rPr>
    </w:lvl>
    <w:lvl w:ilvl="7" w:tplc="12743FA8" w:tentative="1">
      <w:start w:val="1"/>
      <w:numFmt w:val="bullet"/>
      <w:lvlText w:val="-"/>
      <w:lvlJc w:val="left"/>
      <w:pPr>
        <w:tabs>
          <w:tab w:val="num" w:pos="5760"/>
        </w:tabs>
        <w:ind w:left="5760" w:hanging="360"/>
      </w:pPr>
      <w:rPr>
        <w:rFonts w:ascii="Times New Roman" w:hAnsi="Times New Roman" w:hint="default"/>
      </w:rPr>
    </w:lvl>
    <w:lvl w:ilvl="8" w:tplc="9CCCA74A" w:tentative="1">
      <w:start w:val="1"/>
      <w:numFmt w:val="bullet"/>
      <w:lvlText w:val="-"/>
      <w:lvlJc w:val="left"/>
      <w:pPr>
        <w:tabs>
          <w:tab w:val="num" w:pos="6480"/>
        </w:tabs>
        <w:ind w:left="6480" w:hanging="360"/>
      </w:pPr>
      <w:rPr>
        <w:rFonts w:ascii="Times New Roman" w:hAnsi="Times New Roman" w:hint="default"/>
      </w:rPr>
    </w:lvl>
  </w:abstractNum>
  <w:abstractNum w:abstractNumId="39">
    <w:nsid w:val="4AC07941"/>
    <w:multiLevelType w:val="hybridMultilevel"/>
    <w:tmpl w:val="EE12AB7C"/>
    <w:lvl w:ilvl="0" w:tplc="66461C20">
      <w:start w:val="1"/>
      <w:numFmt w:val="bullet"/>
      <w:lvlText w:val="•"/>
      <w:lvlJc w:val="left"/>
      <w:pPr>
        <w:tabs>
          <w:tab w:val="num" w:pos="720"/>
        </w:tabs>
        <w:ind w:left="720" w:hanging="360"/>
      </w:pPr>
      <w:rPr>
        <w:rFonts w:ascii="Arial" w:hAnsi="Arial" w:hint="default"/>
      </w:rPr>
    </w:lvl>
    <w:lvl w:ilvl="1" w:tplc="644AF6CC">
      <w:start w:val="1"/>
      <w:numFmt w:val="lowerLetter"/>
      <w:lvlText w:val="%2."/>
      <w:lvlJc w:val="left"/>
      <w:pPr>
        <w:tabs>
          <w:tab w:val="num" w:pos="1440"/>
        </w:tabs>
        <w:ind w:left="1440" w:hanging="360"/>
      </w:pPr>
    </w:lvl>
    <w:lvl w:ilvl="2" w:tplc="B2AE52D8" w:tentative="1">
      <w:start w:val="1"/>
      <w:numFmt w:val="bullet"/>
      <w:lvlText w:val="•"/>
      <w:lvlJc w:val="left"/>
      <w:pPr>
        <w:tabs>
          <w:tab w:val="num" w:pos="2160"/>
        </w:tabs>
        <w:ind w:left="2160" w:hanging="360"/>
      </w:pPr>
      <w:rPr>
        <w:rFonts w:ascii="Arial" w:hAnsi="Arial" w:hint="default"/>
      </w:rPr>
    </w:lvl>
    <w:lvl w:ilvl="3" w:tplc="C3B235D4" w:tentative="1">
      <w:start w:val="1"/>
      <w:numFmt w:val="bullet"/>
      <w:lvlText w:val="•"/>
      <w:lvlJc w:val="left"/>
      <w:pPr>
        <w:tabs>
          <w:tab w:val="num" w:pos="2880"/>
        </w:tabs>
        <w:ind w:left="2880" w:hanging="360"/>
      </w:pPr>
      <w:rPr>
        <w:rFonts w:ascii="Arial" w:hAnsi="Arial" w:hint="default"/>
      </w:rPr>
    </w:lvl>
    <w:lvl w:ilvl="4" w:tplc="8234730A" w:tentative="1">
      <w:start w:val="1"/>
      <w:numFmt w:val="bullet"/>
      <w:lvlText w:val="•"/>
      <w:lvlJc w:val="left"/>
      <w:pPr>
        <w:tabs>
          <w:tab w:val="num" w:pos="3600"/>
        </w:tabs>
        <w:ind w:left="3600" w:hanging="360"/>
      </w:pPr>
      <w:rPr>
        <w:rFonts w:ascii="Arial" w:hAnsi="Arial" w:hint="default"/>
      </w:rPr>
    </w:lvl>
    <w:lvl w:ilvl="5" w:tplc="A8B01788" w:tentative="1">
      <w:start w:val="1"/>
      <w:numFmt w:val="bullet"/>
      <w:lvlText w:val="•"/>
      <w:lvlJc w:val="left"/>
      <w:pPr>
        <w:tabs>
          <w:tab w:val="num" w:pos="4320"/>
        </w:tabs>
        <w:ind w:left="4320" w:hanging="360"/>
      </w:pPr>
      <w:rPr>
        <w:rFonts w:ascii="Arial" w:hAnsi="Arial" w:hint="default"/>
      </w:rPr>
    </w:lvl>
    <w:lvl w:ilvl="6" w:tplc="09ECE308" w:tentative="1">
      <w:start w:val="1"/>
      <w:numFmt w:val="bullet"/>
      <w:lvlText w:val="•"/>
      <w:lvlJc w:val="left"/>
      <w:pPr>
        <w:tabs>
          <w:tab w:val="num" w:pos="5040"/>
        </w:tabs>
        <w:ind w:left="5040" w:hanging="360"/>
      </w:pPr>
      <w:rPr>
        <w:rFonts w:ascii="Arial" w:hAnsi="Arial" w:hint="default"/>
      </w:rPr>
    </w:lvl>
    <w:lvl w:ilvl="7" w:tplc="3C1A2A14" w:tentative="1">
      <w:start w:val="1"/>
      <w:numFmt w:val="bullet"/>
      <w:lvlText w:val="•"/>
      <w:lvlJc w:val="left"/>
      <w:pPr>
        <w:tabs>
          <w:tab w:val="num" w:pos="5760"/>
        </w:tabs>
        <w:ind w:left="5760" w:hanging="360"/>
      </w:pPr>
      <w:rPr>
        <w:rFonts w:ascii="Arial" w:hAnsi="Arial" w:hint="default"/>
      </w:rPr>
    </w:lvl>
    <w:lvl w:ilvl="8" w:tplc="9A88C2B4" w:tentative="1">
      <w:start w:val="1"/>
      <w:numFmt w:val="bullet"/>
      <w:lvlText w:val="•"/>
      <w:lvlJc w:val="left"/>
      <w:pPr>
        <w:tabs>
          <w:tab w:val="num" w:pos="6480"/>
        </w:tabs>
        <w:ind w:left="6480" w:hanging="360"/>
      </w:pPr>
      <w:rPr>
        <w:rFonts w:ascii="Arial" w:hAnsi="Arial" w:hint="default"/>
      </w:rPr>
    </w:lvl>
  </w:abstractNum>
  <w:abstractNum w:abstractNumId="40">
    <w:nsid w:val="4DD244D4"/>
    <w:multiLevelType w:val="hybridMultilevel"/>
    <w:tmpl w:val="7E62FC94"/>
    <w:lvl w:ilvl="0" w:tplc="5D969798">
      <w:start w:val="1"/>
      <w:numFmt w:val="bullet"/>
      <w:lvlText w:val=""/>
      <w:lvlJc w:val="left"/>
      <w:pPr>
        <w:tabs>
          <w:tab w:val="num" w:pos="360"/>
        </w:tabs>
        <w:ind w:left="360" w:hanging="360"/>
      </w:pPr>
      <w:rPr>
        <w:rFonts w:ascii="Wingdings 2" w:hAnsi="Wingdings 2" w:hint="default"/>
      </w:rPr>
    </w:lvl>
    <w:lvl w:ilvl="1" w:tplc="46629236">
      <w:start w:val="350"/>
      <w:numFmt w:val="bullet"/>
      <w:lvlText w:val="-"/>
      <w:lvlJc w:val="left"/>
      <w:pPr>
        <w:tabs>
          <w:tab w:val="num" w:pos="1080"/>
        </w:tabs>
        <w:ind w:left="1080" w:hanging="360"/>
      </w:pPr>
      <w:rPr>
        <w:rFonts w:ascii="Times New Roman" w:hAnsi="Times New Roman" w:hint="default"/>
      </w:rPr>
    </w:lvl>
    <w:lvl w:ilvl="2" w:tplc="CB868228" w:tentative="1">
      <w:start w:val="1"/>
      <w:numFmt w:val="bullet"/>
      <w:lvlText w:val=""/>
      <w:lvlJc w:val="left"/>
      <w:pPr>
        <w:tabs>
          <w:tab w:val="num" w:pos="1800"/>
        </w:tabs>
        <w:ind w:left="1800" w:hanging="360"/>
      </w:pPr>
      <w:rPr>
        <w:rFonts w:ascii="Wingdings 2" w:hAnsi="Wingdings 2" w:hint="default"/>
      </w:rPr>
    </w:lvl>
    <w:lvl w:ilvl="3" w:tplc="D64CAF8C" w:tentative="1">
      <w:start w:val="1"/>
      <w:numFmt w:val="bullet"/>
      <w:lvlText w:val=""/>
      <w:lvlJc w:val="left"/>
      <w:pPr>
        <w:tabs>
          <w:tab w:val="num" w:pos="2520"/>
        </w:tabs>
        <w:ind w:left="2520" w:hanging="360"/>
      </w:pPr>
      <w:rPr>
        <w:rFonts w:ascii="Wingdings 2" w:hAnsi="Wingdings 2" w:hint="default"/>
      </w:rPr>
    </w:lvl>
    <w:lvl w:ilvl="4" w:tplc="12FC9488" w:tentative="1">
      <w:start w:val="1"/>
      <w:numFmt w:val="bullet"/>
      <w:lvlText w:val=""/>
      <w:lvlJc w:val="left"/>
      <w:pPr>
        <w:tabs>
          <w:tab w:val="num" w:pos="3240"/>
        </w:tabs>
        <w:ind w:left="3240" w:hanging="360"/>
      </w:pPr>
      <w:rPr>
        <w:rFonts w:ascii="Wingdings 2" w:hAnsi="Wingdings 2" w:hint="default"/>
      </w:rPr>
    </w:lvl>
    <w:lvl w:ilvl="5" w:tplc="AB52DD86" w:tentative="1">
      <w:start w:val="1"/>
      <w:numFmt w:val="bullet"/>
      <w:lvlText w:val=""/>
      <w:lvlJc w:val="left"/>
      <w:pPr>
        <w:tabs>
          <w:tab w:val="num" w:pos="3960"/>
        </w:tabs>
        <w:ind w:left="3960" w:hanging="360"/>
      </w:pPr>
      <w:rPr>
        <w:rFonts w:ascii="Wingdings 2" w:hAnsi="Wingdings 2" w:hint="default"/>
      </w:rPr>
    </w:lvl>
    <w:lvl w:ilvl="6" w:tplc="01EC13CC" w:tentative="1">
      <w:start w:val="1"/>
      <w:numFmt w:val="bullet"/>
      <w:lvlText w:val=""/>
      <w:lvlJc w:val="left"/>
      <w:pPr>
        <w:tabs>
          <w:tab w:val="num" w:pos="4680"/>
        </w:tabs>
        <w:ind w:left="4680" w:hanging="360"/>
      </w:pPr>
      <w:rPr>
        <w:rFonts w:ascii="Wingdings 2" w:hAnsi="Wingdings 2" w:hint="default"/>
      </w:rPr>
    </w:lvl>
    <w:lvl w:ilvl="7" w:tplc="D528F02A" w:tentative="1">
      <w:start w:val="1"/>
      <w:numFmt w:val="bullet"/>
      <w:lvlText w:val=""/>
      <w:lvlJc w:val="left"/>
      <w:pPr>
        <w:tabs>
          <w:tab w:val="num" w:pos="5400"/>
        </w:tabs>
        <w:ind w:left="5400" w:hanging="360"/>
      </w:pPr>
      <w:rPr>
        <w:rFonts w:ascii="Wingdings 2" w:hAnsi="Wingdings 2" w:hint="default"/>
      </w:rPr>
    </w:lvl>
    <w:lvl w:ilvl="8" w:tplc="17EC2B06" w:tentative="1">
      <w:start w:val="1"/>
      <w:numFmt w:val="bullet"/>
      <w:lvlText w:val=""/>
      <w:lvlJc w:val="left"/>
      <w:pPr>
        <w:tabs>
          <w:tab w:val="num" w:pos="6120"/>
        </w:tabs>
        <w:ind w:left="6120" w:hanging="360"/>
      </w:pPr>
      <w:rPr>
        <w:rFonts w:ascii="Wingdings 2" w:hAnsi="Wingdings 2" w:hint="default"/>
      </w:rPr>
    </w:lvl>
  </w:abstractNum>
  <w:abstractNum w:abstractNumId="41">
    <w:nsid w:val="4E525AE5"/>
    <w:multiLevelType w:val="hybridMultilevel"/>
    <w:tmpl w:val="98268258"/>
    <w:lvl w:ilvl="0" w:tplc="F9DAA702">
      <w:start w:val="1"/>
      <w:numFmt w:val="bullet"/>
      <w:lvlText w:val=""/>
      <w:lvlJc w:val="left"/>
      <w:pPr>
        <w:tabs>
          <w:tab w:val="num" w:pos="720"/>
        </w:tabs>
        <w:ind w:left="720" w:hanging="360"/>
      </w:pPr>
      <w:rPr>
        <w:rFonts w:ascii="Wingdings 2" w:hAnsi="Wingdings 2" w:hint="default"/>
      </w:rPr>
    </w:lvl>
    <w:lvl w:ilvl="1" w:tplc="905460DE" w:tentative="1">
      <w:start w:val="1"/>
      <w:numFmt w:val="bullet"/>
      <w:lvlText w:val=""/>
      <w:lvlJc w:val="left"/>
      <w:pPr>
        <w:tabs>
          <w:tab w:val="num" w:pos="1440"/>
        </w:tabs>
        <w:ind w:left="1440" w:hanging="360"/>
      </w:pPr>
      <w:rPr>
        <w:rFonts w:ascii="Wingdings 2" w:hAnsi="Wingdings 2" w:hint="default"/>
      </w:rPr>
    </w:lvl>
    <w:lvl w:ilvl="2" w:tplc="A5D0C60C" w:tentative="1">
      <w:start w:val="1"/>
      <w:numFmt w:val="bullet"/>
      <w:lvlText w:val=""/>
      <w:lvlJc w:val="left"/>
      <w:pPr>
        <w:tabs>
          <w:tab w:val="num" w:pos="2160"/>
        </w:tabs>
        <w:ind w:left="2160" w:hanging="360"/>
      </w:pPr>
      <w:rPr>
        <w:rFonts w:ascii="Wingdings 2" w:hAnsi="Wingdings 2" w:hint="default"/>
      </w:rPr>
    </w:lvl>
    <w:lvl w:ilvl="3" w:tplc="6F5CAB62" w:tentative="1">
      <w:start w:val="1"/>
      <w:numFmt w:val="bullet"/>
      <w:lvlText w:val=""/>
      <w:lvlJc w:val="left"/>
      <w:pPr>
        <w:tabs>
          <w:tab w:val="num" w:pos="2880"/>
        </w:tabs>
        <w:ind w:left="2880" w:hanging="360"/>
      </w:pPr>
      <w:rPr>
        <w:rFonts w:ascii="Wingdings 2" w:hAnsi="Wingdings 2" w:hint="default"/>
      </w:rPr>
    </w:lvl>
    <w:lvl w:ilvl="4" w:tplc="531A7C58" w:tentative="1">
      <w:start w:val="1"/>
      <w:numFmt w:val="bullet"/>
      <w:lvlText w:val=""/>
      <w:lvlJc w:val="left"/>
      <w:pPr>
        <w:tabs>
          <w:tab w:val="num" w:pos="3600"/>
        </w:tabs>
        <w:ind w:left="3600" w:hanging="360"/>
      </w:pPr>
      <w:rPr>
        <w:rFonts w:ascii="Wingdings 2" w:hAnsi="Wingdings 2" w:hint="default"/>
      </w:rPr>
    </w:lvl>
    <w:lvl w:ilvl="5" w:tplc="E146D602" w:tentative="1">
      <w:start w:val="1"/>
      <w:numFmt w:val="bullet"/>
      <w:lvlText w:val=""/>
      <w:lvlJc w:val="left"/>
      <w:pPr>
        <w:tabs>
          <w:tab w:val="num" w:pos="4320"/>
        </w:tabs>
        <w:ind w:left="4320" w:hanging="360"/>
      </w:pPr>
      <w:rPr>
        <w:rFonts w:ascii="Wingdings 2" w:hAnsi="Wingdings 2" w:hint="default"/>
      </w:rPr>
    </w:lvl>
    <w:lvl w:ilvl="6" w:tplc="C80C1CFC" w:tentative="1">
      <w:start w:val="1"/>
      <w:numFmt w:val="bullet"/>
      <w:lvlText w:val=""/>
      <w:lvlJc w:val="left"/>
      <w:pPr>
        <w:tabs>
          <w:tab w:val="num" w:pos="5040"/>
        </w:tabs>
        <w:ind w:left="5040" w:hanging="360"/>
      </w:pPr>
      <w:rPr>
        <w:rFonts w:ascii="Wingdings 2" w:hAnsi="Wingdings 2" w:hint="default"/>
      </w:rPr>
    </w:lvl>
    <w:lvl w:ilvl="7" w:tplc="4CC473DA" w:tentative="1">
      <w:start w:val="1"/>
      <w:numFmt w:val="bullet"/>
      <w:lvlText w:val=""/>
      <w:lvlJc w:val="left"/>
      <w:pPr>
        <w:tabs>
          <w:tab w:val="num" w:pos="5760"/>
        </w:tabs>
        <w:ind w:left="5760" w:hanging="360"/>
      </w:pPr>
      <w:rPr>
        <w:rFonts w:ascii="Wingdings 2" w:hAnsi="Wingdings 2" w:hint="default"/>
      </w:rPr>
    </w:lvl>
    <w:lvl w:ilvl="8" w:tplc="02FE3D52" w:tentative="1">
      <w:start w:val="1"/>
      <w:numFmt w:val="bullet"/>
      <w:lvlText w:val=""/>
      <w:lvlJc w:val="left"/>
      <w:pPr>
        <w:tabs>
          <w:tab w:val="num" w:pos="6480"/>
        </w:tabs>
        <w:ind w:left="6480" w:hanging="360"/>
      </w:pPr>
      <w:rPr>
        <w:rFonts w:ascii="Wingdings 2" w:hAnsi="Wingdings 2" w:hint="default"/>
      </w:rPr>
    </w:lvl>
  </w:abstractNum>
  <w:abstractNum w:abstractNumId="42">
    <w:nsid w:val="4FC21BBB"/>
    <w:multiLevelType w:val="hybridMultilevel"/>
    <w:tmpl w:val="5EA67EB6"/>
    <w:lvl w:ilvl="0" w:tplc="3E26B612">
      <w:start w:val="1"/>
      <w:numFmt w:val="lowerLetter"/>
      <w:lvlText w:val="%1."/>
      <w:lvlJc w:val="left"/>
      <w:pPr>
        <w:ind w:left="930" w:hanging="57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nsid w:val="50836CDC"/>
    <w:multiLevelType w:val="hybridMultilevel"/>
    <w:tmpl w:val="E07A3354"/>
    <w:lvl w:ilvl="0" w:tplc="8D48820C">
      <w:start w:val="1"/>
      <w:numFmt w:val="bullet"/>
      <w:lvlText w:val="-"/>
      <w:lvlJc w:val="left"/>
      <w:pPr>
        <w:tabs>
          <w:tab w:val="num" w:pos="720"/>
        </w:tabs>
        <w:ind w:left="720" w:hanging="360"/>
      </w:pPr>
      <w:rPr>
        <w:rFonts w:ascii="Times New Roman" w:hAnsi="Times New Roman" w:hint="default"/>
      </w:rPr>
    </w:lvl>
    <w:lvl w:ilvl="1" w:tplc="6EA086F6" w:tentative="1">
      <w:start w:val="1"/>
      <w:numFmt w:val="bullet"/>
      <w:lvlText w:val="-"/>
      <w:lvlJc w:val="left"/>
      <w:pPr>
        <w:tabs>
          <w:tab w:val="num" w:pos="1440"/>
        </w:tabs>
        <w:ind w:left="1440" w:hanging="360"/>
      </w:pPr>
      <w:rPr>
        <w:rFonts w:ascii="Times New Roman" w:hAnsi="Times New Roman" w:hint="default"/>
      </w:rPr>
    </w:lvl>
    <w:lvl w:ilvl="2" w:tplc="007028C6" w:tentative="1">
      <w:start w:val="1"/>
      <w:numFmt w:val="bullet"/>
      <w:lvlText w:val="-"/>
      <w:lvlJc w:val="left"/>
      <w:pPr>
        <w:tabs>
          <w:tab w:val="num" w:pos="2160"/>
        </w:tabs>
        <w:ind w:left="2160" w:hanging="360"/>
      </w:pPr>
      <w:rPr>
        <w:rFonts w:ascii="Times New Roman" w:hAnsi="Times New Roman" w:hint="default"/>
      </w:rPr>
    </w:lvl>
    <w:lvl w:ilvl="3" w:tplc="AEC66058" w:tentative="1">
      <w:start w:val="1"/>
      <w:numFmt w:val="bullet"/>
      <w:lvlText w:val="-"/>
      <w:lvlJc w:val="left"/>
      <w:pPr>
        <w:tabs>
          <w:tab w:val="num" w:pos="2880"/>
        </w:tabs>
        <w:ind w:left="2880" w:hanging="360"/>
      </w:pPr>
      <w:rPr>
        <w:rFonts w:ascii="Times New Roman" w:hAnsi="Times New Roman" w:hint="default"/>
      </w:rPr>
    </w:lvl>
    <w:lvl w:ilvl="4" w:tplc="6D26E6BC" w:tentative="1">
      <w:start w:val="1"/>
      <w:numFmt w:val="bullet"/>
      <w:lvlText w:val="-"/>
      <w:lvlJc w:val="left"/>
      <w:pPr>
        <w:tabs>
          <w:tab w:val="num" w:pos="3600"/>
        </w:tabs>
        <w:ind w:left="3600" w:hanging="360"/>
      </w:pPr>
      <w:rPr>
        <w:rFonts w:ascii="Times New Roman" w:hAnsi="Times New Roman" w:hint="default"/>
      </w:rPr>
    </w:lvl>
    <w:lvl w:ilvl="5" w:tplc="3E8A8F36" w:tentative="1">
      <w:start w:val="1"/>
      <w:numFmt w:val="bullet"/>
      <w:lvlText w:val="-"/>
      <w:lvlJc w:val="left"/>
      <w:pPr>
        <w:tabs>
          <w:tab w:val="num" w:pos="4320"/>
        </w:tabs>
        <w:ind w:left="4320" w:hanging="360"/>
      </w:pPr>
      <w:rPr>
        <w:rFonts w:ascii="Times New Roman" w:hAnsi="Times New Roman" w:hint="default"/>
      </w:rPr>
    </w:lvl>
    <w:lvl w:ilvl="6" w:tplc="A0AC81BA" w:tentative="1">
      <w:start w:val="1"/>
      <w:numFmt w:val="bullet"/>
      <w:lvlText w:val="-"/>
      <w:lvlJc w:val="left"/>
      <w:pPr>
        <w:tabs>
          <w:tab w:val="num" w:pos="5040"/>
        </w:tabs>
        <w:ind w:left="5040" w:hanging="360"/>
      </w:pPr>
      <w:rPr>
        <w:rFonts w:ascii="Times New Roman" w:hAnsi="Times New Roman" w:hint="default"/>
      </w:rPr>
    </w:lvl>
    <w:lvl w:ilvl="7" w:tplc="557E17E8" w:tentative="1">
      <w:start w:val="1"/>
      <w:numFmt w:val="bullet"/>
      <w:lvlText w:val="-"/>
      <w:lvlJc w:val="left"/>
      <w:pPr>
        <w:tabs>
          <w:tab w:val="num" w:pos="5760"/>
        </w:tabs>
        <w:ind w:left="5760" w:hanging="360"/>
      </w:pPr>
      <w:rPr>
        <w:rFonts w:ascii="Times New Roman" w:hAnsi="Times New Roman" w:hint="default"/>
      </w:rPr>
    </w:lvl>
    <w:lvl w:ilvl="8" w:tplc="62CE07BC" w:tentative="1">
      <w:start w:val="1"/>
      <w:numFmt w:val="bullet"/>
      <w:lvlText w:val="-"/>
      <w:lvlJc w:val="left"/>
      <w:pPr>
        <w:tabs>
          <w:tab w:val="num" w:pos="6480"/>
        </w:tabs>
        <w:ind w:left="6480" w:hanging="360"/>
      </w:pPr>
      <w:rPr>
        <w:rFonts w:ascii="Times New Roman" w:hAnsi="Times New Roman" w:hint="default"/>
      </w:rPr>
    </w:lvl>
  </w:abstractNum>
  <w:abstractNum w:abstractNumId="44">
    <w:nsid w:val="509C3F7B"/>
    <w:multiLevelType w:val="hybridMultilevel"/>
    <w:tmpl w:val="200CD918"/>
    <w:lvl w:ilvl="0" w:tplc="EFECF7DE">
      <w:start w:val="1"/>
      <w:numFmt w:val="bullet"/>
      <w:lvlText w:val=""/>
      <w:lvlJc w:val="left"/>
      <w:pPr>
        <w:tabs>
          <w:tab w:val="num" w:pos="720"/>
        </w:tabs>
        <w:ind w:left="720" w:hanging="360"/>
      </w:pPr>
      <w:rPr>
        <w:rFonts w:ascii="Wingdings 2" w:hAnsi="Wingdings 2" w:hint="default"/>
      </w:rPr>
    </w:lvl>
    <w:lvl w:ilvl="1" w:tplc="A3767D3E" w:tentative="1">
      <w:start w:val="1"/>
      <w:numFmt w:val="bullet"/>
      <w:lvlText w:val=""/>
      <w:lvlJc w:val="left"/>
      <w:pPr>
        <w:tabs>
          <w:tab w:val="num" w:pos="1440"/>
        </w:tabs>
        <w:ind w:left="1440" w:hanging="360"/>
      </w:pPr>
      <w:rPr>
        <w:rFonts w:ascii="Wingdings 2" w:hAnsi="Wingdings 2" w:hint="default"/>
      </w:rPr>
    </w:lvl>
    <w:lvl w:ilvl="2" w:tplc="4B42832E" w:tentative="1">
      <w:start w:val="1"/>
      <w:numFmt w:val="bullet"/>
      <w:lvlText w:val=""/>
      <w:lvlJc w:val="left"/>
      <w:pPr>
        <w:tabs>
          <w:tab w:val="num" w:pos="2160"/>
        </w:tabs>
        <w:ind w:left="2160" w:hanging="360"/>
      </w:pPr>
      <w:rPr>
        <w:rFonts w:ascii="Wingdings 2" w:hAnsi="Wingdings 2" w:hint="default"/>
      </w:rPr>
    </w:lvl>
    <w:lvl w:ilvl="3" w:tplc="009E194E" w:tentative="1">
      <w:start w:val="1"/>
      <w:numFmt w:val="bullet"/>
      <w:lvlText w:val=""/>
      <w:lvlJc w:val="left"/>
      <w:pPr>
        <w:tabs>
          <w:tab w:val="num" w:pos="2880"/>
        </w:tabs>
        <w:ind w:left="2880" w:hanging="360"/>
      </w:pPr>
      <w:rPr>
        <w:rFonts w:ascii="Wingdings 2" w:hAnsi="Wingdings 2" w:hint="default"/>
      </w:rPr>
    </w:lvl>
    <w:lvl w:ilvl="4" w:tplc="07EC3DB2" w:tentative="1">
      <w:start w:val="1"/>
      <w:numFmt w:val="bullet"/>
      <w:lvlText w:val=""/>
      <w:lvlJc w:val="left"/>
      <w:pPr>
        <w:tabs>
          <w:tab w:val="num" w:pos="3600"/>
        </w:tabs>
        <w:ind w:left="3600" w:hanging="360"/>
      </w:pPr>
      <w:rPr>
        <w:rFonts w:ascii="Wingdings 2" w:hAnsi="Wingdings 2" w:hint="default"/>
      </w:rPr>
    </w:lvl>
    <w:lvl w:ilvl="5" w:tplc="2F0071B4" w:tentative="1">
      <w:start w:val="1"/>
      <w:numFmt w:val="bullet"/>
      <w:lvlText w:val=""/>
      <w:lvlJc w:val="left"/>
      <w:pPr>
        <w:tabs>
          <w:tab w:val="num" w:pos="4320"/>
        </w:tabs>
        <w:ind w:left="4320" w:hanging="360"/>
      </w:pPr>
      <w:rPr>
        <w:rFonts w:ascii="Wingdings 2" w:hAnsi="Wingdings 2" w:hint="default"/>
      </w:rPr>
    </w:lvl>
    <w:lvl w:ilvl="6" w:tplc="A8F2BF6A" w:tentative="1">
      <w:start w:val="1"/>
      <w:numFmt w:val="bullet"/>
      <w:lvlText w:val=""/>
      <w:lvlJc w:val="left"/>
      <w:pPr>
        <w:tabs>
          <w:tab w:val="num" w:pos="5040"/>
        </w:tabs>
        <w:ind w:left="5040" w:hanging="360"/>
      </w:pPr>
      <w:rPr>
        <w:rFonts w:ascii="Wingdings 2" w:hAnsi="Wingdings 2" w:hint="default"/>
      </w:rPr>
    </w:lvl>
    <w:lvl w:ilvl="7" w:tplc="FF24AC04" w:tentative="1">
      <w:start w:val="1"/>
      <w:numFmt w:val="bullet"/>
      <w:lvlText w:val=""/>
      <w:lvlJc w:val="left"/>
      <w:pPr>
        <w:tabs>
          <w:tab w:val="num" w:pos="5760"/>
        </w:tabs>
        <w:ind w:left="5760" w:hanging="360"/>
      </w:pPr>
      <w:rPr>
        <w:rFonts w:ascii="Wingdings 2" w:hAnsi="Wingdings 2" w:hint="default"/>
      </w:rPr>
    </w:lvl>
    <w:lvl w:ilvl="8" w:tplc="87C4CF7E" w:tentative="1">
      <w:start w:val="1"/>
      <w:numFmt w:val="bullet"/>
      <w:lvlText w:val=""/>
      <w:lvlJc w:val="left"/>
      <w:pPr>
        <w:tabs>
          <w:tab w:val="num" w:pos="6480"/>
        </w:tabs>
        <w:ind w:left="6480" w:hanging="360"/>
      </w:pPr>
      <w:rPr>
        <w:rFonts w:ascii="Wingdings 2" w:hAnsi="Wingdings 2" w:hint="default"/>
      </w:rPr>
    </w:lvl>
  </w:abstractNum>
  <w:abstractNum w:abstractNumId="45">
    <w:nsid w:val="52652380"/>
    <w:multiLevelType w:val="hybridMultilevel"/>
    <w:tmpl w:val="39C49A1E"/>
    <w:lvl w:ilvl="0" w:tplc="61FC8DDA">
      <w:start w:val="1"/>
      <w:numFmt w:val="decimal"/>
      <w:lvlText w:val="%1."/>
      <w:lvlJc w:val="left"/>
      <w:pPr>
        <w:tabs>
          <w:tab w:val="num" w:pos="720"/>
        </w:tabs>
        <w:ind w:left="720" w:hanging="360"/>
      </w:pPr>
    </w:lvl>
    <w:lvl w:ilvl="1" w:tplc="34090001">
      <w:start w:val="1"/>
      <w:numFmt w:val="bullet"/>
      <w:lvlText w:val=""/>
      <w:lvlJc w:val="left"/>
      <w:pPr>
        <w:tabs>
          <w:tab w:val="num" w:pos="1440"/>
        </w:tabs>
        <w:ind w:left="1440" w:hanging="360"/>
      </w:pPr>
      <w:rPr>
        <w:rFonts w:ascii="Symbol" w:hAnsi="Symbol" w:hint="default"/>
      </w:rPr>
    </w:lvl>
    <w:lvl w:ilvl="2" w:tplc="46441AB6">
      <w:start w:val="350"/>
      <w:numFmt w:val="bullet"/>
      <w:lvlText w:val="-"/>
      <w:lvlJc w:val="left"/>
      <w:pPr>
        <w:tabs>
          <w:tab w:val="num" w:pos="2160"/>
        </w:tabs>
        <w:ind w:left="2160" w:hanging="360"/>
      </w:pPr>
      <w:rPr>
        <w:rFonts w:ascii="Times New Roman" w:hAnsi="Times New Roman" w:hint="default"/>
      </w:rPr>
    </w:lvl>
    <w:lvl w:ilvl="3" w:tplc="FADEBF9A" w:tentative="1">
      <w:start w:val="1"/>
      <w:numFmt w:val="decimal"/>
      <w:lvlText w:val="%4."/>
      <w:lvlJc w:val="left"/>
      <w:pPr>
        <w:tabs>
          <w:tab w:val="num" w:pos="2880"/>
        </w:tabs>
        <w:ind w:left="2880" w:hanging="360"/>
      </w:pPr>
    </w:lvl>
    <w:lvl w:ilvl="4" w:tplc="04B635EC" w:tentative="1">
      <w:start w:val="1"/>
      <w:numFmt w:val="decimal"/>
      <w:lvlText w:val="%5."/>
      <w:lvlJc w:val="left"/>
      <w:pPr>
        <w:tabs>
          <w:tab w:val="num" w:pos="3600"/>
        </w:tabs>
        <w:ind w:left="3600" w:hanging="360"/>
      </w:pPr>
    </w:lvl>
    <w:lvl w:ilvl="5" w:tplc="19FC3CD6" w:tentative="1">
      <w:start w:val="1"/>
      <w:numFmt w:val="decimal"/>
      <w:lvlText w:val="%6."/>
      <w:lvlJc w:val="left"/>
      <w:pPr>
        <w:tabs>
          <w:tab w:val="num" w:pos="4320"/>
        </w:tabs>
        <w:ind w:left="4320" w:hanging="360"/>
      </w:pPr>
    </w:lvl>
    <w:lvl w:ilvl="6" w:tplc="5748FC06" w:tentative="1">
      <w:start w:val="1"/>
      <w:numFmt w:val="decimal"/>
      <w:lvlText w:val="%7."/>
      <w:lvlJc w:val="left"/>
      <w:pPr>
        <w:tabs>
          <w:tab w:val="num" w:pos="5040"/>
        </w:tabs>
        <w:ind w:left="5040" w:hanging="360"/>
      </w:pPr>
    </w:lvl>
    <w:lvl w:ilvl="7" w:tplc="1CD8FEE8" w:tentative="1">
      <w:start w:val="1"/>
      <w:numFmt w:val="decimal"/>
      <w:lvlText w:val="%8."/>
      <w:lvlJc w:val="left"/>
      <w:pPr>
        <w:tabs>
          <w:tab w:val="num" w:pos="5760"/>
        </w:tabs>
        <w:ind w:left="5760" w:hanging="360"/>
      </w:pPr>
    </w:lvl>
    <w:lvl w:ilvl="8" w:tplc="D8B06BA2" w:tentative="1">
      <w:start w:val="1"/>
      <w:numFmt w:val="decimal"/>
      <w:lvlText w:val="%9."/>
      <w:lvlJc w:val="left"/>
      <w:pPr>
        <w:tabs>
          <w:tab w:val="num" w:pos="6480"/>
        </w:tabs>
        <w:ind w:left="6480" w:hanging="360"/>
      </w:pPr>
    </w:lvl>
  </w:abstractNum>
  <w:abstractNum w:abstractNumId="46">
    <w:nsid w:val="534242F8"/>
    <w:multiLevelType w:val="hybridMultilevel"/>
    <w:tmpl w:val="F194732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7">
    <w:nsid w:val="53AD5817"/>
    <w:multiLevelType w:val="hybridMultilevel"/>
    <w:tmpl w:val="6DB429BC"/>
    <w:lvl w:ilvl="0" w:tplc="8C90E718">
      <w:start w:val="1"/>
      <w:numFmt w:val="bullet"/>
      <w:lvlText w:val=""/>
      <w:lvlJc w:val="left"/>
      <w:pPr>
        <w:tabs>
          <w:tab w:val="num" w:pos="360"/>
        </w:tabs>
        <w:ind w:left="360" w:hanging="360"/>
      </w:pPr>
      <w:rPr>
        <w:rFonts w:ascii="Wingdings 2" w:hAnsi="Wingdings 2" w:hint="default"/>
      </w:rPr>
    </w:lvl>
    <w:lvl w:ilvl="1" w:tplc="439E870A">
      <w:start w:val="353"/>
      <w:numFmt w:val="bullet"/>
      <w:lvlText w:val="-"/>
      <w:lvlJc w:val="left"/>
      <w:pPr>
        <w:tabs>
          <w:tab w:val="num" w:pos="1080"/>
        </w:tabs>
        <w:ind w:left="1080" w:hanging="360"/>
      </w:pPr>
      <w:rPr>
        <w:rFonts w:ascii="Times New Roman" w:hAnsi="Times New Roman" w:hint="default"/>
      </w:rPr>
    </w:lvl>
    <w:lvl w:ilvl="2" w:tplc="2CF4DDC4" w:tentative="1">
      <w:start w:val="1"/>
      <w:numFmt w:val="bullet"/>
      <w:lvlText w:val=""/>
      <w:lvlJc w:val="left"/>
      <w:pPr>
        <w:tabs>
          <w:tab w:val="num" w:pos="1800"/>
        </w:tabs>
        <w:ind w:left="1800" w:hanging="360"/>
      </w:pPr>
      <w:rPr>
        <w:rFonts w:ascii="Wingdings 2" w:hAnsi="Wingdings 2" w:hint="default"/>
      </w:rPr>
    </w:lvl>
    <w:lvl w:ilvl="3" w:tplc="22CC3D64" w:tentative="1">
      <w:start w:val="1"/>
      <w:numFmt w:val="bullet"/>
      <w:lvlText w:val=""/>
      <w:lvlJc w:val="left"/>
      <w:pPr>
        <w:tabs>
          <w:tab w:val="num" w:pos="2520"/>
        </w:tabs>
        <w:ind w:left="2520" w:hanging="360"/>
      </w:pPr>
      <w:rPr>
        <w:rFonts w:ascii="Wingdings 2" w:hAnsi="Wingdings 2" w:hint="default"/>
      </w:rPr>
    </w:lvl>
    <w:lvl w:ilvl="4" w:tplc="7466CE60" w:tentative="1">
      <w:start w:val="1"/>
      <w:numFmt w:val="bullet"/>
      <w:lvlText w:val=""/>
      <w:lvlJc w:val="left"/>
      <w:pPr>
        <w:tabs>
          <w:tab w:val="num" w:pos="3240"/>
        </w:tabs>
        <w:ind w:left="3240" w:hanging="360"/>
      </w:pPr>
      <w:rPr>
        <w:rFonts w:ascii="Wingdings 2" w:hAnsi="Wingdings 2" w:hint="default"/>
      </w:rPr>
    </w:lvl>
    <w:lvl w:ilvl="5" w:tplc="CDAE243A" w:tentative="1">
      <w:start w:val="1"/>
      <w:numFmt w:val="bullet"/>
      <w:lvlText w:val=""/>
      <w:lvlJc w:val="left"/>
      <w:pPr>
        <w:tabs>
          <w:tab w:val="num" w:pos="3960"/>
        </w:tabs>
        <w:ind w:left="3960" w:hanging="360"/>
      </w:pPr>
      <w:rPr>
        <w:rFonts w:ascii="Wingdings 2" w:hAnsi="Wingdings 2" w:hint="default"/>
      </w:rPr>
    </w:lvl>
    <w:lvl w:ilvl="6" w:tplc="23107E58" w:tentative="1">
      <w:start w:val="1"/>
      <w:numFmt w:val="bullet"/>
      <w:lvlText w:val=""/>
      <w:lvlJc w:val="left"/>
      <w:pPr>
        <w:tabs>
          <w:tab w:val="num" w:pos="4680"/>
        </w:tabs>
        <w:ind w:left="4680" w:hanging="360"/>
      </w:pPr>
      <w:rPr>
        <w:rFonts w:ascii="Wingdings 2" w:hAnsi="Wingdings 2" w:hint="default"/>
      </w:rPr>
    </w:lvl>
    <w:lvl w:ilvl="7" w:tplc="7ED2E31C" w:tentative="1">
      <w:start w:val="1"/>
      <w:numFmt w:val="bullet"/>
      <w:lvlText w:val=""/>
      <w:lvlJc w:val="left"/>
      <w:pPr>
        <w:tabs>
          <w:tab w:val="num" w:pos="5400"/>
        </w:tabs>
        <w:ind w:left="5400" w:hanging="360"/>
      </w:pPr>
      <w:rPr>
        <w:rFonts w:ascii="Wingdings 2" w:hAnsi="Wingdings 2" w:hint="default"/>
      </w:rPr>
    </w:lvl>
    <w:lvl w:ilvl="8" w:tplc="52B66988" w:tentative="1">
      <w:start w:val="1"/>
      <w:numFmt w:val="bullet"/>
      <w:lvlText w:val=""/>
      <w:lvlJc w:val="left"/>
      <w:pPr>
        <w:tabs>
          <w:tab w:val="num" w:pos="6120"/>
        </w:tabs>
        <w:ind w:left="6120" w:hanging="360"/>
      </w:pPr>
      <w:rPr>
        <w:rFonts w:ascii="Wingdings 2" w:hAnsi="Wingdings 2" w:hint="default"/>
      </w:rPr>
    </w:lvl>
  </w:abstractNum>
  <w:abstractNum w:abstractNumId="48">
    <w:nsid w:val="57E95A4D"/>
    <w:multiLevelType w:val="hybridMultilevel"/>
    <w:tmpl w:val="26B67BBC"/>
    <w:lvl w:ilvl="0" w:tplc="67CC8498">
      <w:start w:val="1"/>
      <w:numFmt w:val="bullet"/>
      <w:lvlText w:val="•"/>
      <w:lvlJc w:val="left"/>
      <w:pPr>
        <w:tabs>
          <w:tab w:val="num" w:pos="720"/>
        </w:tabs>
        <w:ind w:left="720" w:hanging="360"/>
      </w:pPr>
      <w:rPr>
        <w:rFonts w:ascii="Arial" w:hAnsi="Arial" w:hint="default"/>
      </w:rPr>
    </w:lvl>
    <w:lvl w:ilvl="1" w:tplc="5ACA7DCE" w:tentative="1">
      <w:start w:val="1"/>
      <w:numFmt w:val="bullet"/>
      <w:lvlText w:val="•"/>
      <w:lvlJc w:val="left"/>
      <w:pPr>
        <w:tabs>
          <w:tab w:val="num" w:pos="1440"/>
        </w:tabs>
        <w:ind w:left="1440" w:hanging="360"/>
      </w:pPr>
      <w:rPr>
        <w:rFonts w:ascii="Arial" w:hAnsi="Arial" w:hint="default"/>
      </w:rPr>
    </w:lvl>
    <w:lvl w:ilvl="2" w:tplc="CA34BE3A" w:tentative="1">
      <w:start w:val="1"/>
      <w:numFmt w:val="bullet"/>
      <w:lvlText w:val="•"/>
      <w:lvlJc w:val="left"/>
      <w:pPr>
        <w:tabs>
          <w:tab w:val="num" w:pos="2160"/>
        </w:tabs>
        <w:ind w:left="2160" w:hanging="360"/>
      </w:pPr>
      <w:rPr>
        <w:rFonts w:ascii="Arial" w:hAnsi="Arial" w:hint="default"/>
      </w:rPr>
    </w:lvl>
    <w:lvl w:ilvl="3" w:tplc="4E884D5A" w:tentative="1">
      <w:start w:val="1"/>
      <w:numFmt w:val="bullet"/>
      <w:lvlText w:val="•"/>
      <w:lvlJc w:val="left"/>
      <w:pPr>
        <w:tabs>
          <w:tab w:val="num" w:pos="2880"/>
        </w:tabs>
        <w:ind w:left="2880" w:hanging="360"/>
      </w:pPr>
      <w:rPr>
        <w:rFonts w:ascii="Arial" w:hAnsi="Arial" w:hint="default"/>
      </w:rPr>
    </w:lvl>
    <w:lvl w:ilvl="4" w:tplc="E3A607D6" w:tentative="1">
      <w:start w:val="1"/>
      <w:numFmt w:val="bullet"/>
      <w:lvlText w:val="•"/>
      <w:lvlJc w:val="left"/>
      <w:pPr>
        <w:tabs>
          <w:tab w:val="num" w:pos="3600"/>
        </w:tabs>
        <w:ind w:left="3600" w:hanging="360"/>
      </w:pPr>
      <w:rPr>
        <w:rFonts w:ascii="Arial" w:hAnsi="Arial" w:hint="default"/>
      </w:rPr>
    </w:lvl>
    <w:lvl w:ilvl="5" w:tplc="D9FE5EDC" w:tentative="1">
      <w:start w:val="1"/>
      <w:numFmt w:val="bullet"/>
      <w:lvlText w:val="•"/>
      <w:lvlJc w:val="left"/>
      <w:pPr>
        <w:tabs>
          <w:tab w:val="num" w:pos="4320"/>
        </w:tabs>
        <w:ind w:left="4320" w:hanging="360"/>
      </w:pPr>
      <w:rPr>
        <w:rFonts w:ascii="Arial" w:hAnsi="Arial" w:hint="default"/>
      </w:rPr>
    </w:lvl>
    <w:lvl w:ilvl="6" w:tplc="9216C158" w:tentative="1">
      <w:start w:val="1"/>
      <w:numFmt w:val="bullet"/>
      <w:lvlText w:val="•"/>
      <w:lvlJc w:val="left"/>
      <w:pPr>
        <w:tabs>
          <w:tab w:val="num" w:pos="5040"/>
        </w:tabs>
        <w:ind w:left="5040" w:hanging="360"/>
      </w:pPr>
      <w:rPr>
        <w:rFonts w:ascii="Arial" w:hAnsi="Arial" w:hint="default"/>
      </w:rPr>
    </w:lvl>
    <w:lvl w:ilvl="7" w:tplc="C4E637CC" w:tentative="1">
      <w:start w:val="1"/>
      <w:numFmt w:val="bullet"/>
      <w:lvlText w:val="•"/>
      <w:lvlJc w:val="left"/>
      <w:pPr>
        <w:tabs>
          <w:tab w:val="num" w:pos="5760"/>
        </w:tabs>
        <w:ind w:left="5760" w:hanging="360"/>
      </w:pPr>
      <w:rPr>
        <w:rFonts w:ascii="Arial" w:hAnsi="Arial" w:hint="default"/>
      </w:rPr>
    </w:lvl>
    <w:lvl w:ilvl="8" w:tplc="0B366342" w:tentative="1">
      <w:start w:val="1"/>
      <w:numFmt w:val="bullet"/>
      <w:lvlText w:val="•"/>
      <w:lvlJc w:val="left"/>
      <w:pPr>
        <w:tabs>
          <w:tab w:val="num" w:pos="6480"/>
        </w:tabs>
        <w:ind w:left="6480" w:hanging="360"/>
      </w:pPr>
      <w:rPr>
        <w:rFonts w:ascii="Arial" w:hAnsi="Arial" w:hint="default"/>
      </w:rPr>
    </w:lvl>
  </w:abstractNum>
  <w:abstractNum w:abstractNumId="49">
    <w:nsid w:val="59CD4545"/>
    <w:multiLevelType w:val="hybridMultilevel"/>
    <w:tmpl w:val="3B1C034C"/>
    <w:lvl w:ilvl="0" w:tplc="D416EC62">
      <w:start w:val="1"/>
      <w:numFmt w:val="bullet"/>
      <w:lvlText w:val="-"/>
      <w:lvlJc w:val="left"/>
      <w:pPr>
        <w:tabs>
          <w:tab w:val="num" w:pos="720"/>
        </w:tabs>
        <w:ind w:left="720" w:hanging="360"/>
      </w:pPr>
      <w:rPr>
        <w:rFonts w:ascii="Times New Roman" w:hAnsi="Times New Roman" w:hint="default"/>
      </w:rPr>
    </w:lvl>
    <w:lvl w:ilvl="1" w:tplc="F86270DA" w:tentative="1">
      <w:start w:val="1"/>
      <w:numFmt w:val="bullet"/>
      <w:lvlText w:val="-"/>
      <w:lvlJc w:val="left"/>
      <w:pPr>
        <w:tabs>
          <w:tab w:val="num" w:pos="1440"/>
        </w:tabs>
        <w:ind w:left="1440" w:hanging="360"/>
      </w:pPr>
      <w:rPr>
        <w:rFonts w:ascii="Times New Roman" w:hAnsi="Times New Roman" w:hint="default"/>
      </w:rPr>
    </w:lvl>
    <w:lvl w:ilvl="2" w:tplc="D2DE0D1A" w:tentative="1">
      <w:start w:val="1"/>
      <w:numFmt w:val="bullet"/>
      <w:lvlText w:val="-"/>
      <w:lvlJc w:val="left"/>
      <w:pPr>
        <w:tabs>
          <w:tab w:val="num" w:pos="2160"/>
        </w:tabs>
        <w:ind w:left="2160" w:hanging="360"/>
      </w:pPr>
      <w:rPr>
        <w:rFonts w:ascii="Times New Roman" w:hAnsi="Times New Roman" w:hint="default"/>
      </w:rPr>
    </w:lvl>
    <w:lvl w:ilvl="3" w:tplc="F7900C3E" w:tentative="1">
      <w:start w:val="1"/>
      <w:numFmt w:val="bullet"/>
      <w:lvlText w:val="-"/>
      <w:lvlJc w:val="left"/>
      <w:pPr>
        <w:tabs>
          <w:tab w:val="num" w:pos="2880"/>
        </w:tabs>
        <w:ind w:left="2880" w:hanging="360"/>
      </w:pPr>
      <w:rPr>
        <w:rFonts w:ascii="Times New Roman" w:hAnsi="Times New Roman" w:hint="default"/>
      </w:rPr>
    </w:lvl>
    <w:lvl w:ilvl="4" w:tplc="E99219B0" w:tentative="1">
      <w:start w:val="1"/>
      <w:numFmt w:val="bullet"/>
      <w:lvlText w:val="-"/>
      <w:lvlJc w:val="left"/>
      <w:pPr>
        <w:tabs>
          <w:tab w:val="num" w:pos="3600"/>
        </w:tabs>
        <w:ind w:left="3600" w:hanging="360"/>
      </w:pPr>
      <w:rPr>
        <w:rFonts w:ascii="Times New Roman" w:hAnsi="Times New Roman" w:hint="default"/>
      </w:rPr>
    </w:lvl>
    <w:lvl w:ilvl="5" w:tplc="E732F116" w:tentative="1">
      <w:start w:val="1"/>
      <w:numFmt w:val="bullet"/>
      <w:lvlText w:val="-"/>
      <w:lvlJc w:val="left"/>
      <w:pPr>
        <w:tabs>
          <w:tab w:val="num" w:pos="4320"/>
        </w:tabs>
        <w:ind w:left="4320" w:hanging="360"/>
      </w:pPr>
      <w:rPr>
        <w:rFonts w:ascii="Times New Roman" w:hAnsi="Times New Roman" w:hint="default"/>
      </w:rPr>
    </w:lvl>
    <w:lvl w:ilvl="6" w:tplc="8A78A91C" w:tentative="1">
      <w:start w:val="1"/>
      <w:numFmt w:val="bullet"/>
      <w:lvlText w:val="-"/>
      <w:lvlJc w:val="left"/>
      <w:pPr>
        <w:tabs>
          <w:tab w:val="num" w:pos="5040"/>
        </w:tabs>
        <w:ind w:left="5040" w:hanging="360"/>
      </w:pPr>
      <w:rPr>
        <w:rFonts w:ascii="Times New Roman" w:hAnsi="Times New Roman" w:hint="default"/>
      </w:rPr>
    </w:lvl>
    <w:lvl w:ilvl="7" w:tplc="422875B8" w:tentative="1">
      <w:start w:val="1"/>
      <w:numFmt w:val="bullet"/>
      <w:lvlText w:val="-"/>
      <w:lvlJc w:val="left"/>
      <w:pPr>
        <w:tabs>
          <w:tab w:val="num" w:pos="5760"/>
        </w:tabs>
        <w:ind w:left="5760" w:hanging="360"/>
      </w:pPr>
      <w:rPr>
        <w:rFonts w:ascii="Times New Roman" w:hAnsi="Times New Roman" w:hint="default"/>
      </w:rPr>
    </w:lvl>
    <w:lvl w:ilvl="8" w:tplc="AB94FC76" w:tentative="1">
      <w:start w:val="1"/>
      <w:numFmt w:val="bullet"/>
      <w:lvlText w:val="-"/>
      <w:lvlJc w:val="left"/>
      <w:pPr>
        <w:tabs>
          <w:tab w:val="num" w:pos="6480"/>
        </w:tabs>
        <w:ind w:left="6480" w:hanging="360"/>
      </w:pPr>
      <w:rPr>
        <w:rFonts w:ascii="Times New Roman" w:hAnsi="Times New Roman" w:hint="default"/>
      </w:rPr>
    </w:lvl>
  </w:abstractNum>
  <w:abstractNum w:abstractNumId="50">
    <w:nsid w:val="5BEA6584"/>
    <w:multiLevelType w:val="hybridMultilevel"/>
    <w:tmpl w:val="82A6920C"/>
    <w:lvl w:ilvl="0" w:tplc="76FAED0A">
      <w:start w:val="1"/>
      <w:numFmt w:val="bullet"/>
      <w:lvlText w:val=""/>
      <w:lvlJc w:val="left"/>
      <w:pPr>
        <w:tabs>
          <w:tab w:val="num" w:pos="360"/>
        </w:tabs>
        <w:ind w:left="360" w:hanging="360"/>
      </w:pPr>
      <w:rPr>
        <w:rFonts w:ascii="Wingdings 2" w:hAnsi="Wingdings 2" w:hint="default"/>
      </w:rPr>
    </w:lvl>
    <w:lvl w:ilvl="1" w:tplc="29AE4E4A" w:tentative="1">
      <w:start w:val="1"/>
      <w:numFmt w:val="bullet"/>
      <w:lvlText w:val=""/>
      <w:lvlJc w:val="left"/>
      <w:pPr>
        <w:tabs>
          <w:tab w:val="num" w:pos="1080"/>
        </w:tabs>
        <w:ind w:left="1080" w:hanging="360"/>
      </w:pPr>
      <w:rPr>
        <w:rFonts w:ascii="Wingdings 2" w:hAnsi="Wingdings 2" w:hint="default"/>
      </w:rPr>
    </w:lvl>
    <w:lvl w:ilvl="2" w:tplc="BC7A0712" w:tentative="1">
      <w:start w:val="1"/>
      <w:numFmt w:val="bullet"/>
      <w:lvlText w:val=""/>
      <w:lvlJc w:val="left"/>
      <w:pPr>
        <w:tabs>
          <w:tab w:val="num" w:pos="1800"/>
        </w:tabs>
        <w:ind w:left="1800" w:hanging="360"/>
      </w:pPr>
      <w:rPr>
        <w:rFonts w:ascii="Wingdings 2" w:hAnsi="Wingdings 2" w:hint="default"/>
      </w:rPr>
    </w:lvl>
    <w:lvl w:ilvl="3" w:tplc="830AB56E" w:tentative="1">
      <w:start w:val="1"/>
      <w:numFmt w:val="bullet"/>
      <w:lvlText w:val=""/>
      <w:lvlJc w:val="left"/>
      <w:pPr>
        <w:tabs>
          <w:tab w:val="num" w:pos="2520"/>
        </w:tabs>
        <w:ind w:left="2520" w:hanging="360"/>
      </w:pPr>
      <w:rPr>
        <w:rFonts w:ascii="Wingdings 2" w:hAnsi="Wingdings 2" w:hint="default"/>
      </w:rPr>
    </w:lvl>
    <w:lvl w:ilvl="4" w:tplc="BB9E526A" w:tentative="1">
      <w:start w:val="1"/>
      <w:numFmt w:val="bullet"/>
      <w:lvlText w:val=""/>
      <w:lvlJc w:val="left"/>
      <w:pPr>
        <w:tabs>
          <w:tab w:val="num" w:pos="3240"/>
        </w:tabs>
        <w:ind w:left="3240" w:hanging="360"/>
      </w:pPr>
      <w:rPr>
        <w:rFonts w:ascii="Wingdings 2" w:hAnsi="Wingdings 2" w:hint="default"/>
      </w:rPr>
    </w:lvl>
    <w:lvl w:ilvl="5" w:tplc="1F5A4470" w:tentative="1">
      <w:start w:val="1"/>
      <w:numFmt w:val="bullet"/>
      <w:lvlText w:val=""/>
      <w:lvlJc w:val="left"/>
      <w:pPr>
        <w:tabs>
          <w:tab w:val="num" w:pos="3960"/>
        </w:tabs>
        <w:ind w:left="3960" w:hanging="360"/>
      </w:pPr>
      <w:rPr>
        <w:rFonts w:ascii="Wingdings 2" w:hAnsi="Wingdings 2" w:hint="default"/>
      </w:rPr>
    </w:lvl>
    <w:lvl w:ilvl="6" w:tplc="CE08A8F4" w:tentative="1">
      <w:start w:val="1"/>
      <w:numFmt w:val="bullet"/>
      <w:lvlText w:val=""/>
      <w:lvlJc w:val="left"/>
      <w:pPr>
        <w:tabs>
          <w:tab w:val="num" w:pos="4680"/>
        </w:tabs>
        <w:ind w:left="4680" w:hanging="360"/>
      </w:pPr>
      <w:rPr>
        <w:rFonts w:ascii="Wingdings 2" w:hAnsi="Wingdings 2" w:hint="default"/>
      </w:rPr>
    </w:lvl>
    <w:lvl w:ilvl="7" w:tplc="46547054" w:tentative="1">
      <w:start w:val="1"/>
      <w:numFmt w:val="bullet"/>
      <w:lvlText w:val=""/>
      <w:lvlJc w:val="left"/>
      <w:pPr>
        <w:tabs>
          <w:tab w:val="num" w:pos="5400"/>
        </w:tabs>
        <w:ind w:left="5400" w:hanging="360"/>
      </w:pPr>
      <w:rPr>
        <w:rFonts w:ascii="Wingdings 2" w:hAnsi="Wingdings 2" w:hint="default"/>
      </w:rPr>
    </w:lvl>
    <w:lvl w:ilvl="8" w:tplc="DA2669C4" w:tentative="1">
      <w:start w:val="1"/>
      <w:numFmt w:val="bullet"/>
      <w:lvlText w:val=""/>
      <w:lvlJc w:val="left"/>
      <w:pPr>
        <w:tabs>
          <w:tab w:val="num" w:pos="6120"/>
        </w:tabs>
        <w:ind w:left="6120" w:hanging="360"/>
      </w:pPr>
      <w:rPr>
        <w:rFonts w:ascii="Wingdings 2" w:hAnsi="Wingdings 2" w:hint="default"/>
      </w:rPr>
    </w:lvl>
  </w:abstractNum>
  <w:abstractNum w:abstractNumId="51">
    <w:nsid w:val="62906C0F"/>
    <w:multiLevelType w:val="hybridMultilevel"/>
    <w:tmpl w:val="B8A8B27A"/>
    <w:lvl w:ilvl="0" w:tplc="9E44FF3C">
      <w:start w:val="1"/>
      <w:numFmt w:val="bullet"/>
      <w:lvlText w:val="•"/>
      <w:lvlJc w:val="left"/>
      <w:pPr>
        <w:tabs>
          <w:tab w:val="num" w:pos="720"/>
        </w:tabs>
        <w:ind w:left="720" w:hanging="360"/>
      </w:pPr>
      <w:rPr>
        <w:rFonts w:ascii="Arial" w:hAnsi="Arial" w:hint="default"/>
      </w:rPr>
    </w:lvl>
    <w:lvl w:ilvl="1" w:tplc="3230DEFA">
      <w:start w:val="1"/>
      <w:numFmt w:val="bullet"/>
      <w:lvlText w:val="•"/>
      <w:lvlJc w:val="left"/>
      <w:pPr>
        <w:tabs>
          <w:tab w:val="num" w:pos="1440"/>
        </w:tabs>
        <w:ind w:left="1440" w:hanging="360"/>
      </w:pPr>
      <w:rPr>
        <w:rFonts w:ascii="Arial" w:hAnsi="Arial" w:hint="default"/>
      </w:rPr>
    </w:lvl>
    <w:lvl w:ilvl="2" w:tplc="9EE8C704" w:tentative="1">
      <w:start w:val="1"/>
      <w:numFmt w:val="bullet"/>
      <w:lvlText w:val="•"/>
      <w:lvlJc w:val="left"/>
      <w:pPr>
        <w:tabs>
          <w:tab w:val="num" w:pos="2160"/>
        </w:tabs>
        <w:ind w:left="2160" w:hanging="360"/>
      </w:pPr>
      <w:rPr>
        <w:rFonts w:ascii="Arial" w:hAnsi="Arial" w:hint="default"/>
      </w:rPr>
    </w:lvl>
    <w:lvl w:ilvl="3" w:tplc="85D83608" w:tentative="1">
      <w:start w:val="1"/>
      <w:numFmt w:val="bullet"/>
      <w:lvlText w:val="•"/>
      <w:lvlJc w:val="left"/>
      <w:pPr>
        <w:tabs>
          <w:tab w:val="num" w:pos="2880"/>
        </w:tabs>
        <w:ind w:left="2880" w:hanging="360"/>
      </w:pPr>
      <w:rPr>
        <w:rFonts w:ascii="Arial" w:hAnsi="Arial" w:hint="default"/>
      </w:rPr>
    </w:lvl>
    <w:lvl w:ilvl="4" w:tplc="33D261CE" w:tentative="1">
      <w:start w:val="1"/>
      <w:numFmt w:val="bullet"/>
      <w:lvlText w:val="•"/>
      <w:lvlJc w:val="left"/>
      <w:pPr>
        <w:tabs>
          <w:tab w:val="num" w:pos="3600"/>
        </w:tabs>
        <w:ind w:left="3600" w:hanging="360"/>
      </w:pPr>
      <w:rPr>
        <w:rFonts w:ascii="Arial" w:hAnsi="Arial" w:hint="default"/>
      </w:rPr>
    </w:lvl>
    <w:lvl w:ilvl="5" w:tplc="993E86CE" w:tentative="1">
      <w:start w:val="1"/>
      <w:numFmt w:val="bullet"/>
      <w:lvlText w:val="•"/>
      <w:lvlJc w:val="left"/>
      <w:pPr>
        <w:tabs>
          <w:tab w:val="num" w:pos="4320"/>
        </w:tabs>
        <w:ind w:left="4320" w:hanging="360"/>
      </w:pPr>
      <w:rPr>
        <w:rFonts w:ascii="Arial" w:hAnsi="Arial" w:hint="default"/>
      </w:rPr>
    </w:lvl>
    <w:lvl w:ilvl="6" w:tplc="25545CB6" w:tentative="1">
      <w:start w:val="1"/>
      <w:numFmt w:val="bullet"/>
      <w:lvlText w:val="•"/>
      <w:lvlJc w:val="left"/>
      <w:pPr>
        <w:tabs>
          <w:tab w:val="num" w:pos="5040"/>
        </w:tabs>
        <w:ind w:left="5040" w:hanging="360"/>
      </w:pPr>
      <w:rPr>
        <w:rFonts w:ascii="Arial" w:hAnsi="Arial" w:hint="default"/>
      </w:rPr>
    </w:lvl>
    <w:lvl w:ilvl="7" w:tplc="29AE7592" w:tentative="1">
      <w:start w:val="1"/>
      <w:numFmt w:val="bullet"/>
      <w:lvlText w:val="•"/>
      <w:lvlJc w:val="left"/>
      <w:pPr>
        <w:tabs>
          <w:tab w:val="num" w:pos="5760"/>
        </w:tabs>
        <w:ind w:left="5760" w:hanging="360"/>
      </w:pPr>
      <w:rPr>
        <w:rFonts w:ascii="Arial" w:hAnsi="Arial" w:hint="default"/>
      </w:rPr>
    </w:lvl>
    <w:lvl w:ilvl="8" w:tplc="D3366650" w:tentative="1">
      <w:start w:val="1"/>
      <w:numFmt w:val="bullet"/>
      <w:lvlText w:val="•"/>
      <w:lvlJc w:val="left"/>
      <w:pPr>
        <w:tabs>
          <w:tab w:val="num" w:pos="6480"/>
        </w:tabs>
        <w:ind w:left="6480" w:hanging="360"/>
      </w:pPr>
      <w:rPr>
        <w:rFonts w:ascii="Arial" w:hAnsi="Arial" w:hint="default"/>
      </w:rPr>
    </w:lvl>
  </w:abstractNum>
  <w:abstractNum w:abstractNumId="52">
    <w:nsid w:val="654C6776"/>
    <w:multiLevelType w:val="hybridMultilevel"/>
    <w:tmpl w:val="BA12D30C"/>
    <w:lvl w:ilvl="0" w:tplc="01DA5BF0">
      <w:start w:val="1"/>
      <w:numFmt w:val="bullet"/>
      <w:lvlText w:val=""/>
      <w:lvlJc w:val="left"/>
      <w:pPr>
        <w:tabs>
          <w:tab w:val="num" w:pos="720"/>
        </w:tabs>
        <w:ind w:left="720" w:hanging="360"/>
      </w:pPr>
      <w:rPr>
        <w:rFonts w:ascii="Wingdings 2" w:hAnsi="Wingdings 2" w:hint="default"/>
      </w:rPr>
    </w:lvl>
    <w:lvl w:ilvl="1" w:tplc="9EDE2180">
      <w:start w:val="353"/>
      <w:numFmt w:val="bullet"/>
      <w:lvlText w:val=""/>
      <w:lvlJc w:val="left"/>
      <w:pPr>
        <w:tabs>
          <w:tab w:val="num" w:pos="1440"/>
        </w:tabs>
        <w:ind w:left="1440" w:hanging="360"/>
      </w:pPr>
      <w:rPr>
        <w:rFonts w:ascii="Wingdings" w:hAnsi="Wingdings" w:hint="default"/>
      </w:rPr>
    </w:lvl>
    <w:lvl w:ilvl="2" w:tplc="8F08CD7C">
      <w:start w:val="353"/>
      <w:numFmt w:val="bullet"/>
      <w:lvlText w:val="▪"/>
      <w:lvlJc w:val="left"/>
      <w:pPr>
        <w:tabs>
          <w:tab w:val="num" w:pos="2160"/>
        </w:tabs>
        <w:ind w:left="2160" w:hanging="360"/>
      </w:pPr>
      <w:rPr>
        <w:rFonts w:ascii="Arial" w:hAnsi="Arial" w:hint="default"/>
      </w:rPr>
    </w:lvl>
    <w:lvl w:ilvl="3" w:tplc="C284EFF8" w:tentative="1">
      <w:start w:val="1"/>
      <w:numFmt w:val="bullet"/>
      <w:lvlText w:val=""/>
      <w:lvlJc w:val="left"/>
      <w:pPr>
        <w:tabs>
          <w:tab w:val="num" w:pos="2880"/>
        </w:tabs>
        <w:ind w:left="2880" w:hanging="360"/>
      </w:pPr>
      <w:rPr>
        <w:rFonts w:ascii="Wingdings 2" w:hAnsi="Wingdings 2" w:hint="default"/>
      </w:rPr>
    </w:lvl>
    <w:lvl w:ilvl="4" w:tplc="7B62F954" w:tentative="1">
      <w:start w:val="1"/>
      <w:numFmt w:val="bullet"/>
      <w:lvlText w:val=""/>
      <w:lvlJc w:val="left"/>
      <w:pPr>
        <w:tabs>
          <w:tab w:val="num" w:pos="3600"/>
        </w:tabs>
        <w:ind w:left="3600" w:hanging="360"/>
      </w:pPr>
      <w:rPr>
        <w:rFonts w:ascii="Wingdings 2" w:hAnsi="Wingdings 2" w:hint="default"/>
      </w:rPr>
    </w:lvl>
    <w:lvl w:ilvl="5" w:tplc="D39491DC" w:tentative="1">
      <w:start w:val="1"/>
      <w:numFmt w:val="bullet"/>
      <w:lvlText w:val=""/>
      <w:lvlJc w:val="left"/>
      <w:pPr>
        <w:tabs>
          <w:tab w:val="num" w:pos="4320"/>
        </w:tabs>
        <w:ind w:left="4320" w:hanging="360"/>
      </w:pPr>
      <w:rPr>
        <w:rFonts w:ascii="Wingdings 2" w:hAnsi="Wingdings 2" w:hint="default"/>
      </w:rPr>
    </w:lvl>
    <w:lvl w:ilvl="6" w:tplc="0F3CF0F0" w:tentative="1">
      <w:start w:val="1"/>
      <w:numFmt w:val="bullet"/>
      <w:lvlText w:val=""/>
      <w:lvlJc w:val="left"/>
      <w:pPr>
        <w:tabs>
          <w:tab w:val="num" w:pos="5040"/>
        </w:tabs>
        <w:ind w:left="5040" w:hanging="360"/>
      </w:pPr>
      <w:rPr>
        <w:rFonts w:ascii="Wingdings 2" w:hAnsi="Wingdings 2" w:hint="default"/>
      </w:rPr>
    </w:lvl>
    <w:lvl w:ilvl="7" w:tplc="E3327F1C" w:tentative="1">
      <w:start w:val="1"/>
      <w:numFmt w:val="bullet"/>
      <w:lvlText w:val=""/>
      <w:lvlJc w:val="left"/>
      <w:pPr>
        <w:tabs>
          <w:tab w:val="num" w:pos="5760"/>
        </w:tabs>
        <w:ind w:left="5760" w:hanging="360"/>
      </w:pPr>
      <w:rPr>
        <w:rFonts w:ascii="Wingdings 2" w:hAnsi="Wingdings 2" w:hint="default"/>
      </w:rPr>
    </w:lvl>
    <w:lvl w:ilvl="8" w:tplc="B4DA825C" w:tentative="1">
      <w:start w:val="1"/>
      <w:numFmt w:val="bullet"/>
      <w:lvlText w:val=""/>
      <w:lvlJc w:val="left"/>
      <w:pPr>
        <w:tabs>
          <w:tab w:val="num" w:pos="6480"/>
        </w:tabs>
        <w:ind w:left="6480" w:hanging="360"/>
      </w:pPr>
      <w:rPr>
        <w:rFonts w:ascii="Wingdings 2" w:hAnsi="Wingdings 2" w:hint="default"/>
      </w:rPr>
    </w:lvl>
  </w:abstractNum>
  <w:abstractNum w:abstractNumId="53">
    <w:nsid w:val="6EE809C0"/>
    <w:multiLevelType w:val="hybridMultilevel"/>
    <w:tmpl w:val="99AAB614"/>
    <w:lvl w:ilvl="0" w:tplc="AD2C0E26">
      <w:start w:val="1"/>
      <w:numFmt w:val="bullet"/>
      <w:lvlText w:val=""/>
      <w:lvlJc w:val="left"/>
      <w:pPr>
        <w:tabs>
          <w:tab w:val="num" w:pos="720"/>
        </w:tabs>
        <w:ind w:left="720" w:hanging="360"/>
      </w:pPr>
      <w:rPr>
        <w:rFonts w:ascii="Wingdings 2" w:hAnsi="Wingdings 2" w:hint="default"/>
      </w:rPr>
    </w:lvl>
    <w:lvl w:ilvl="1" w:tplc="48F2FF92">
      <w:start w:val="426"/>
      <w:numFmt w:val="bullet"/>
      <w:lvlText w:val=""/>
      <w:lvlJc w:val="left"/>
      <w:pPr>
        <w:tabs>
          <w:tab w:val="num" w:pos="1440"/>
        </w:tabs>
        <w:ind w:left="1440" w:hanging="360"/>
      </w:pPr>
      <w:rPr>
        <w:rFonts w:ascii="Wingdings" w:hAnsi="Wingdings" w:hint="default"/>
      </w:rPr>
    </w:lvl>
    <w:lvl w:ilvl="2" w:tplc="0C7AF4A2" w:tentative="1">
      <w:start w:val="1"/>
      <w:numFmt w:val="bullet"/>
      <w:lvlText w:val=""/>
      <w:lvlJc w:val="left"/>
      <w:pPr>
        <w:tabs>
          <w:tab w:val="num" w:pos="2160"/>
        </w:tabs>
        <w:ind w:left="2160" w:hanging="360"/>
      </w:pPr>
      <w:rPr>
        <w:rFonts w:ascii="Wingdings 2" w:hAnsi="Wingdings 2" w:hint="default"/>
      </w:rPr>
    </w:lvl>
    <w:lvl w:ilvl="3" w:tplc="81865F7C" w:tentative="1">
      <w:start w:val="1"/>
      <w:numFmt w:val="bullet"/>
      <w:lvlText w:val=""/>
      <w:lvlJc w:val="left"/>
      <w:pPr>
        <w:tabs>
          <w:tab w:val="num" w:pos="2880"/>
        </w:tabs>
        <w:ind w:left="2880" w:hanging="360"/>
      </w:pPr>
      <w:rPr>
        <w:rFonts w:ascii="Wingdings 2" w:hAnsi="Wingdings 2" w:hint="default"/>
      </w:rPr>
    </w:lvl>
    <w:lvl w:ilvl="4" w:tplc="9788DB40" w:tentative="1">
      <w:start w:val="1"/>
      <w:numFmt w:val="bullet"/>
      <w:lvlText w:val=""/>
      <w:lvlJc w:val="left"/>
      <w:pPr>
        <w:tabs>
          <w:tab w:val="num" w:pos="3600"/>
        </w:tabs>
        <w:ind w:left="3600" w:hanging="360"/>
      </w:pPr>
      <w:rPr>
        <w:rFonts w:ascii="Wingdings 2" w:hAnsi="Wingdings 2" w:hint="default"/>
      </w:rPr>
    </w:lvl>
    <w:lvl w:ilvl="5" w:tplc="C47EB382" w:tentative="1">
      <w:start w:val="1"/>
      <w:numFmt w:val="bullet"/>
      <w:lvlText w:val=""/>
      <w:lvlJc w:val="left"/>
      <w:pPr>
        <w:tabs>
          <w:tab w:val="num" w:pos="4320"/>
        </w:tabs>
        <w:ind w:left="4320" w:hanging="360"/>
      </w:pPr>
      <w:rPr>
        <w:rFonts w:ascii="Wingdings 2" w:hAnsi="Wingdings 2" w:hint="default"/>
      </w:rPr>
    </w:lvl>
    <w:lvl w:ilvl="6" w:tplc="FC862390" w:tentative="1">
      <w:start w:val="1"/>
      <w:numFmt w:val="bullet"/>
      <w:lvlText w:val=""/>
      <w:lvlJc w:val="left"/>
      <w:pPr>
        <w:tabs>
          <w:tab w:val="num" w:pos="5040"/>
        </w:tabs>
        <w:ind w:left="5040" w:hanging="360"/>
      </w:pPr>
      <w:rPr>
        <w:rFonts w:ascii="Wingdings 2" w:hAnsi="Wingdings 2" w:hint="default"/>
      </w:rPr>
    </w:lvl>
    <w:lvl w:ilvl="7" w:tplc="AB686496" w:tentative="1">
      <w:start w:val="1"/>
      <w:numFmt w:val="bullet"/>
      <w:lvlText w:val=""/>
      <w:lvlJc w:val="left"/>
      <w:pPr>
        <w:tabs>
          <w:tab w:val="num" w:pos="5760"/>
        </w:tabs>
        <w:ind w:left="5760" w:hanging="360"/>
      </w:pPr>
      <w:rPr>
        <w:rFonts w:ascii="Wingdings 2" w:hAnsi="Wingdings 2" w:hint="default"/>
      </w:rPr>
    </w:lvl>
    <w:lvl w:ilvl="8" w:tplc="5CD4C302" w:tentative="1">
      <w:start w:val="1"/>
      <w:numFmt w:val="bullet"/>
      <w:lvlText w:val=""/>
      <w:lvlJc w:val="left"/>
      <w:pPr>
        <w:tabs>
          <w:tab w:val="num" w:pos="6480"/>
        </w:tabs>
        <w:ind w:left="6480" w:hanging="360"/>
      </w:pPr>
      <w:rPr>
        <w:rFonts w:ascii="Wingdings 2" w:hAnsi="Wingdings 2" w:hint="default"/>
      </w:rPr>
    </w:lvl>
  </w:abstractNum>
  <w:abstractNum w:abstractNumId="54">
    <w:nsid w:val="6F3E63E2"/>
    <w:multiLevelType w:val="hybridMultilevel"/>
    <w:tmpl w:val="3EDCD0DC"/>
    <w:lvl w:ilvl="0" w:tplc="43B872EA">
      <w:start w:val="1"/>
      <w:numFmt w:val="bullet"/>
      <w:lvlText w:val=""/>
      <w:lvlJc w:val="left"/>
      <w:pPr>
        <w:tabs>
          <w:tab w:val="num" w:pos="720"/>
        </w:tabs>
        <w:ind w:left="720" w:hanging="360"/>
      </w:pPr>
      <w:rPr>
        <w:rFonts w:ascii="Wingdings 2" w:hAnsi="Wingdings 2" w:hint="default"/>
      </w:rPr>
    </w:lvl>
    <w:lvl w:ilvl="1" w:tplc="00C85EBA" w:tentative="1">
      <w:start w:val="1"/>
      <w:numFmt w:val="bullet"/>
      <w:lvlText w:val=""/>
      <w:lvlJc w:val="left"/>
      <w:pPr>
        <w:tabs>
          <w:tab w:val="num" w:pos="1440"/>
        </w:tabs>
        <w:ind w:left="1440" w:hanging="360"/>
      </w:pPr>
      <w:rPr>
        <w:rFonts w:ascii="Wingdings 2" w:hAnsi="Wingdings 2" w:hint="default"/>
      </w:rPr>
    </w:lvl>
    <w:lvl w:ilvl="2" w:tplc="7B9CA0EE" w:tentative="1">
      <w:start w:val="1"/>
      <w:numFmt w:val="bullet"/>
      <w:lvlText w:val=""/>
      <w:lvlJc w:val="left"/>
      <w:pPr>
        <w:tabs>
          <w:tab w:val="num" w:pos="2160"/>
        </w:tabs>
        <w:ind w:left="2160" w:hanging="360"/>
      </w:pPr>
      <w:rPr>
        <w:rFonts w:ascii="Wingdings 2" w:hAnsi="Wingdings 2" w:hint="default"/>
      </w:rPr>
    </w:lvl>
    <w:lvl w:ilvl="3" w:tplc="3FAE5E88" w:tentative="1">
      <w:start w:val="1"/>
      <w:numFmt w:val="bullet"/>
      <w:lvlText w:val=""/>
      <w:lvlJc w:val="left"/>
      <w:pPr>
        <w:tabs>
          <w:tab w:val="num" w:pos="2880"/>
        </w:tabs>
        <w:ind w:left="2880" w:hanging="360"/>
      </w:pPr>
      <w:rPr>
        <w:rFonts w:ascii="Wingdings 2" w:hAnsi="Wingdings 2" w:hint="default"/>
      </w:rPr>
    </w:lvl>
    <w:lvl w:ilvl="4" w:tplc="F0AA70C8" w:tentative="1">
      <w:start w:val="1"/>
      <w:numFmt w:val="bullet"/>
      <w:lvlText w:val=""/>
      <w:lvlJc w:val="left"/>
      <w:pPr>
        <w:tabs>
          <w:tab w:val="num" w:pos="3600"/>
        </w:tabs>
        <w:ind w:left="3600" w:hanging="360"/>
      </w:pPr>
      <w:rPr>
        <w:rFonts w:ascii="Wingdings 2" w:hAnsi="Wingdings 2" w:hint="default"/>
      </w:rPr>
    </w:lvl>
    <w:lvl w:ilvl="5" w:tplc="1B02985A" w:tentative="1">
      <w:start w:val="1"/>
      <w:numFmt w:val="bullet"/>
      <w:lvlText w:val=""/>
      <w:lvlJc w:val="left"/>
      <w:pPr>
        <w:tabs>
          <w:tab w:val="num" w:pos="4320"/>
        </w:tabs>
        <w:ind w:left="4320" w:hanging="360"/>
      </w:pPr>
      <w:rPr>
        <w:rFonts w:ascii="Wingdings 2" w:hAnsi="Wingdings 2" w:hint="default"/>
      </w:rPr>
    </w:lvl>
    <w:lvl w:ilvl="6" w:tplc="430EDB52" w:tentative="1">
      <w:start w:val="1"/>
      <w:numFmt w:val="bullet"/>
      <w:lvlText w:val=""/>
      <w:lvlJc w:val="left"/>
      <w:pPr>
        <w:tabs>
          <w:tab w:val="num" w:pos="5040"/>
        </w:tabs>
        <w:ind w:left="5040" w:hanging="360"/>
      </w:pPr>
      <w:rPr>
        <w:rFonts w:ascii="Wingdings 2" w:hAnsi="Wingdings 2" w:hint="default"/>
      </w:rPr>
    </w:lvl>
    <w:lvl w:ilvl="7" w:tplc="8984FB72" w:tentative="1">
      <w:start w:val="1"/>
      <w:numFmt w:val="bullet"/>
      <w:lvlText w:val=""/>
      <w:lvlJc w:val="left"/>
      <w:pPr>
        <w:tabs>
          <w:tab w:val="num" w:pos="5760"/>
        </w:tabs>
        <w:ind w:left="5760" w:hanging="360"/>
      </w:pPr>
      <w:rPr>
        <w:rFonts w:ascii="Wingdings 2" w:hAnsi="Wingdings 2" w:hint="default"/>
      </w:rPr>
    </w:lvl>
    <w:lvl w:ilvl="8" w:tplc="F6F25130" w:tentative="1">
      <w:start w:val="1"/>
      <w:numFmt w:val="bullet"/>
      <w:lvlText w:val=""/>
      <w:lvlJc w:val="left"/>
      <w:pPr>
        <w:tabs>
          <w:tab w:val="num" w:pos="6480"/>
        </w:tabs>
        <w:ind w:left="6480" w:hanging="360"/>
      </w:pPr>
      <w:rPr>
        <w:rFonts w:ascii="Wingdings 2" w:hAnsi="Wingdings 2" w:hint="default"/>
      </w:rPr>
    </w:lvl>
  </w:abstractNum>
  <w:abstractNum w:abstractNumId="55">
    <w:nsid w:val="73AF5411"/>
    <w:multiLevelType w:val="hybridMultilevel"/>
    <w:tmpl w:val="BC4432A6"/>
    <w:lvl w:ilvl="0" w:tplc="58A421FA">
      <w:start w:val="1"/>
      <w:numFmt w:val="decimal"/>
      <w:lvlText w:val="%1."/>
      <w:lvlJc w:val="left"/>
      <w:pPr>
        <w:tabs>
          <w:tab w:val="num" w:pos="720"/>
        </w:tabs>
        <w:ind w:left="720" w:hanging="360"/>
      </w:pPr>
    </w:lvl>
    <w:lvl w:ilvl="1" w:tplc="EFA8AD1A" w:tentative="1">
      <w:start w:val="1"/>
      <w:numFmt w:val="decimal"/>
      <w:lvlText w:val="%2."/>
      <w:lvlJc w:val="left"/>
      <w:pPr>
        <w:tabs>
          <w:tab w:val="num" w:pos="1440"/>
        </w:tabs>
        <w:ind w:left="1440" w:hanging="360"/>
      </w:pPr>
    </w:lvl>
    <w:lvl w:ilvl="2" w:tplc="3D9CDD80" w:tentative="1">
      <w:start w:val="1"/>
      <w:numFmt w:val="decimal"/>
      <w:lvlText w:val="%3."/>
      <w:lvlJc w:val="left"/>
      <w:pPr>
        <w:tabs>
          <w:tab w:val="num" w:pos="2160"/>
        </w:tabs>
        <w:ind w:left="2160" w:hanging="360"/>
      </w:pPr>
    </w:lvl>
    <w:lvl w:ilvl="3" w:tplc="1BC23240" w:tentative="1">
      <w:start w:val="1"/>
      <w:numFmt w:val="decimal"/>
      <w:lvlText w:val="%4."/>
      <w:lvlJc w:val="left"/>
      <w:pPr>
        <w:tabs>
          <w:tab w:val="num" w:pos="2880"/>
        </w:tabs>
        <w:ind w:left="2880" w:hanging="360"/>
      </w:pPr>
    </w:lvl>
    <w:lvl w:ilvl="4" w:tplc="08EE0F18" w:tentative="1">
      <w:start w:val="1"/>
      <w:numFmt w:val="decimal"/>
      <w:lvlText w:val="%5."/>
      <w:lvlJc w:val="left"/>
      <w:pPr>
        <w:tabs>
          <w:tab w:val="num" w:pos="3600"/>
        </w:tabs>
        <w:ind w:left="3600" w:hanging="360"/>
      </w:pPr>
    </w:lvl>
    <w:lvl w:ilvl="5" w:tplc="6168382E" w:tentative="1">
      <w:start w:val="1"/>
      <w:numFmt w:val="decimal"/>
      <w:lvlText w:val="%6."/>
      <w:lvlJc w:val="left"/>
      <w:pPr>
        <w:tabs>
          <w:tab w:val="num" w:pos="4320"/>
        </w:tabs>
        <w:ind w:left="4320" w:hanging="360"/>
      </w:pPr>
    </w:lvl>
    <w:lvl w:ilvl="6" w:tplc="BD96CD0E" w:tentative="1">
      <w:start w:val="1"/>
      <w:numFmt w:val="decimal"/>
      <w:lvlText w:val="%7."/>
      <w:lvlJc w:val="left"/>
      <w:pPr>
        <w:tabs>
          <w:tab w:val="num" w:pos="5040"/>
        </w:tabs>
        <w:ind w:left="5040" w:hanging="360"/>
      </w:pPr>
    </w:lvl>
    <w:lvl w:ilvl="7" w:tplc="0C6A7BC2" w:tentative="1">
      <w:start w:val="1"/>
      <w:numFmt w:val="decimal"/>
      <w:lvlText w:val="%8."/>
      <w:lvlJc w:val="left"/>
      <w:pPr>
        <w:tabs>
          <w:tab w:val="num" w:pos="5760"/>
        </w:tabs>
        <w:ind w:left="5760" w:hanging="360"/>
      </w:pPr>
    </w:lvl>
    <w:lvl w:ilvl="8" w:tplc="6792D348" w:tentative="1">
      <w:start w:val="1"/>
      <w:numFmt w:val="decimal"/>
      <w:lvlText w:val="%9."/>
      <w:lvlJc w:val="left"/>
      <w:pPr>
        <w:tabs>
          <w:tab w:val="num" w:pos="6480"/>
        </w:tabs>
        <w:ind w:left="6480" w:hanging="360"/>
      </w:pPr>
    </w:lvl>
  </w:abstractNum>
  <w:abstractNum w:abstractNumId="56">
    <w:nsid w:val="76B5483E"/>
    <w:multiLevelType w:val="hybridMultilevel"/>
    <w:tmpl w:val="7CE01AA2"/>
    <w:lvl w:ilvl="0" w:tplc="3E7C7DE6">
      <w:start w:val="1"/>
      <w:numFmt w:val="bullet"/>
      <w:lvlText w:val=""/>
      <w:lvlJc w:val="left"/>
      <w:pPr>
        <w:tabs>
          <w:tab w:val="num" w:pos="720"/>
        </w:tabs>
        <w:ind w:left="720" w:hanging="360"/>
      </w:pPr>
      <w:rPr>
        <w:rFonts w:ascii="Wingdings 2" w:hAnsi="Wingdings 2" w:hint="default"/>
      </w:rPr>
    </w:lvl>
    <w:lvl w:ilvl="1" w:tplc="748A4B56" w:tentative="1">
      <w:start w:val="1"/>
      <w:numFmt w:val="bullet"/>
      <w:lvlText w:val=""/>
      <w:lvlJc w:val="left"/>
      <w:pPr>
        <w:tabs>
          <w:tab w:val="num" w:pos="1440"/>
        </w:tabs>
        <w:ind w:left="1440" w:hanging="360"/>
      </w:pPr>
      <w:rPr>
        <w:rFonts w:ascii="Wingdings 2" w:hAnsi="Wingdings 2" w:hint="default"/>
      </w:rPr>
    </w:lvl>
    <w:lvl w:ilvl="2" w:tplc="9710D70C" w:tentative="1">
      <w:start w:val="1"/>
      <w:numFmt w:val="bullet"/>
      <w:lvlText w:val=""/>
      <w:lvlJc w:val="left"/>
      <w:pPr>
        <w:tabs>
          <w:tab w:val="num" w:pos="2160"/>
        </w:tabs>
        <w:ind w:left="2160" w:hanging="360"/>
      </w:pPr>
      <w:rPr>
        <w:rFonts w:ascii="Wingdings 2" w:hAnsi="Wingdings 2" w:hint="default"/>
      </w:rPr>
    </w:lvl>
    <w:lvl w:ilvl="3" w:tplc="63426144" w:tentative="1">
      <w:start w:val="1"/>
      <w:numFmt w:val="bullet"/>
      <w:lvlText w:val=""/>
      <w:lvlJc w:val="left"/>
      <w:pPr>
        <w:tabs>
          <w:tab w:val="num" w:pos="2880"/>
        </w:tabs>
        <w:ind w:left="2880" w:hanging="360"/>
      </w:pPr>
      <w:rPr>
        <w:rFonts w:ascii="Wingdings 2" w:hAnsi="Wingdings 2" w:hint="default"/>
      </w:rPr>
    </w:lvl>
    <w:lvl w:ilvl="4" w:tplc="050291FC" w:tentative="1">
      <w:start w:val="1"/>
      <w:numFmt w:val="bullet"/>
      <w:lvlText w:val=""/>
      <w:lvlJc w:val="left"/>
      <w:pPr>
        <w:tabs>
          <w:tab w:val="num" w:pos="3600"/>
        </w:tabs>
        <w:ind w:left="3600" w:hanging="360"/>
      </w:pPr>
      <w:rPr>
        <w:rFonts w:ascii="Wingdings 2" w:hAnsi="Wingdings 2" w:hint="default"/>
      </w:rPr>
    </w:lvl>
    <w:lvl w:ilvl="5" w:tplc="F3CED752" w:tentative="1">
      <w:start w:val="1"/>
      <w:numFmt w:val="bullet"/>
      <w:lvlText w:val=""/>
      <w:lvlJc w:val="left"/>
      <w:pPr>
        <w:tabs>
          <w:tab w:val="num" w:pos="4320"/>
        </w:tabs>
        <w:ind w:left="4320" w:hanging="360"/>
      </w:pPr>
      <w:rPr>
        <w:rFonts w:ascii="Wingdings 2" w:hAnsi="Wingdings 2" w:hint="default"/>
      </w:rPr>
    </w:lvl>
    <w:lvl w:ilvl="6" w:tplc="042C79BC" w:tentative="1">
      <w:start w:val="1"/>
      <w:numFmt w:val="bullet"/>
      <w:lvlText w:val=""/>
      <w:lvlJc w:val="left"/>
      <w:pPr>
        <w:tabs>
          <w:tab w:val="num" w:pos="5040"/>
        </w:tabs>
        <w:ind w:left="5040" w:hanging="360"/>
      </w:pPr>
      <w:rPr>
        <w:rFonts w:ascii="Wingdings 2" w:hAnsi="Wingdings 2" w:hint="default"/>
      </w:rPr>
    </w:lvl>
    <w:lvl w:ilvl="7" w:tplc="ABA8DE66" w:tentative="1">
      <w:start w:val="1"/>
      <w:numFmt w:val="bullet"/>
      <w:lvlText w:val=""/>
      <w:lvlJc w:val="left"/>
      <w:pPr>
        <w:tabs>
          <w:tab w:val="num" w:pos="5760"/>
        </w:tabs>
        <w:ind w:left="5760" w:hanging="360"/>
      </w:pPr>
      <w:rPr>
        <w:rFonts w:ascii="Wingdings 2" w:hAnsi="Wingdings 2" w:hint="default"/>
      </w:rPr>
    </w:lvl>
    <w:lvl w:ilvl="8" w:tplc="7CD0A810" w:tentative="1">
      <w:start w:val="1"/>
      <w:numFmt w:val="bullet"/>
      <w:lvlText w:val=""/>
      <w:lvlJc w:val="left"/>
      <w:pPr>
        <w:tabs>
          <w:tab w:val="num" w:pos="6480"/>
        </w:tabs>
        <w:ind w:left="6480" w:hanging="360"/>
      </w:pPr>
      <w:rPr>
        <w:rFonts w:ascii="Wingdings 2" w:hAnsi="Wingdings 2" w:hint="default"/>
      </w:rPr>
    </w:lvl>
  </w:abstractNum>
  <w:abstractNum w:abstractNumId="57">
    <w:nsid w:val="771D58CF"/>
    <w:multiLevelType w:val="hybridMultilevel"/>
    <w:tmpl w:val="70C6F294"/>
    <w:lvl w:ilvl="0" w:tplc="A832FDE8">
      <w:start w:val="1"/>
      <w:numFmt w:val="bullet"/>
      <w:lvlText w:val=""/>
      <w:lvlJc w:val="left"/>
      <w:pPr>
        <w:tabs>
          <w:tab w:val="num" w:pos="720"/>
        </w:tabs>
        <w:ind w:left="720" w:hanging="360"/>
      </w:pPr>
      <w:rPr>
        <w:rFonts w:ascii="Wingdings 2" w:hAnsi="Wingdings 2" w:hint="default"/>
      </w:rPr>
    </w:lvl>
    <w:lvl w:ilvl="1" w:tplc="50FA1024">
      <w:start w:val="1"/>
      <w:numFmt w:val="bullet"/>
      <w:lvlText w:val=""/>
      <w:lvlJc w:val="left"/>
      <w:pPr>
        <w:tabs>
          <w:tab w:val="num" w:pos="1440"/>
        </w:tabs>
        <w:ind w:left="1440" w:hanging="360"/>
      </w:pPr>
      <w:rPr>
        <w:rFonts w:ascii="Wingdings 2" w:hAnsi="Wingdings 2" w:hint="default"/>
      </w:rPr>
    </w:lvl>
    <w:lvl w:ilvl="2" w:tplc="ACA6F90A">
      <w:start w:val="1"/>
      <w:numFmt w:val="bullet"/>
      <w:lvlText w:val=""/>
      <w:lvlJc w:val="left"/>
      <w:pPr>
        <w:tabs>
          <w:tab w:val="num" w:pos="2160"/>
        </w:tabs>
        <w:ind w:left="2160" w:hanging="360"/>
      </w:pPr>
      <w:rPr>
        <w:rFonts w:ascii="Wingdings 2" w:hAnsi="Wingdings 2" w:hint="default"/>
      </w:rPr>
    </w:lvl>
    <w:lvl w:ilvl="3" w:tplc="A4942F36" w:tentative="1">
      <w:start w:val="1"/>
      <w:numFmt w:val="bullet"/>
      <w:lvlText w:val=""/>
      <w:lvlJc w:val="left"/>
      <w:pPr>
        <w:tabs>
          <w:tab w:val="num" w:pos="2880"/>
        </w:tabs>
        <w:ind w:left="2880" w:hanging="360"/>
      </w:pPr>
      <w:rPr>
        <w:rFonts w:ascii="Wingdings 2" w:hAnsi="Wingdings 2" w:hint="default"/>
      </w:rPr>
    </w:lvl>
    <w:lvl w:ilvl="4" w:tplc="904630F6" w:tentative="1">
      <w:start w:val="1"/>
      <w:numFmt w:val="bullet"/>
      <w:lvlText w:val=""/>
      <w:lvlJc w:val="left"/>
      <w:pPr>
        <w:tabs>
          <w:tab w:val="num" w:pos="3600"/>
        </w:tabs>
        <w:ind w:left="3600" w:hanging="360"/>
      </w:pPr>
      <w:rPr>
        <w:rFonts w:ascii="Wingdings 2" w:hAnsi="Wingdings 2" w:hint="default"/>
      </w:rPr>
    </w:lvl>
    <w:lvl w:ilvl="5" w:tplc="D67E6272" w:tentative="1">
      <w:start w:val="1"/>
      <w:numFmt w:val="bullet"/>
      <w:lvlText w:val=""/>
      <w:lvlJc w:val="left"/>
      <w:pPr>
        <w:tabs>
          <w:tab w:val="num" w:pos="4320"/>
        </w:tabs>
        <w:ind w:left="4320" w:hanging="360"/>
      </w:pPr>
      <w:rPr>
        <w:rFonts w:ascii="Wingdings 2" w:hAnsi="Wingdings 2" w:hint="default"/>
      </w:rPr>
    </w:lvl>
    <w:lvl w:ilvl="6" w:tplc="192E38CE" w:tentative="1">
      <w:start w:val="1"/>
      <w:numFmt w:val="bullet"/>
      <w:lvlText w:val=""/>
      <w:lvlJc w:val="left"/>
      <w:pPr>
        <w:tabs>
          <w:tab w:val="num" w:pos="5040"/>
        </w:tabs>
        <w:ind w:left="5040" w:hanging="360"/>
      </w:pPr>
      <w:rPr>
        <w:rFonts w:ascii="Wingdings 2" w:hAnsi="Wingdings 2" w:hint="default"/>
      </w:rPr>
    </w:lvl>
    <w:lvl w:ilvl="7" w:tplc="8BE42694" w:tentative="1">
      <w:start w:val="1"/>
      <w:numFmt w:val="bullet"/>
      <w:lvlText w:val=""/>
      <w:lvlJc w:val="left"/>
      <w:pPr>
        <w:tabs>
          <w:tab w:val="num" w:pos="5760"/>
        </w:tabs>
        <w:ind w:left="5760" w:hanging="360"/>
      </w:pPr>
      <w:rPr>
        <w:rFonts w:ascii="Wingdings 2" w:hAnsi="Wingdings 2" w:hint="default"/>
      </w:rPr>
    </w:lvl>
    <w:lvl w:ilvl="8" w:tplc="4F0627FC" w:tentative="1">
      <w:start w:val="1"/>
      <w:numFmt w:val="bullet"/>
      <w:lvlText w:val=""/>
      <w:lvlJc w:val="left"/>
      <w:pPr>
        <w:tabs>
          <w:tab w:val="num" w:pos="6480"/>
        </w:tabs>
        <w:ind w:left="6480" w:hanging="360"/>
      </w:pPr>
      <w:rPr>
        <w:rFonts w:ascii="Wingdings 2" w:hAnsi="Wingdings 2" w:hint="default"/>
      </w:rPr>
    </w:lvl>
  </w:abstractNum>
  <w:abstractNum w:abstractNumId="58">
    <w:nsid w:val="779D019F"/>
    <w:multiLevelType w:val="hybridMultilevel"/>
    <w:tmpl w:val="D7F2F940"/>
    <w:lvl w:ilvl="0" w:tplc="C7B874D2">
      <w:start w:val="1"/>
      <w:numFmt w:val="decimal"/>
      <w:lvlText w:val="%1."/>
      <w:lvlJc w:val="left"/>
      <w:pPr>
        <w:tabs>
          <w:tab w:val="num" w:pos="720"/>
        </w:tabs>
        <w:ind w:left="720" w:hanging="360"/>
      </w:pPr>
    </w:lvl>
    <w:lvl w:ilvl="1" w:tplc="1CA2FD64" w:tentative="1">
      <w:start w:val="1"/>
      <w:numFmt w:val="decimal"/>
      <w:lvlText w:val="%2."/>
      <w:lvlJc w:val="left"/>
      <w:pPr>
        <w:tabs>
          <w:tab w:val="num" w:pos="1440"/>
        </w:tabs>
        <w:ind w:left="1440" w:hanging="360"/>
      </w:pPr>
    </w:lvl>
    <w:lvl w:ilvl="2" w:tplc="9E361C50" w:tentative="1">
      <w:start w:val="1"/>
      <w:numFmt w:val="decimal"/>
      <w:lvlText w:val="%3."/>
      <w:lvlJc w:val="left"/>
      <w:pPr>
        <w:tabs>
          <w:tab w:val="num" w:pos="2160"/>
        </w:tabs>
        <w:ind w:left="2160" w:hanging="360"/>
      </w:pPr>
    </w:lvl>
    <w:lvl w:ilvl="3" w:tplc="A9D4C472" w:tentative="1">
      <w:start w:val="1"/>
      <w:numFmt w:val="decimal"/>
      <w:lvlText w:val="%4."/>
      <w:lvlJc w:val="left"/>
      <w:pPr>
        <w:tabs>
          <w:tab w:val="num" w:pos="2880"/>
        </w:tabs>
        <w:ind w:left="2880" w:hanging="360"/>
      </w:pPr>
    </w:lvl>
    <w:lvl w:ilvl="4" w:tplc="FD9A965C" w:tentative="1">
      <w:start w:val="1"/>
      <w:numFmt w:val="decimal"/>
      <w:lvlText w:val="%5."/>
      <w:lvlJc w:val="left"/>
      <w:pPr>
        <w:tabs>
          <w:tab w:val="num" w:pos="3600"/>
        </w:tabs>
        <w:ind w:left="3600" w:hanging="360"/>
      </w:pPr>
    </w:lvl>
    <w:lvl w:ilvl="5" w:tplc="C3BCBA5E" w:tentative="1">
      <w:start w:val="1"/>
      <w:numFmt w:val="decimal"/>
      <w:lvlText w:val="%6."/>
      <w:lvlJc w:val="left"/>
      <w:pPr>
        <w:tabs>
          <w:tab w:val="num" w:pos="4320"/>
        </w:tabs>
        <w:ind w:left="4320" w:hanging="360"/>
      </w:pPr>
    </w:lvl>
    <w:lvl w:ilvl="6" w:tplc="39ACD426" w:tentative="1">
      <w:start w:val="1"/>
      <w:numFmt w:val="decimal"/>
      <w:lvlText w:val="%7."/>
      <w:lvlJc w:val="left"/>
      <w:pPr>
        <w:tabs>
          <w:tab w:val="num" w:pos="5040"/>
        </w:tabs>
        <w:ind w:left="5040" w:hanging="360"/>
      </w:pPr>
    </w:lvl>
    <w:lvl w:ilvl="7" w:tplc="37B69BFC" w:tentative="1">
      <w:start w:val="1"/>
      <w:numFmt w:val="decimal"/>
      <w:lvlText w:val="%8."/>
      <w:lvlJc w:val="left"/>
      <w:pPr>
        <w:tabs>
          <w:tab w:val="num" w:pos="5760"/>
        </w:tabs>
        <w:ind w:left="5760" w:hanging="360"/>
      </w:pPr>
    </w:lvl>
    <w:lvl w:ilvl="8" w:tplc="91C4B9E6" w:tentative="1">
      <w:start w:val="1"/>
      <w:numFmt w:val="decimal"/>
      <w:lvlText w:val="%9."/>
      <w:lvlJc w:val="left"/>
      <w:pPr>
        <w:tabs>
          <w:tab w:val="num" w:pos="6480"/>
        </w:tabs>
        <w:ind w:left="6480" w:hanging="360"/>
      </w:pPr>
    </w:lvl>
  </w:abstractNum>
  <w:abstractNum w:abstractNumId="59">
    <w:nsid w:val="79307557"/>
    <w:multiLevelType w:val="hybridMultilevel"/>
    <w:tmpl w:val="BDE480B8"/>
    <w:lvl w:ilvl="0" w:tplc="952AF9C4">
      <w:start w:val="1"/>
      <w:numFmt w:val="bullet"/>
      <w:lvlText w:val=""/>
      <w:lvlJc w:val="left"/>
      <w:pPr>
        <w:tabs>
          <w:tab w:val="num" w:pos="720"/>
        </w:tabs>
        <w:ind w:left="720" w:hanging="360"/>
      </w:pPr>
      <w:rPr>
        <w:rFonts w:ascii="Wingdings 2" w:hAnsi="Wingdings 2" w:hint="default"/>
      </w:rPr>
    </w:lvl>
    <w:lvl w:ilvl="1" w:tplc="7A663CFC" w:tentative="1">
      <w:start w:val="1"/>
      <w:numFmt w:val="bullet"/>
      <w:lvlText w:val=""/>
      <w:lvlJc w:val="left"/>
      <w:pPr>
        <w:tabs>
          <w:tab w:val="num" w:pos="1440"/>
        </w:tabs>
        <w:ind w:left="1440" w:hanging="360"/>
      </w:pPr>
      <w:rPr>
        <w:rFonts w:ascii="Wingdings 2" w:hAnsi="Wingdings 2" w:hint="default"/>
      </w:rPr>
    </w:lvl>
    <w:lvl w:ilvl="2" w:tplc="10F00F12" w:tentative="1">
      <w:start w:val="1"/>
      <w:numFmt w:val="bullet"/>
      <w:lvlText w:val=""/>
      <w:lvlJc w:val="left"/>
      <w:pPr>
        <w:tabs>
          <w:tab w:val="num" w:pos="2160"/>
        </w:tabs>
        <w:ind w:left="2160" w:hanging="360"/>
      </w:pPr>
      <w:rPr>
        <w:rFonts w:ascii="Wingdings 2" w:hAnsi="Wingdings 2" w:hint="default"/>
      </w:rPr>
    </w:lvl>
    <w:lvl w:ilvl="3" w:tplc="A24A6CA8" w:tentative="1">
      <w:start w:val="1"/>
      <w:numFmt w:val="bullet"/>
      <w:lvlText w:val=""/>
      <w:lvlJc w:val="left"/>
      <w:pPr>
        <w:tabs>
          <w:tab w:val="num" w:pos="2880"/>
        </w:tabs>
        <w:ind w:left="2880" w:hanging="360"/>
      </w:pPr>
      <w:rPr>
        <w:rFonts w:ascii="Wingdings 2" w:hAnsi="Wingdings 2" w:hint="default"/>
      </w:rPr>
    </w:lvl>
    <w:lvl w:ilvl="4" w:tplc="D84670AA" w:tentative="1">
      <w:start w:val="1"/>
      <w:numFmt w:val="bullet"/>
      <w:lvlText w:val=""/>
      <w:lvlJc w:val="left"/>
      <w:pPr>
        <w:tabs>
          <w:tab w:val="num" w:pos="3600"/>
        </w:tabs>
        <w:ind w:left="3600" w:hanging="360"/>
      </w:pPr>
      <w:rPr>
        <w:rFonts w:ascii="Wingdings 2" w:hAnsi="Wingdings 2" w:hint="default"/>
      </w:rPr>
    </w:lvl>
    <w:lvl w:ilvl="5" w:tplc="999EB098" w:tentative="1">
      <w:start w:val="1"/>
      <w:numFmt w:val="bullet"/>
      <w:lvlText w:val=""/>
      <w:lvlJc w:val="left"/>
      <w:pPr>
        <w:tabs>
          <w:tab w:val="num" w:pos="4320"/>
        </w:tabs>
        <w:ind w:left="4320" w:hanging="360"/>
      </w:pPr>
      <w:rPr>
        <w:rFonts w:ascii="Wingdings 2" w:hAnsi="Wingdings 2" w:hint="default"/>
      </w:rPr>
    </w:lvl>
    <w:lvl w:ilvl="6" w:tplc="526674B4" w:tentative="1">
      <w:start w:val="1"/>
      <w:numFmt w:val="bullet"/>
      <w:lvlText w:val=""/>
      <w:lvlJc w:val="left"/>
      <w:pPr>
        <w:tabs>
          <w:tab w:val="num" w:pos="5040"/>
        </w:tabs>
        <w:ind w:left="5040" w:hanging="360"/>
      </w:pPr>
      <w:rPr>
        <w:rFonts w:ascii="Wingdings 2" w:hAnsi="Wingdings 2" w:hint="default"/>
      </w:rPr>
    </w:lvl>
    <w:lvl w:ilvl="7" w:tplc="89A2A75E" w:tentative="1">
      <w:start w:val="1"/>
      <w:numFmt w:val="bullet"/>
      <w:lvlText w:val=""/>
      <w:lvlJc w:val="left"/>
      <w:pPr>
        <w:tabs>
          <w:tab w:val="num" w:pos="5760"/>
        </w:tabs>
        <w:ind w:left="5760" w:hanging="360"/>
      </w:pPr>
      <w:rPr>
        <w:rFonts w:ascii="Wingdings 2" w:hAnsi="Wingdings 2" w:hint="default"/>
      </w:rPr>
    </w:lvl>
    <w:lvl w:ilvl="8" w:tplc="3EE4455E" w:tentative="1">
      <w:start w:val="1"/>
      <w:numFmt w:val="bullet"/>
      <w:lvlText w:val=""/>
      <w:lvlJc w:val="left"/>
      <w:pPr>
        <w:tabs>
          <w:tab w:val="num" w:pos="6480"/>
        </w:tabs>
        <w:ind w:left="6480" w:hanging="360"/>
      </w:pPr>
      <w:rPr>
        <w:rFonts w:ascii="Wingdings 2" w:hAnsi="Wingdings 2" w:hint="default"/>
      </w:rPr>
    </w:lvl>
  </w:abstractNum>
  <w:abstractNum w:abstractNumId="60">
    <w:nsid w:val="79B32BF5"/>
    <w:multiLevelType w:val="hybridMultilevel"/>
    <w:tmpl w:val="1E8ADC2A"/>
    <w:lvl w:ilvl="0" w:tplc="EAD6AA30">
      <w:start w:val="1"/>
      <w:numFmt w:val="bullet"/>
      <w:lvlText w:val="•"/>
      <w:lvlJc w:val="left"/>
      <w:pPr>
        <w:tabs>
          <w:tab w:val="num" w:pos="720"/>
        </w:tabs>
        <w:ind w:left="720" w:hanging="360"/>
      </w:pPr>
      <w:rPr>
        <w:rFonts w:ascii="Arial" w:hAnsi="Arial" w:hint="default"/>
      </w:rPr>
    </w:lvl>
    <w:lvl w:ilvl="1" w:tplc="751AF7C2" w:tentative="1">
      <w:start w:val="1"/>
      <w:numFmt w:val="bullet"/>
      <w:lvlText w:val="•"/>
      <w:lvlJc w:val="left"/>
      <w:pPr>
        <w:tabs>
          <w:tab w:val="num" w:pos="1440"/>
        </w:tabs>
        <w:ind w:left="1440" w:hanging="360"/>
      </w:pPr>
      <w:rPr>
        <w:rFonts w:ascii="Arial" w:hAnsi="Arial" w:hint="default"/>
      </w:rPr>
    </w:lvl>
    <w:lvl w:ilvl="2" w:tplc="7570ED94" w:tentative="1">
      <w:start w:val="1"/>
      <w:numFmt w:val="bullet"/>
      <w:lvlText w:val="•"/>
      <w:lvlJc w:val="left"/>
      <w:pPr>
        <w:tabs>
          <w:tab w:val="num" w:pos="2160"/>
        </w:tabs>
        <w:ind w:left="2160" w:hanging="360"/>
      </w:pPr>
      <w:rPr>
        <w:rFonts w:ascii="Arial" w:hAnsi="Arial" w:hint="default"/>
      </w:rPr>
    </w:lvl>
    <w:lvl w:ilvl="3" w:tplc="C8A04B06" w:tentative="1">
      <w:start w:val="1"/>
      <w:numFmt w:val="bullet"/>
      <w:lvlText w:val="•"/>
      <w:lvlJc w:val="left"/>
      <w:pPr>
        <w:tabs>
          <w:tab w:val="num" w:pos="2880"/>
        </w:tabs>
        <w:ind w:left="2880" w:hanging="360"/>
      </w:pPr>
      <w:rPr>
        <w:rFonts w:ascii="Arial" w:hAnsi="Arial" w:hint="default"/>
      </w:rPr>
    </w:lvl>
    <w:lvl w:ilvl="4" w:tplc="8F5A1272" w:tentative="1">
      <w:start w:val="1"/>
      <w:numFmt w:val="bullet"/>
      <w:lvlText w:val="•"/>
      <w:lvlJc w:val="left"/>
      <w:pPr>
        <w:tabs>
          <w:tab w:val="num" w:pos="3600"/>
        </w:tabs>
        <w:ind w:left="3600" w:hanging="360"/>
      </w:pPr>
      <w:rPr>
        <w:rFonts w:ascii="Arial" w:hAnsi="Arial" w:hint="default"/>
      </w:rPr>
    </w:lvl>
    <w:lvl w:ilvl="5" w:tplc="11BCA994" w:tentative="1">
      <w:start w:val="1"/>
      <w:numFmt w:val="bullet"/>
      <w:lvlText w:val="•"/>
      <w:lvlJc w:val="left"/>
      <w:pPr>
        <w:tabs>
          <w:tab w:val="num" w:pos="4320"/>
        </w:tabs>
        <w:ind w:left="4320" w:hanging="360"/>
      </w:pPr>
      <w:rPr>
        <w:rFonts w:ascii="Arial" w:hAnsi="Arial" w:hint="default"/>
      </w:rPr>
    </w:lvl>
    <w:lvl w:ilvl="6" w:tplc="232839FE" w:tentative="1">
      <w:start w:val="1"/>
      <w:numFmt w:val="bullet"/>
      <w:lvlText w:val="•"/>
      <w:lvlJc w:val="left"/>
      <w:pPr>
        <w:tabs>
          <w:tab w:val="num" w:pos="5040"/>
        </w:tabs>
        <w:ind w:left="5040" w:hanging="360"/>
      </w:pPr>
      <w:rPr>
        <w:rFonts w:ascii="Arial" w:hAnsi="Arial" w:hint="default"/>
      </w:rPr>
    </w:lvl>
    <w:lvl w:ilvl="7" w:tplc="19DA0532" w:tentative="1">
      <w:start w:val="1"/>
      <w:numFmt w:val="bullet"/>
      <w:lvlText w:val="•"/>
      <w:lvlJc w:val="left"/>
      <w:pPr>
        <w:tabs>
          <w:tab w:val="num" w:pos="5760"/>
        </w:tabs>
        <w:ind w:left="5760" w:hanging="360"/>
      </w:pPr>
      <w:rPr>
        <w:rFonts w:ascii="Arial" w:hAnsi="Arial" w:hint="default"/>
      </w:rPr>
    </w:lvl>
    <w:lvl w:ilvl="8" w:tplc="C23E6F14" w:tentative="1">
      <w:start w:val="1"/>
      <w:numFmt w:val="bullet"/>
      <w:lvlText w:val="•"/>
      <w:lvlJc w:val="left"/>
      <w:pPr>
        <w:tabs>
          <w:tab w:val="num" w:pos="6480"/>
        </w:tabs>
        <w:ind w:left="6480" w:hanging="360"/>
      </w:pPr>
      <w:rPr>
        <w:rFonts w:ascii="Arial" w:hAnsi="Arial" w:hint="default"/>
      </w:rPr>
    </w:lvl>
  </w:abstractNum>
  <w:abstractNum w:abstractNumId="61">
    <w:nsid w:val="79BD2063"/>
    <w:multiLevelType w:val="hybridMultilevel"/>
    <w:tmpl w:val="5AF28968"/>
    <w:lvl w:ilvl="0" w:tplc="FB36CD1A">
      <w:start w:val="1"/>
      <w:numFmt w:val="bullet"/>
      <w:lvlText w:val=""/>
      <w:lvlJc w:val="left"/>
      <w:pPr>
        <w:tabs>
          <w:tab w:val="num" w:pos="720"/>
        </w:tabs>
        <w:ind w:left="720" w:hanging="360"/>
      </w:pPr>
      <w:rPr>
        <w:rFonts w:ascii="Wingdings 2" w:hAnsi="Wingdings 2" w:hint="default"/>
      </w:rPr>
    </w:lvl>
    <w:lvl w:ilvl="1" w:tplc="08421E64" w:tentative="1">
      <w:start w:val="1"/>
      <w:numFmt w:val="bullet"/>
      <w:lvlText w:val=""/>
      <w:lvlJc w:val="left"/>
      <w:pPr>
        <w:tabs>
          <w:tab w:val="num" w:pos="1440"/>
        </w:tabs>
        <w:ind w:left="1440" w:hanging="360"/>
      </w:pPr>
      <w:rPr>
        <w:rFonts w:ascii="Wingdings 2" w:hAnsi="Wingdings 2" w:hint="default"/>
      </w:rPr>
    </w:lvl>
    <w:lvl w:ilvl="2" w:tplc="3F8075C6" w:tentative="1">
      <w:start w:val="1"/>
      <w:numFmt w:val="bullet"/>
      <w:lvlText w:val=""/>
      <w:lvlJc w:val="left"/>
      <w:pPr>
        <w:tabs>
          <w:tab w:val="num" w:pos="2160"/>
        </w:tabs>
        <w:ind w:left="2160" w:hanging="360"/>
      </w:pPr>
      <w:rPr>
        <w:rFonts w:ascii="Wingdings 2" w:hAnsi="Wingdings 2" w:hint="default"/>
      </w:rPr>
    </w:lvl>
    <w:lvl w:ilvl="3" w:tplc="A5E4A66C" w:tentative="1">
      <w:start w:val="1"/>
      <w:numFmt w:val="bullet"/>
      <w:lvlText w:val=""/>
      <w:lvlJc w:val="left"/>
      <w:pPr>
        <w:tabs>
          <w:tab w:val="num" w:pos="2880"/>
        </w:tabs>
        <w:ind w:left="2880" w:hanging="360"/>
      </w:pPr>
      <w:rPr>
        <w:rFonts w:ascii="Wingdings 2" w:hAnsi="Wingdings 2" w:hint="default"/>
      </w:rPr>
    </w:lvl>
    <w:lvl w:ilvl="4" w:tplc="1E4A7B4A" w:tentative="1">
      <w:start w:val="1"/>
      <w:numFmt w:val="bullet"/>
      <w:lvlText w:val=""/>
      <w:lvlJc w:val="left"/>
      <w:pPr>
        <w:tabs>
          <w:tab w:val="num" w:pos="3600"/>
        </w:tabs>
        <w:ind w:left="3600" w:hanging="360"/>
      </w:pPr>
      <w:rPr>
        <w:rFonts w:ascii="Wingdings 2" w:hAnsi="Wingdings 2" w:hint="default"/>
      </w:rPr>
    </w:lvl>
    <w:lvl w:ilvl="5" w:tplc="2AD0D184" w:tentative="1">
      <w:start w:val="1"/>
      <w:numFmt w:val="bullet"/>
      <w:lvlText w:val=""/>
      <w:lvlJc w:val="left"/>
      <w:pPr>
        <w:tabs>
          <w:tab w:val="num" w:pos="4320"/>
        </w:tabs>
        <w:ind w:left="4320" w:hanging="360"/>
      </w:pPr>
      <w:rPr>
        <w:rFonts w:ascii="Wingdings 2" w:hAnsi="Wingdings 2" w:hint="default"/>
      </w:rPr>
    </w:lvl>
    <w:lvl w:ilvl="6" w:tplc="484CE9E4" w:tentative="1">
      <w:start w:val="1"/>
      <w:numFmt w:val="bullet"/>
      <w:lvlText w:val=""/>
      <w:lvlJc w:val="left"/>
      <w:pPr>
        <w:tabs>
          <w:tab w:val="num" w:pos="5040"/>
        </w:tabs>
        <w:ind w:left="5040" w:hanging="360"/>
      </w:pPr>
      <w:rPr>
        <w:rFonts w:ascii="Wingdings 2" w:hAnsi="Wingdings 2" w:hint="default"/>
      </w:rPr>
    </w:lvl>
    <w:lvl w:ilvl="7" w:tplc="4F2E0AE4" w:tentative="1">
      <w:start w:val="1"/>
      <w:numFmt w:val="bullet"/>
      <w:lvlText w:val=""/>
      <w:lvlJc w:val="left"/>
      <w:pPr>
        <w:tabs>
          <w:tab w:val="num" w:pos="5760"/>
        </w:tabs>
        <w:ind w:left="5760" w:hanging="360"/>
      </w:pPr>
      <w:rPr>
        <w:rFonts w:ascii="Wingdings 2" w:hAnsi="Wingdings 2" w:hint="default"/>
      </w:rPr>
    </w:lvl>
    <w:lvl w:ilvl="8" w:tplc="074EB902" w:tentative="1">
      <w:start w:val="1"/>
      <w:numFmt w:val="bullet"/>
      <w:lvlText w:val=""/>
      <w:lvlJc w:val="left"/>
      <w:pPr>
        <w:tabs>
          <w:tab w:val="num" w:pos="6480"/>
        </w:tabs>
        <w:ind w:left="6480" w:hanging="360"/>
      </w:pPr>
      <w:rPr>
        <w:rFonts w:ascii="Wingdings 2" w:hAnsi="Wingdings 2" w:hint="default"/>
      </w:rPr>
    </w:lvl>
  </w:abstractNum>
  <w:abstractNum w:abstractNumId="62">
    <w:nsid w:val="7A321FBB"/>
    <w:multiLevelType w:val="hybridMultilevel"/>
    <w:tmpl w:val="DBC22ECC"/>
    <w:lvl w:ilvl="0" w:tplc="A1165A80">
      <w:start w:val="1"/>
      <w:numFmt w:val="bullet"/>
      <w:lvlText w:val=""/>
      <w:lvlJc w:val="left"/>
      <w:pPr>
        <w:tabs>
          <w:tab w:val="num" w:pos="720"/>
        </w:tabs>
        <w:ind w:left="720" w:hanging="360"/>
      </w:pPr>
      <w:rPr>
        <w:rFonts w:ascii="Wingdings" w:hAnsi="Wingdings" w:hint="default"/>
      </w:rPr>
    </w:lvl>
    <w:lvl w:ilvl="1" w:tplc="73B2D000">
      <w:start w:val="1"/>
      <w:numFmt w:val="bullet"/>
      <w:lvlText w:val=""/>
      <w:lvlJc w:val="left"/>
      <w:pPr>
        <w:tabs>
          <w:tab w:val="num" w:pos="1440"/>
        </w:tabs>
        <w:ind w:left="1440" w:hanging="360"/>
      </w:pPr>
      <w:rPr>
        <w:rFonts w:ascii="Wingdings" w:hAnsi="Wingdings" w:hint="default"/>
      </w:rPr>
    </w:lvl>
    <w:lvl w:ilvl="2" w:tplc="16146696" w:tentative="1">
      <w:start w:val="1"/>
      <w:numFmt w:val="bullet"/>
      <w:lvlText w:val=""/>
      <w:lvlJc w:val="left"/>
      <w:pPr>
        <w:tabs>
          <w:tab w:val="num" w:pos="2160"/>
        </w:tabs>
        <w:ind w:left="2160" w:hanging="360"/>
      </w:pPr>
      <w:rPr>
        <w:rFonts w:ascii="Wingdings" w:hAnsi="Wingdings" w:hint="default"/>
      </w:rPr>
    </w:lvl>
    <w:lvl w:ilvl="3" w:tplc="E0D881E0" w:tentative="1">
      <w:start w:val="1"/>
      <w:numFmt w:val="bullet"/>
      <w:lvlText w:val=""/>
      <w:lvlJc w:val="left"/>
      <w:pPr>
        <w:tabs>
          <w:tab w:val="num" w:pos="2880"/>
        </w:tabs>
        <w:ind w:left="2880" w:hanging="360"/>
      </w:pPr>
      <w:rPr>
        <w:rFonts w:ascii="Wingdings" w:hAnsi="Wingdings" w:hint="default"/>
      </w:rPr>
    </w:lvl>
    <w:lvl w:ilvl="4" w:tplc="1176352C" w:tentative="1">
      <w:start w:val="1"/>
      <w:numFmt w:val="bullet"/>
      <w:lvlText w:val=""/>
      <w:lvlJc w:val="left"/>
      <w:pPr>
        <w:tabs>
          <w:tab w:val="num" w:pos="3600"/>
        </w:tabs>
        <w:ind w:left="3600" w:hanging="360"/>
      </w:pPr>
      <w:rPr>
        <w:rFonts w:ascii="Wingdings" w:hAnsi="Wingdings" w:hint="default"/>
      </w:rPr>
    </w:lvl>
    <w:lvl w:ilvl="5" w:tplc="43BACA2A" w:tentative="1">
      <w:start w:val="1"/>
      <w:numFmt w:val="bullet"/>
      <w:lvlText w:val=""/>
      <w:lvlJc w:val="left"/>
      <w:pPr>
        <w:tabs>
          <w:tab w:val="num" w:pos="4320"/>
        </w:tabs>
        <w:ind w:left="4320" w:hanging="360"/>
      </w:pPr>
      <w:rPr>
        <w:rFonts w:ascii="Wingdings" w:hAnsi="Wingdings" w:hint="default"/>
      </w:rPr>
    </w:lvl>
    <w:lvl w:ilvl="6" w:tplc="30522B02" w:tentative="1">
      <w:start w:val="1"/>
      <w:numFmt w:val="bullet"/>
      <w:lvlText w:val=""/>
      <w:lvlJc w:val="left"/>
      <w:pPr>
        <w:tabs>
          <w:tab w:val="num" w:pos="5040"/>
        </w:tabs>
        <w:ind w:left="5040" w:hanging="360"/>
      </w:pPr>
      <w:rPr>
        <w:rFonts w:ascii="Wingdings" w:hAnsi="Wingdings" w:hint="default"/>
      </w:rPr>
    </w:lvl>
    <w:lvl w:ilvl="7" w:tplc="486CC7DE" w:tentative="1">
      <w:start w:val="1"/>
      <w:numFmt w:val="bullet"/>
      <w:lvlText w:val=""/>
      <w:lvlJc w:val="left"/>
      <w:pPr>
        <w:tabs>
          <w:tab w:val="num" w:pos="5760"/>
        </w:tabs>
        <w:ind w:left="5760" w:hanging="360"/>
      </w:pPr>
      <w:rPr>
        <w:rFonts w:ascii="Wingdings" w:hAnsi="Wingdings" w:hint="default"/>
      </w:rPr>
    </w:lvl>
    <w:lvl w:ilvl="8" w:tplc="42BCAA98" w:tentative="1">
      <w:start w:val="1"/>
      <w:numFmt w:val="bullet"/>
      <w:lvlText w:val=""/>
      <w:lvlJc w:val="left"/>
      <w:pPr>
        <w:tabs>
          <w:tab w:val="num" w:pos="6480"/>
        </w:tabs>
        <w:ind w:left="6480" w:hanging="360"/>
      </w:pPr>
      <w:rPr>
        <w:rFonts w:ascii="Wingdings" w:hAnsi="Wingdings" w:hint="default"/>
      </w:rPr>
    </w:lvl>
  </w:abstractNum>
  <w:abstractNum w:abstractNumId="63">
    <w:nsid w:val="7C05235E"/>
    <w:multiLevelType w:val="hybridMultilevel"/>
    <w:tmpl w:val="1E9A4DD8"/>
    <w:lvl w:ilvl="0" w:tplc="D8B4E8D0">
      <w:start w:val="1"/>
      <w:numFmt w:val="bullet"/>
      <w:lvlText w:val="•"/>
      <w:lvlJc w:val="left"/>
      <w:pPr>
        <w:tabs>
          <w:tab w:val="num" w:pos="720"/>
        </w:tabs>
        <w:ind w:left="720" w:hanging="360"/>
      </w:pPr>
      <w:rPr>
        <w:rFonts w:ascii="Arial" w:hAnsi="Arial" w:hint="default"/>
      </w:rPr>
    </w:lvl>
    <w:lvl w:ilvl="1" w:tplc="094A950A" w:tentative="1">
      <w:start w:val="1"/>
      <w:numFmt w:val="bullet"/>
      <w:lvlText w:val="•"/>
      <w:lvlJc w:val="left"/>
      <w:pPr>
        <w:tabs>
          <w:tab w:val="num" w:pos="1440"/>
        </w:tabs>
        <w:ind w:left="1440" w:hanging="360"/>
      </w:pPr>
      <w:rPr>
        <w:rFonts w:ascii="Arial" w:hAnsi="Arial" w:hint="default"/>
      </w:rPr>
    </w:lvl>
    <w:lvl w:ilvl="2" w:tplc="2C041E6C" w:tentative="1">
      <w:start w:val="1"/>
      <w:numFmt w:val="bullet"/>
      <w:lvlText w:val="•"/>
      <w:lvlJc w:val="left"/>
      <w:pPr>
        <w:tabs>
          <w:tab w:val="num" w:pos="2160"/>
        </w:tabs>
        <w:ind w:left="2160" w:hanging="360"/>
      </w:pPr>
      <w:rPr>
        <w:rFonts w:ascii="Arial" w:hAnsi="Arial" w:hint="default"/>
      </w:rPr>
    </w:lvl>
    <w:lvl w:ilvl="3" w:tplc="7DE07130" w:tentative="1">
      <w:start w:val="1"/>
      <w:numFmt w:val="bullet"/>
      <w:lvlText w:val="•"/>
      <w:lvlJc w:val="left"/>
      <w:pPr>
        <w:tabs>
          <w:tab w:val="num" w:pos="2880"/>
        </w:tabs>
        <w:ind w:left="2880" w:hanging="360"/>
      </w:pPr>
      <w:rPr>
        <w:rFonts w:ascii="Arial" w:hAnsi="Arial" w:hint="default"/>
      </w:rPr>
    </w:lvl>
    <w:lvl w:ilvl="4" w:tplc="D9AC5196" w:tentative="1">
      <w:start w:val="1"/>
      <w:numFmt w:val="bullet"/>
      <w:lvlText w:val="•"/>
      <w:lvlJc w:val="left"/>
      <w:pPr>
        <w:tabs>
          <w:tab w:val="num" w:pos="3600"/>
        </w:tabs>
        <w:ind w:left="3600" w:hanging="360"/>
      </w:pPr>
      <w:rPr>
        <w:rFonts w:ascii="Arial" w:hAnsi="Arial" w:hint="default"/>
      </w:rPr>
    </w:lvl>
    <w:lvl w:ilvl="5" w:tplc="71E82E72" w:tentative="1">
      <w:start w:val="1"/>
      <w:numFmt w:val="bullet"/>
      <w:lvlText w:val="•"/>
      <w:lvlJc w:val="left"/>
      <w:pPr>
        <w:tabs>
          <w:tab w:val="num" w:pos="4320"/>
        </w:tabs>
        <w:ind w:left="4320" w:hanging="360"/>
      </w:pPr>
      <w:rPr>
        <w:rFonts w:ascii="Arial" w:hAnsi="Arial" w:hint="default"/>
      </w:rPr>
    </w:lvl>
    <w:lvl w:ilvl="6" w:tplc="3E524A6E" w:tentative="1">
      <w:start w:val="1"/>
      <w:numFmt w:val="bullet"/>
      <w:lvlText w:val="•"/>
      <w:lvlJc w:val="left"/>
      <w:pPr>
        <w:tabs>
          <w:tab w:val="num" w:pos="5040"/>
        </w:tabs>
        <w:ind w:left="5040" w:hanging="360"/>
      </w:pPr>
      <w:rPr>
        <w:rFonts w:ascii="Arial" w:hAnsi="Arial" w:hint="default"/>
      </w:rPr>
    </w:lvl>
    <w:lvl w:ilvl="7" w:tplc="B2B43112" w:tentative="1">
      <w:start w:val="1"/>
      <w:numFmt w:val="bullet"/>
      <w:lvlText w:val="•"/>
      <w:lvlJc w:val="left"/>
      <w:pPr>
        <w:tabs>
          <w:tab w:val="num" w:pos="5760"/>
        </w:tabs>
        <w:ind w:left="5760" w:hanging="360"/>
      </w:pPr>
      <w:rPr>
        <w:rFonts w:ascii="Arial" w:hAnsi="Arial" w:hint="default"/>
      </w:rPr>
    </w:lvl>
    <w:lvl w:ilvl="8" w:tplc="F22C0266" w:tentative="1">
      <w:start w:val="1"/>
      <w:numFmt w:val="bullet"/>
      <w:lvlText w:val="•"/>
      <w:lvlJc w:val="left"/>
      <w:pPr>
        <w:tabs>
          <w:tab w:val="num" w:pos="6480"/>
        </w:tabs>
        <w:ind w:left="6480" w:hanging="360"/>
      </w:pPr>
      <w:rPr>
        <w:rFonts w:ascii="Arial" w:hAnsi="Arial" w:hint="default"/>
      </w:rPr>
    </w:lvl>
  </w:abstractNum>
  <w:abstractNum w:abstractNumId="64">
    <w:nsid w:val="7DE04B13"/>
    <w:multiLevelType w:val="hybridMultilevel"/>
    <w:tmpl w:val="A958402A"/>
    <w:lvl w:ilvl="0" w:tplc="09426ACA">
      <w:start w:val="1"/>
      <w:numFmt w:val="bullet"/>
      <w:lvlText w:val=""/>
      <w:lvlJc w:val="left"/>
      <w:pPr>
        <w:tabs>
          <w:tab w:val="num" w:pos="720"/>
        </w:tabs>
        <w:ind w:left="720" w:hanging="360"/>
      </w:pPr>
      <w:rPr>
        <w:rFonts w:ascii="Wingdings" w:hAnsi="Wingdings" w:hint="default"/>
      </w:rPr>
    </w:lvl>
    <w:lvl w:ilvl="1" w:tplc="24F40778">
      <w:start w:val="1"/>
      <w:numFmt w:val="bullet"/>
      <w:lvlText w:val=""/>
      <w:lvlJc w:val="left"/>
      <w:pPr>
        <w:tabs>
          <w:tab w:val="num" w:pos="1440"/>
        </w:tabs>
        <w:ind w:left="1440" w:hanging="360"/>
      </w:pPr>
      <w:rPr>
        <w:rFonts w:ascii="Wingdings" w:hAnsi="Wingdings" w:hint="default"/>
      </w:rPr>
    </w:lvl>
    <w:lvl w:ilvl="2" w:tplc="C68A1A98" w:tentative="1">
      <w:start w:val="1"/>
      <w:numFmt w:val="bullet"/>
      <w:lvlText w:val=""/>
      <w:lvlJc w:val="left"/>
      <w:pPr>
        <w:tabs>
          <w:tab w:val="num" w:pos="2160"/>
        </w:tabs>
        <w:ind w:left="2160" w:hanging="360"/>
      </w:pPr>
      <w:rPr>
        <w:rFonts w:ascii="Wingdings" w:hAnsi="Wingdings" w:hint="default"/>
      </w:rPr>
    </w:lvl>
    <w:lvl w:ilvl="3" w:tplc="810AC62C" w:tentative="1">
      <w:start w:val="1"/>
      <w:numFmt w:val="bullet"/>
      <w:lvlText w:val=""/>
      <w:lvlJc w:val="left"/>
      <w:pPr>
        <w:tabs>
          <w:tab w:val="num" w:pos="2880"/>
        </w:tabs>
        <w:ind w:left="2880" w:hanging="360"/>
      </w:pPr>
      <w:rPr>
        <w:rFonts w:ascii="Wingdings" w:hAnsi="Wingdings" w:hint="default"/>
      </w:rPr>
    </w:lvl>
    <w:lvl w:ilvl="4" w:tplc="3A8804D0" w:tentative="1">
      <w:start w:val="1"/>
      <w:numFmt w:val="bullet"/>
      <w:lvlText w:val=""/>
      <w:lvlJc w:val="left"/>
      <w:pPr>
        <w:tabs>
          <w:tab w:val="num" w:pos="3600"/>
        </w:tabs>
        <w:ind w:left="3600" w:hanging="360"/>
      </w:pPr>
      <w:rPr>
        <w:rFonts w:ascii="Wingdings" w:hAnsi="Wingdings" w:hint="default"/>
      </w:rPr>
    </w:lvl>
    <w:lvl w:ilvl="5" w:tplc="14EE5328" w:tentative="1">
      <w:start w:val="1"/>
      <w:numFmt w:val="bullet"/>
      <w:lvlText w:val=""/>
      <w:lvlJc w:val="left"/>
      <w:pPr>
        <w:tabs>
          <w:tab w:val="num" w:pos="4320"/>
        </w:tabs>
        <w:ind w:left="4320" w:hanging="360"/>
      </w:pPr>
      <w:rPr>
        <w:rFonts w:ascii="Wingdings" w:hAnsi="Wingdings" w:hint="default"/>
      </w:rPr>
    </w:lvl>
    <w:lvl w:ilvl="6" w:tplc="91AE6B5C" w:tentative="1">
      <w:start w:val="1"/>
      <w:numFmt w:val="bullet"/>
      <w:lvlText w:val=""/>
      <w:lvlJc w:val="left"/>
      <w:pPr>
        <w:tabs>
          <w:tab w:val="num" w:pos="5040"/>
        </w:tabs>
        <w:ind w:left="5040" w:hanging="360"/>
      </w:pPr>
      <w:rPr>
        <w:rFonts w:ascii="Wingdings" w:hAnsi="Wingdings" w:hint="default"/>
      </w:rPr>
    </w:lvl>
    <w:lvl w:ilvl="7" w:tplc="1CA69246" w:tentative="1">
      <w:start w:val="1"/>
      <w:numFmt w:val="bullet"/>
      <w:lvlText w:val=""/>
      <w:lvlJc w:val="left"/>
      <w:pPr>
        <w:tabs>
          <w:tab w:val="num" w:pos="5760"/>
        </w:tabs>
        <w:ind w:left="5760" w:hanging="360"/>
      </w:pPr>
      <w:rPr>
        <w:rFonts w:ascii="Wingdings" w:hAnsi="Wingdings" w:hint="default"/>
      </w:rPr>
    </w:lvl>
    <w:lvl w:ilvl="8" w:tplc="F356BAA8" w:tentative="1">
      <w:start w:val="1"/>
      <w:numFmt w:val="bullet"/>
      <w:lvlText w:val=""/>
      <w:lvlJc w:val="left"/>
      <w:pPr>
        <w:tabs>
          <w:tab w:val="num" w:pos="6480"/>
        </w:tabs>
        <w:ind w:left="6480" w:hanging="360"/>
      </w:pPr>
      <w:rPr>
        <w:rFonts w:ascii="Wingdings" w:hAnsi="Wingdings" w:hint="default"/>
      </w:rPr>
    </w:lvl>
  </w:abstractNum>
  <w:abstractNum w:abstractNumId="65">
    <w:nsid w:val="7EC9468A"/>
    <w:multiLevelType w:val="hybridMultilevel"/>
    <w:tmpl w:val="BC6E433A"/>
    <w:lvl w:ilvl="0" w:tplc="5DC24E3C">
      <w:start w:val="1"/>
      <w:numFmt w:val="bullet"/>
      <w:lvlText w:val="-"/>
      <w:lvlJc w:val="left"/>
      <w:pPr>
        <w:tabs>
          <w:tab w:val="num" w:pos="720"/>
        </w:tabs>
        <w:ind w:left="720" w:hanging="360"/>
      </w:pPr>
      <w:rPr>
        <w:rFonts w:ascii="Times New Roman" w:hAnsi="Times New Roman" w:hint="default"/>
      </w:rPr>
    </w:lvl>
    <w:lvl w:ilvl="1" w:tplc="ED905F8C">
      <w:start w:val="1"/>
      <w:numFmt w:val="bullet"/>
      <w:lvlText w:val="-"/>
      <w:lvlJc w:val="left"/>
      <w:pPr>
        <w:tabs>
          <w:tab w:val="num" w:pos="1440"/>
        </w:tabs>
        <w:ind w:left="1440" w:hanging="360"/>
      </w:pPr>
      <w:rPr>
        <w:rFonts w:ascii="Times New Roman" w:hAnsi="Times New Roman" w:hint="default"/>
      </w:rPr>
    </w:lvl>
    <w:lvl w:ilvl="2" w:tplc="178CBE70" w:tentative="1">
      <w:start w:val="1"/>
      <w:numFmt w:val="bullet"/>
      <w:lvlText w:val="-"/>
      <w:lvlJc w:val="left"/>
      <w:pPr>
        <w:tabs>
          <w:tab w:val="num" w:pos="2160"/>
        </w:tabs>
        <w:ind w:left="2160" w:hanging="360"/>
      </w:pPr>
      <w:rPr>
        <w:rFonts w:ascii="Times New Roman" w:hAnsi="Times New Roman" w:hint="default"/>
      </w:rPr>
    </w:lvl>
    <w:lvl w:ilvl="3" w:tplc="4ED2378A" w:tentative="1">
      <w:start w:val="1"/>
      <w:numFmt w:val="bullet"/>
      <w:lvlText w:val="-"/>
      <w:lvlJc w:val="left"/>
      <w:pPr>
        <w:tabs>
          <w:tab w:val="num" w:pos="2880"/>
        </w:tabs>
        <w:ind w:left="2880" w:hanging="360"/>
      </w:pPr>
      <w:rPr>
        <w:rFonts w:ascii="Times New Roman" w:hAnsi="Times New Roman" w:hint="default"/>
      </w:rPr>
    </w:lvl>
    <w:lvl w:ilvl="4" w:tplc="0044AC1C" w:tentative="1">
      <w:start w:val="1"/>
      <w:numFmt w:val="bullet"/>
      <w:lvlText w:val="-"/>
      <w:lvlJc w:val="left"/>
      <w:pPr>
        <w:tabs>
          <w:tab w:val="num" w:pos="3600"/>
        </w:tabs>
        <w:ind w:left="3600" w:hanging="360"/>
      </w:pPr>
      <w:rPr>
        <w:rFonts w:ascii="Times New Roman" w:hAnsi="Times New Roman" w:hint="default"/>
      </w:rPr>
    </w:lvl>
    <w:lvl w:ilvl="5" w:tplc="214E219C" w:tentative="1">
      <w:start w:val="1"/>
      <w:numFmt w:val="bullet"/>
      <w:lvlText w:val="-"/>
      <w:lvlJc w:val="left"/>
      <w:pPr>
        <w:tabs>
          <w:tab w:val="num" w:pos="4320"/>
        </w:tabs>
        <w:ind w:left="4320" w:hanging="360"/>
      </w:pPr>
      <w:rPr>
        <w:rFonts w:ascii="Times New Roman" w:hAnsi="Times New Roman" w:hint="default"/>
      </w:rPr>
    </w:lvl>
    <w:lvl w:ilvl="6" w:tplc="D0C2439C" w:tentative="1">
      <w:start w:val="1"/>
      <w:numFmt w:val="bullet"/>
      <w:lvlText w:val="-"/>
      <w:lvlJc w:val="left"/>
      <w:pPr>
        <w:tabs>
          <w:tab w:val="num" w:pos="5040"/>
        </w:tabs>
        <w:ind w:left="5040" w:hanging="360"/>
      </w:pPr>
      <w:rPr>
        <w:rFonts w:ascii="Times New Roman" w:hAnsi="Times New Roman" w:hint="default"/>
      </w:rPr>
    </w:lvl>
    <w:lvl w:ilvl="7" w:tplc="2DE28CA4" w:tentative="1">
      <w:start w:val="1"/>
      <w:numFmt w:val="bullet"/>
      <w:lvlText w:val="-"/>
      <w:lvlJc w:val="left"/>
      <w:pPr>
        <w:tabs>
          <w:tab w:val="num" w:pos="5760"/>
        </w:tabs>
        <w:ind w:left="5760" w:hanging="360"/>
      </w:pPr>
      <w:rPr>
        <w:rFonts w:ascii="Times New Roman" w:hAnsi="Times New Roman" w:hint="default"/>
      </w:rPr>
    </w:lvl>
    <w:lvl w:ilvl="8" w:tplc="E9CCF750" w:tentative="1">
      <w:start w:val="1"/>
      <w:numFmt w:val="bullet"/>
      <w:lvlText w:val="-"/>
      <w:lvlJc w:val="left"/>
      <w:pPr>
        <w:tabs>
          <w:tab w:val="num" w:pos="6480"/>
        </w:tabs>
        <w:ind w:left="6480" w:hanging="360"/>
      </w:pPr>
      <w:rPr>
        <w:rFonts w:ascii="Times New Roman" w:hAnsi="Times New Roman" w:hint="default"/>
      </w:rPr>
    </w:lvl>
  </w:abstractNum>
  <w:abstractNum w:abstractNumId="66">
    <w:nsid w:val="7FEC5460"/>
    <w:multiLevelType w:val="hybridMultilevel"/>
    <w:tmpl w:val="5CD4B338"/>
    <w:lvl w:ilvl="0" w:tplc="179AD7A2">
      <w:start w:val="1"/>
      <w:numFmt w:val="bullet"/>
      <w:lvlText w:val=""/>
      <w:lvlJc w:val="left"/>
      <w:pPr>
        <w:tabs>
          <w:tab w:val="num" w:pos="720"/>
        </w:tabs>
        <w:ind w:left="720" w:hanging="360"/>
      </w:pPr>
      <w:rPr>
        <w:rFonts w:ascii="Wingdings 2" w:hAnsi="Wingdings 2" w:hint="default"/>
      </w:rPr>
    </w:lvl>
    <w:lvl w:ilvl="1" w:tplc="F9807104" w:tentative="1">
      <w:start w:val="1"/>
      <w:numFmt w:val="bullet"/>
      <w:lvlText w:val=""/>
      <w:lvlJc w:val="left"/>
      <w:pPr>
        <w:tabs>
          <w:tab w:val="num" w:pos="1440"/>
        </w:tabs>
        <w:ind w:left="1440" w:hanging="360"/>
      </w:pPr>
      <w:rPr>
        <w:rFonts w:ascii="Wingdings 2" w:hAnsi="Wingdings 2" w:hint="default"/>
      </w:rPr>
    </w:lvl>
    <w:lvl w:ilvl="2" w:tplc="23DC0AEA" w:tentative="1">
      <w:start w:val="1"/>
      <w:numFmt w:val="bullet"/>
      <w:lvlText w:val=""/>
      <w:lvlJc w:val="left"/>
      <w:pPr>
        <w:tabs>
          <w:tab w:val="num" w:pos="2160"/>
        </w:tabs>
        <w:ind w:left="2160" w:hanging="360"/>
      </w:pPr>
      <w:rPr>
        <w:rFonts w:ascii="Wingdings 2" w:hAnsi="Wingdings 2" w:hint="default"/>
      </w:rPr>
    </w:lvl>
    <w:lvl w:ilvl="3" w:tplc="F0DE1CC0" w:tentative="1">
      <w:start w:val="1"/>
      <w:numFmt w:val="bullet"/>
      <w:lvlText w:val=""/>
      <w:lvlJc w:val="left"/>
      <w:pPr>
        <w:tabs>
          <w:tab w:val="num" w:pos="2880"/>
        </w:tabs>
        <w:ind w:left="2880" w:hanging="360"/>
      </w:pPr>
      <w:rPr>
        <w:rFonts w:ascii="Wingdings 2" w:hAnsi="Wingdings 2" w:hint="default"/>
      </w:rPr>
    </w:lvl>
    <w:lvl w:ilvl="4" w:tplc="45624B14" w:tentative="1">
      <w:start w:val="1"/>
      <w:numFmt w:val="bullet"/>
      <w:lvlText w:val=""/>
      <w:lvlJc w:val="left"/>
      <w:pPr>
        <w:tabs>
          <w:tab w:val="num" w:pos="3600"/>
        </w:tabs>
        <w:ind w:left="3600" w:hanging="360"/>
      </w:pPr>
      <w:rPr>
        <w:rFonts w:ascii="Wingdings 2" w:hAnsi="Wingdings 2" w:hint="default"/>
      </w:rPr>
    </w:lvl>
    <w:lvl w:ilvl="5" w:tplc="971446A6" w:tentative="1">
      <w:start w:val="1"/>
      <w:numFmt w:val="bullet"/>
      <w:lvlText w:val=""/>
      <w:lvlJc w:val="left"/>
      <w:pPr>
        <w:tabs>
          <w:tab w:val="num" w:pos="4320"/>
        </w:tabs>
        <w:ind w:left="4320" w:hanging="360"/>
      </w:pPr>
      <w:rPr>
        <w:rFonts w:ascii="Wingdings 2" w:hAnsi="Wingdings 2" w:hint="default"/>
      </w:rPr>
    </w:lvl>
    <w:lvl w:ilvl="6" w:tplc="AE2E90B0" w:tentative="1">
      <w:start w:val="1"/>
      <w:numFmt w:val="bullet"/>
      <w:lvlText w:val=""/>
      <w:lvlJc w:val="left"/>
      <w:pPr>
        <w:tabs>
          <w:tab w:val="num" w:pos="5040"/>
        </w:tabs>
        <w:ind w:left="5040" w:hanging="360"/>
      </w:pPr>
      <w:rPr>
        <w:rFonts w:ascii="Wingdings 2" w:hAnsi="Wingdings 2" w:hint="default"/>
      </w:rPr>
    </w:lvl>
    <w:lvl w:ilvl="7" w:tplc="21CCF784" w:tentative="1">
      <w:start w:val="1"/>
      <w:numFmt w:val="bullet"/>
      <w:lvlText w:val=""/>
      <w:lvlJc w:val="left"/>
      <w:pPr>
        <w:tabs>
          <w:tab w:val="num" w:pos="5760"/>
        </w:tabs>
        <w:ind w:left="5760" w:hanging="360"/>
      </w:pPr>
      <w:rPr>
        <w:rFonts w:ascii="Wingdings 2" w:hAnsi="Wingdings 2" w:hint="default"/>
      </w:rPr>
    </w:lvl>
    <w:lvl w:ilvl="8" w:tplc="3342F200" w:tentative="1">
      <w:start w:val="1"/>
      <w:numFmt w:val="bullet"/>
      <w:lvlText w:val=""/>
      <w:lvlJc w:val="left"/>
      <w:pPr>
        <w:tabs>
          <w:tab w:val="num" w:pos="6480"/>
        </w:tabs>
        <w:ind w:left="6480" w:hanging="360"/>
      </w:pPr>
      <w:rPr>
        <w:rFonts w:ascii="Wingdings 2" w:hAnsi="Wingdings 2" w:hint="default"/>
      </w:rPr>
    </w:lvl>
  </w:abstractNum>
  <w:num w:numId="1">
    <w:abstractNumId w:val="3"/>
  </w:num>
  <w:num w:numId="2">
    <w:abstractNumId w:val="42"/>
  </w:num>
  <w:num w:numId="3">
    <w:abstractNumId w:val="27"/>
  </w:num>
  <w:num w:numId="4">
    <w:abstractNumId w:val="41"/>
  </w:num>
  <w:num w:numId="5">
    <w:abstractNumId w:val="46"/>
  </w:num>
  <w:num w:numId="6">
    <w:abstractNumId w:val="43"/>
  </w:num>
  <w:num w:numId="7">
    <w:abstractNumId w:val="26"/>
  </w:num>
  <w:num w:numId="8">
    <w:abstractNumId w:val="45"/>
  </w:num>
  <w:num w:numId="9">
    <w:abstractNumId w:val="50"/>
  </w:num>
  <w:num w:numId="10">
    <w:abstractNumId w:val="62"/>
  </w:num>
  <w:num w:numId="11">
    <w:abstractNumId w:val="6"/>
  </w:num>
  <w:num w:numId="12">
    <w:abstractNumId w:val="18"/>
  </w:num>
  <w:num w:numId="13">
    <w:abstractNumId w:val="40"/>
  </w:num>
  <w:num w:numId="14">
    <w:abstractNumId w:val="47"/>
  </w:num>
  <w:num w:numId="15">
    <w:abstractNumId w:val="20"/>
  </w:num>
  <w:num w:numId="16">
    <w:abstractNumId w:val="49"/>
  </w:num>
  <w:num w:numId="17">
    <w:abstractNumId w:val="44"/>
  </w:num>
  <w:num w:numId="18">
    <w:abstractNumId w:val="16"/>
  </w:num>
  <w:num w:numId="19">
    <w:abstractNumId w:val="8"/>
  </w:num>
  <w:num w:numId="20">
    <w:abstractNumId w:val="63"/>
  </w:num>
  <w:num w:numId="21">
    <w:abstractNumId w:val="39"/>
  </w:num>
  <w:num w:numId="22">
    <w:abstractNumId w:val="30"/>
  </w:num>
  <w:num w:numId="23">
    <w:abstractNumId w:val="9"/>
  </w:num>
  <w:num w:numId="24">
    <w:abstractNumId w:val="2"/>
  </w:num>
  <w:num w:numId="25">
    <w:abstractNumId w:val="14"/>
  </w:num>
  <w:num w:numId="26">
    <w:abstractNumId w:val="19"/>
  </w:num>
  <w:num w:numId="27">
    <w:abstractNumId w:val="11"/>
  </w:num>
  <w:num w:numId="28">
    <w:abstractNumId w:val="12"/>
  </w:num>
  <w:num w:numId="29">
    <w:abstractNumId w:val="65"/>
  </w:num>
  <w:num w:numId="30">
    <w:abstractNumId w:val="29"/>
  </w:num>
  <w:num w:numId="31">
    <w:abstractNumId w:val="35"/>
  </w:num>
  <w:num w:numId="32">
    <w:abstractNumId w:val="28"/>
  </w:num>
  <w:num w:numId="33">
    <w:abstractNumId w:val="37"/>
  </w:num>
  <w:num w:numId="34">
    <w:abstractNumId w:val="0"/>
  </w:num>
  <w:num w:numId="35">
    <w:abstractNumId w:val="58"/>
  </w:num>
  <w:num w:numId="36">
    <w:abstractNumId w:val="48"/>
  </w:num>
  <w:num w:numId="37">
    <w:abstractNumId w:val="36"/>
  </w:num>
  <w:num w:numId="38">
    <w:abstractNumId w:val="38"/>
  </w:num>
  <w:num w:numId="39">
    <w:abstractNumId w:val="59"/>
  </w:num>
  <w:num w:numId="40">
    <w:abstractNumId w:val="55"/>
  </w:num>
  <w:num w:numId="41">
    <w:abstractNumId w:val="4"/>
  </w:num>
  <w:num w:numId="42">
    <w:abstractNumId w:val="34"/>
  </w:num>
  <w:num w:numId="43">
    <w:abstractNumId w:val="60"/>
  </w:num>
  <w:num w:numId="44">
    <w:abstractNumId w:val="54"/>
  </w:num>
  <w:num w:numId="45">
    <w:abstractNumId w:val="66"/>
  </w:num>
  <w:num w:numId="46">
    <w:abstractNumId w:val="32"/>
  </w:num>
  <w:num w:numId="47">
    <w:abstractNumId w:val="51"/>
  </w:num>
  <w:num w:numId="48">
    <w:abstractNumId w:val="13"/>
  </w:num>
  <w:num w:numId="49">
    <w:abstractNumId w:val="7"/>
  </w:num>
  <w:num w:numId="50">
    <w:abstractNumId w:val="24"/>
  </w:num>
  <w:num w:numId="51">
    <w:abstractNumId w:val="57"/>
  </w:num>
  <w:num w:numId="52">
    <w:abstractNumId w:val="31"/>
  </w:num>
  <w:num w:numId="53">
    <w:abstractNumId w:val="56"/>
  </w:num>
  <w:num w:numId="54">
    <w:abstractNumId w:val="21"/>
  </w:num>
  <w:num w:numId="55">
    <w:abstractNumId w:val="25"/>
  </w:num>
  <w:num w:numId="56">
    <w:abstractNumId w:val="64"/>
  </w:num>
  <w:num w:numId="57">
    <w:abstractNumId w:val="5"/>
  </w:num>
  <w:num w:numId="58">
    <w:abstractNumId w:val="1"/>
  </w:num>
  <w:num w:numId="59">
    <w:abstractNumId w:val="17"/>
  </w:num>
  <w:num w:numId="60">
    <w:abstractNumId w:val="33"/>
  </w:num>
  <w:num w:numId="61">
    <w:abstractNumId w:val="22"/>
  </w:num>
  <w:num w:numId="62">
    <w:abstractNumId w:val="23"/>
  </w:num>
  <w:num w:numId="63">
    <w:abstractNumId w:val="10"/>
  </w:num>
  <w:num w:numId="64">
    <w:abstractNumId w:val="53"/>
  </w:num>
  <w:num w:numId="65">
    <w:abstractNumId w:val="52"/>
  </w:num>
  <w:num w:numId="66">
    <w:abstractNumId w:val="61"/>
  </w:num>
  <w:num w:numId="67">
    <w:abstractNumId w:val="1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DBC"/>
    <w:rsid w:val="000B1D1D"/>
    <w:rsid w:val="001623B1"/>
    <w:rsid w:val="00187D47"/>
    <w:rsid w:val="001F1370"/>
    <w:rsid w:val="003240C2"/>
    <w:rsid w:val="003405F5"/>
    <w:rsid w:val="003C397D"/>
    <w:rsid w:val="004E31B5"/>
    <w:rsid w:val="005121F5"/>
    <w:rsid w:val="005B059F"/>
    <w:rsid w:val="006035B9"/>
    <w:rsid w:val="006B2985"/>
    <w:rsid w:val="007275D7"/>
    <w:rsid w:val="0075625A"/>
    <w:rsid w:val="008466D4"/>
    <w:rsid w:val="00996357"/>
    <w:rsid w:val="00AF34B3"/>
    <w:rsid w:val="00BE77B0"/>
    <w:rsid w:val="00C15B68"/>
    <w:rsid w:val="00D628F1"/>
    <w:rsid w:val="00DC0C7B"/>
    <w:rsid w:val="00E03F3B"/>
    <w:rsid w:val="00E26DBC"/>
    <w:rsid w:val="00F20FDF"/>
    <w:rsid w:val="00F40B3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25A"/>
    <w:pPr>
      <w:spacing w:after="0" w:line="240" w:lineRule="auto"/>
      <w:ind w:left="720"/>
      <w:contextualSpacing/>
    </w:pPr>
    <w:rPr>
      <w:rFonts w:ascii="Times New Roman" w:eastAsia="Times New Roman" w:hAnsi="Times New Roman" w:cs="Times New Roman"/>
      <w:sz w:val="24"/>
      <w:szCs w:val="24"/>
      <w:lang w:eastAsia="en-PH"/>
    </w:rPr>
  </w:style>
  <w:style w:type="paragraph" w:styleId="BalloonText">
    <w:name w:val="Balloon Text"/>
    <w:basedOn w:val="Normal"/>
    <w:link w:val="BalloonTextChar"/>
    <w:uiPriority w:val="99"/>
    <w:semiHidden/>
    <w:unhideWhenUsed/>
    <w:rsid w:val="00E03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F3B"/>
    <w:rPr>
      <w:rFonts w:ascii="Tahoma" w:hAnsi="Tahoma" w:cs="Tahoma"/>
      <w:sz w:val="16"/>
      <w:szCs w:val="16"/>
    </w:rPr>
  </w:style>
  <w:style w:type="paragraph" w:styleId="NormalWeb">
    <w:name w:val="Normal (Web)"/>
    <w:basedOn w:val="Normal"/>
    <w:uiPriority w:val="99"/>
    <w:unhideWhenUsed/>
    <w:rsid w:val="00AF34B3"/>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styleId="Header">
    <w:name w:val="header"/>
    <w:basedOn w:val="Normal"/>
    <w:link w:val="HeaderChar"/>
    <w:uiPriority w:val="99"/>
    <w:unhideWhenUsed/>
    <w:rsid w:val="003240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0C2"/>
  </w:style>
  <w:style w:type="paragraph" w:styleId="Footer">
    <w:name w:val="footer"/>
    <w:basedOn w:val="Normal"/>
    <w:link w:val="FooterChar"/>
    <w:uiPriority w:val="99"/>
    <w:unhideWhenUsed/>
    <w:rsid w:val="003240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0C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625A"/>
    <w:pPr>
      <w:spacing w:after="0" w:line="240" w:lineRule="auto"/>
      <w:ind w:left="720"/>
      <w:contextualSpacing/>
    </w:pPr>
    <w:rPr>
      <w:rFonts w:ascii="Times New Roman" w:eastAsia="Times New Roman" w:hAnsi="Times New Roman" w:cs="Times New Roman"/>
      <w:sz w:val="24"/>
      <w:szCs w:val="24"/>
      <w:lang w:eastAsia="en-PH"/>
    </w:rPr>
  </w:style>
  <w:style w:type="paragraph" w:styleId="BalloonText">
    <w:name w:val="Balloon Text"/>
    <w:basedOn w:val="Normal"/>
    <w:link w:val="BalloonTextChar"/>
    <w:uiPriority w:val="99"/>
    <w:semiHidden/>
    <w:unhideWhenUsed/>
    <w:rsid w:val="00E03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F3B"/>
    <w:rPr>
      <w:rFonts w:ascii="Tahoma" w:hAnsi="Tahoma" w:cs="Tahoma"/>
      <w:sz w:val="16"/>
      <w:szCs w:val="16"/>
    </w:rPr>
  </w:style>
  <w:style w:type="paragraph" w:styleId="NormalWeb">
    <w:name w:val="Normal (Web)"/>
    <w:basedOn w:val="Normal"/>
    <w:uiPriority w:val="99"/>
    <w:unhideWhenUsed/>
    <w:rsid w:val="00AF34B3"/>
    <w:pPr>
      <w:spacing w:before="100" w:beforeAutospacing="1" w:after="100" w:afterAutospacing="1" w:line="240" w:lineRule="auto"/>
    </w:pPr>
    <w:rPr>
      <w:rFonts w:ascii="Times New Roman" w:eastAsia="Times New Roman" w:hAnsi="Times New Roman" w:cs="Times New Roman"/>
      <w:sz w:val="24"/>
      <w:szCs w:val="24"/>
      <w:lang w:eastAsia="en-PH"/>
    </w:rPr>
  </w:style>
  <w:style w:type="paragraph" w:styleId="Header">
    <w:name w:val="header"/>
    <w:basedOn w:val="Normal"/>
    <w:link w:val="HeaderChar"/>
    <w:uiPriority w:val="99"/>
    <w:unhideWhenUsed/>
    <w:rsid w:val="003240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40C2"/>
  </w:style>
  <w:style w:type="paragraph" w:styleId="Footer">
    <w:name w:val="footer"/>
    <w:basedOn w:val="Normal"/>
    <w:link w:val="FooterChar"/>
    <w:uiPriority w:val="99"/>
    <w:unhideWhenUsed/>
    <w:rsid w:val="003240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4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98607">
      <w:bodyDiv w:val="1"/>
      <w:marLeft w:val="0"/>
      <w:marRight w:val="0"/>
      <w:marTop w:val="0"/>
      <w:marBottom w:val="0"/>
      <w:divBdr>
        <w:top w:val="none" w:sz="0" w:space="0" w:color="auto"/>
        <w:left w:val="none" w:sz="0" w:space="0" w:color="auto"/>
        <w:bottom w:val="none" w:sz="0" w:space="0" w:color="auto"/>
        <w:right w:val="none" w:sz="0" w:space="0" w:color="auto"/>
      </w:divBdr>
      <w:divsChild>
        <w:div w:id="1787965333">
          <w:marLeft w:val="691"/>
          <w:marRight w:val="0"/>
          <w:marTop w:val="0"/>
          <w:marBottom w:val="0"/>
          <w:divBdr>
            <w:top w:val="none" w:sz="0" w:space="0" w:color="auto"/>
            <w:left w:val="none" w:sz="0" w:space="0" w:color="auto"/>
            <w:bottom w:val="none" w:sz="0" w:space="0" w:color="auto"/>
            <w:right w:val="none" w:sz="0" w:space="0" w:color="auto"/>
          </w:divBdr>
        </w:div>
        <w:div w:id="939946758">
          <w:marLeft w:val="691"/>
          <w:marRight w:val="0"/>
          <w:marTop w:val="0"/>
          <w:marBottom w:val="0"/>
          <w:divBdr>
            <w:top w:val="none" w:sz="0" w:space="0" w:color="auto"/>
            <w:left w:val="none" w:sz="0" w:space="0" w:color="auto"/>
            <w:bottom w:val="none" w:sz="0" w:space="0" w:color="auto"/>
            <w:right w:val="none" w:sz="0" w:space="0" w:color="auto"/>
          </w:divBdr>
        </w:div>
        <w:div w:id="986861882">
          <w:marLeft w:val="691"/>
          <w:marRight w:val="0"/>
          <w:marTop w:val="0"/>
          <w:marBottom w:val="0"/>
          <w:divBdr>
            <w:top w:val="none" w:sz="0" w:space="0" w:color="auto"/>
            <w:left w:val="none" w:sz="0" w:space="0" w:color="auto"/>
            <w:bottom w:val="none" w:sz="0" w:space="0" w:color="auto"/>
            <w:right w:val="none" w:sz="0" w:space="0" w:color="auto"/>
          </w:divBdr>
        </w:div>
        <w:div w:id="454523403">
          <w:marLeft w:val="691"/>
          <w:marRight w:val="0"/>
          <w:marTop w:val="0"/>
          <w:marBottom w:val="0"/>
          <w:divBdr>
            <w:top w:val="none" w:sz="0" w:space="0" w:color="auto"/>
            <w:left w:val="none" w:sz="0" w:space="0" w:color="auto"/>
            <w:bottom w:val="none" w:sz="0" w:space="0" w:color="auto"/>
            <w:right w:val="none" w:sz="0" w:space="0" w:color="auto"/>
          </w:divBdr>
        </w:div>
        <w:div w:id="1066564373">
          <w:marLeft w:val="691"/>
          <w:marRight w:val="0"/>
          <w:marTop w:val="0"/>
          <w:marBottom w:val="0"/>
          <w:divBdr>
            <w:top w:val="none" w:sz="0" w:space="0" w:color="auto"/>
            <w:left w:val="none" w:sz="0" w:space="0" w:color="auto"/>
            <w:bottom w:val="none" w:sz="0" w:space="0" w:color="auto"/>
            <w:right w:val="none" w:sz="0" w:space="0" w:color="auto"/>
          </w:divBdr>
        </w:div>
      </w:divsChild>
    </w:div>
    <w:div w:id="46413900">
      <w:bodyDiv w:val="1"/>
      <w:marLeft w:val="0"/>
      <w:marRight w:val="0"/>
      <w:marTop w:val="0"/>
      <w:marBottom w:val="0"/>
      <w:divBdr>
        <w:top w:val="none" w:sz="0" w:space="0" w:color="auto"/>
        <w:left w:val="none" w:sz="0" w:space="0" w:color="auto"/>
        <w:bottom w:val="none" w:sz="0" w:space="0" w:color="auto"/>
        <w:right w:val="none" w:sz="0" w:space="0" w:color="auto"/>
      </w:divBdr>
      <w:divsChild>
        <w:div w:id="1549562706">
          <w:marLeft w:val="691"/>
          <w:marRight w:val="0"/>
          <w:marTop w:val="0"/>
          <w:marBottom w:val="0"/>
          <w:divBdr>
            <w:top w:val="none" w:sz="0" w:space="0" w:color="auto"/>
            <w:left w:val="none" w:sz="0" w:space="0" w:color="auto"/>
            <w:bottom w:val="none" w:sz="0" w:space="0" w:color="auto"/>
            <w:right w:val="none" w:sz="0" w:space="0" w:color="auto"/>
          </w:divBdr>
        </w:div>
        <w:div w:id="1630623870">
          <w:marLeft w:val="1152"/>
          <w:marRight w:val="0"/>
          <w:marTop w:val="134"/>
          <w:marBottom w:val="0"/>
          <w:divBdr>
            <w:top w:val="none" w:sz="0" w:space="0" w:color="auto"/>
            <w:left w:val="none" w:sz="0" w:space="0" w:color="auto"/>
            <w:bottom w:val="none" w:sz="0" w:space="0" w:color="auto"/>
            <w:right w:val="none" w:sz="0" w:space="0" w:color="auto"/>
          </w:divBdr>
        </w:div>
      </w:divsChild>
    </w:div>
    <w:div w:id="80177970">
      <w:bodyDiv w:val="1"/>
      <w:marLeft w:val="0"/>
      <w:marRight w:val="0"/>
      <w:marTop w:val="0"/>
      <w:marBottom w:val="0"/>
      <w:divBdr>
        <w:top w:val="none" w:sz="0" w:space="0" w:color="auto"/>
        <w:left w:val="none" w:sz="0" w:space="0" w:color="auto"/>
        <w:bottom w:val="none" w:sz="0" w:space="0" w:color="auto"/>
        <w:right w:val="none" w:sz="0" w:space="0" w:color="auto"/>
      </w:divBdr>
      <w:divsChild>
        <w:div w:id="554584867">
          <w:marLeft w:val="691"/>
          <w:marRight w:val="0"/>
          <w:marTop w:val="0"/>
          <w:marBottom w:val="0"/>
          <w:divBdr>
            <w:top w:val="none" w:sz="0" w:space="0" w:color="auto"/>
            <w:left w:val="none" w:sz="0" w:space="0" w:color="auto"/>
            <w:bottom w:val="none" w:sz="0" w:space="0" w:color="auto"/>
            <w:right w:val="none" w:sz="0" w:space="0" w:color="auto"/>
          </w:divBdr>
        </w:div>
        <w:div w:id="2056463876">
          <w:marLeft w:val="691"/>
          <w:marRight w:val="0"/>
          <w:marTop w:val="0"/>
          <w:marBottom w:val="0"/>
          <w:divBdr>
            <w:top w:val="none" w:sz="0" w:space="0" w:color="auto"/>
            <w:left w:val="none" w:sz="0" w:space="0" w:color="auto"/>
            <w:bottom w:val="none" w:sz="0" w:space="0" w:color="auto"/>
            <w:right w:val="none" w:sz="0" w:space="0" w:color="auto"/>
          </w:divBdr>
        </w:div>
        <w:div w:id="814566856">
          <w:marLeft w:val="691"/>
          <w:marRight w:val="0"/>
          <w:marTop w:val="0"/>
          <w:marBottom w:val="0"/>
          <w:divBdr>
            <w:top w:val="none" w:sz="0" w:space="0" w:color="auto"/>
            <w:left w:val="none" w:sz="0" w:space="0" w:color="auto"/>
            <w:bottom w:val="none" w:sz="0" w:space="0" w:color="auto"/>
            <w:right w:val="none" w:sz="0" w:space="0" w:color="auto"/>
          </w:divBdr>
        </w:div>
      </w:divsChild>
    </w:div>
    <w:div w:id="108622792">
      <w:bodyDiv w:val="1"/>
      <w:marLeft w:val="0"/>
      <w:marRight w:val="0"/>
      <w:marTop w:val="0"/>
      <w:marBottom w:val="0"/>
      <w:divBdr>
        <w:top w:val="none" w:sz="0" w:space="0" w:color="auto"/>
        <w:left w:val="none" w:sz="0" w:space="0" w:color="auto"/>
        <w:bottom w:val="none" w:sz="0" w:space="0" w:color="auto"/>
        <w:right w:val="none" w:sz="0" w:space="0" w:color="auto"/>
      </w:divBdr>
      <w:divsChild>
        <w:div w:id="1121728736">
          <w:marLeft w:val="691"/>
          <w:marRight w:val="0"/>
          <w:marTop w:val="0"/>
          <w:marBottom w:val="0"/>
          <w:divBdr>
            <w:top w:val="none" w:sz="0" w:space="0" w:color="auto"/>
            <w:left w:val="none" w:sz="0" w:space="0" w:color="auto"/>
            <w:bottom w:val="none" w:sz="0" w:space="0" w:color="auto"/>
            <w:right w:val="none" w:sz="0" w:space="0" w:color="auto"/>
          </w:divBdr>
        </w:div>
        <w:div w:id="1367877635">
          <w:marLeft w:val="691"/>
          <w:marRight w:val="0"/>
          <w:marTop w:val="0"/>
          <w:marBottom w:val="0"/>
          <w:divBdr>
            <w:top w:val="none" w:sz="0" w:space="0" w:color="auto"/>
            <w:left w:val="none" w:sz="0" w:space="0" w:color="auto"/>
            <w:bottom w:val="none" w:sz="0" w:space="0" w:color="auto"/>
            <w:right w:val="none" w:sz="0" w:space="0" w:color="auto"/>
          </w:divBdr>
        </w:div>
      </w:divsChild>
    </w:div>
    <w:div w:id="110172534">
      <w:bodyDiv w:val="1"/>
      <w:marLeft w:val="0"/>
      <w:marRight w:val="0"/>
      <w:marTop w:val="0"/>
      <w:marBottom w:val="0"/>
      <w:divBdr>
        <w:top w:val="none" w:sz="0" w:space="0" w:color="auto"/>
        <w:left w:val="none" w:sz="0" w:space="0" w:color="auto"/>
        <w:bottom w:val="none" w:sz="0" w:space="0" w:color="auto"/>
        <w:right w:val="none" w:sz="0" w:space="0" w:color="auto"/>
      </w:divBdr>
      <w:divsChild>
        <w:div w:id="314724914">
          <w:marLeft w:val="691"/>
          <w:marRight w:val="0"/>
          <w:marTop w:val="0"/>
          <w:marBottom w:val="0"/>
          <w:divBdr>
            <w:top w:val="none" w:sz="0" w:space="0" w:color="auto"/>
            <w:left w:val="none" w:sz="0" w:space="0" w:color="auto"/>
            <w:bottom w:val="none" w:sz="0" w:space="0" w:color="auto"/>
            <w:right w:val="none" w:sz="0" w:space="0" w:color="auto"/>
          </w:divBdr>
        </w:div>
        <w:div w:id="1646741757">
          <w:marLeft w:val="691"/>
          <w:marRight w:val="0"/>
          <w:marTop w:val="0"/>
          <w:marBottom w:val="0"/>
          <w:divBdr>
            <w:top w:val="none" w:sz="0" w:space="0" w:color="auto"/>
            <w:left w:val="none" w:sz="0" w:space="0" w:color="auto"/>
            <w:bottom w:val="none" w:sz="0" w:space="0" w:color="auto"/>
            <w:right w:val="none" w:sz="0" w:space="0" w:color="auto"/>
          </w:divBdr>
        </w:div>
        <w:div w:id="288166196">
          <w:marLeft w:val="691"/>
          <w:marRight w:val="0"/>
          <w:marTop w:val="0"/>
          <w:marBottom w:val="0"/>
          <w:divBdr>
            <w:top w:val="none" w:sz="0" w:space="0" w:color="auto"/>
            <w:left w:val="none" w:sz="0" w:space="0" w:color="auto"/>
            <w:bottom w:val="none" w:sz="0" w:space="0" w:color="auto"/>
            <w:right w:val="none" w:sz="0" w:space="0" w:color="auto"/>
          </w:divBdr>
        </w:div>
      </w:divsChild>
    </w:div>
    <w:div w:id="117456889">
      <w:bodyDiv w:val="1"/>
      <w:marLeft w:val="0"/>
      <w:marRight w:val="0"/>
      <w:marTop w:val="0"/>
      <w:marBottom w:val="0"/>
      <w:divBdr>
        <w:top w:val="none" w:sz="0" w:space="0" w:color="auto"/>
        <w:left w:val="none" w:sz="0" w:space="0" w:color="auto"/>
        <w:bottom w:val="none" w:sz="0" w:space="0" w:color="auto"/>
        <w:right w:val="none" w:sz="0" w:space="0" w:color="auto"/>
      </w:divBdr>
      <w:divsChild>
        <w:div w:id="1741488143">
          <w:marLeft w:val="806"/>
          <w:marRight w:val="0"/>
          <w:marTop w:val="0"/>
          <w:marBottom w:val="0"/>
          <w:divBdr>
            <w:top w:val="none" w:sz="0" w:space="0" w:color="auto"/>
            <w:left w:val="none" w:sz="0" w:space="0" w:color="auto"/>
            <w:bottom w:val="none" w:sz="0" w:space="0" w:color="auto"/>
            <w:right w:val="none" w:sz="0" w:space="0" w:color="auto"/>
          </w:divBdr>
        </w:div>
        <w:div w:id="2064257146">
          <w:marLeft w:val="806"/>
          <w:marRight w:val="0"/>
          <w:marTop w:val="0"/>
          <w:marBottom w:val="0"/>
          <w:divBdr>
            <w:top w:val="none" w:sz="0" w:space="0" w:color="auto"/>
            <w:left w:val="none" w:sz="0" w:space="0" w:color="auto"/>
            <w:bottom w:val="none" w:sz="0" w:space="0" w:color="auto"/>
            <w:right w:val="none" w:sz="0" w:space="0" w:color="auto"/>
          </w:divBdr>
        </w:div>
        <w:div w:id="252327873">
          <w:marLeft w:val="806"/>
          <w:marRight w:val="0"/>
          <w:marTop w:val="0"/>
          <w:marBottom w:val="0"/>
          <w:divBdr>
            <w:top w:val="none" w:sz="0" w:space="0" w:color="auto"/>
            <w:left w:val="none" w:sz="0" w:space="0" w:color="auto"/>
            <w:bottom w:val="none" w:sz="0" w:space="0" w:color="auto"/>
            <w:right w:val="none" w:sz="0" w:space="0" w:color="auto"/>
          </w:divBdr>
        </w:div>
      </w:divsChild>
    </w:div>
    <w:div w:id="154690599">
      <w:bodyDiv w:val="1"/>
      <w:marLeft w:val="0"/>
      <w:marRight w:val="0"/>
      <w:marTop w:val="0"/>
      <w:marBottom w:val="0"/>
      <w:divBdr>
        <w:top w:val="none" w:sz="0" w:space="0" w:color="auto"/>
        <w:left w:val="none" w:sz="0" w:space="0" w:color="auto"/>
        <w:bottom w:val="none" w:sz="0" w:space="0" w:color="auto"/>
        <w:right w:val="none" w:sz="0" w:space="0" w:color="auto"/>
      </w:divBdr>
      <w:divsChild>
        <w:div w:id="395594320">
          <w:marLeft w:val="691"/>
          <w:marRight w:val="0"/>
          <w:marTop w:val="0"/>
          <w:marBottom w:val="0"/>
          <w:divBdr>
            <w:top w:val="none" w:sz="0" w:space="0" w:color="auto"/>
            <w:left w:val="none" w:sz="0" w:space="0" w:color="auto"/>
            <w:bottom w:val="none" w:sz="0" w:space="0" w:color="auto"/>
            <w:right w:val="none" w:sz="0" w:space="0" w:color="auto"/>
          </w:divBdr>
        </w:div>
        <w:div w:id="2048483789">
          <w:marLeft w:val="691"/>
          <w:marRight w:val="0"/>
          <w:marTop w:val="0"/>
          <w:marBottom w:val="0"/>
          <w:divBdr>
            <w:top w:val="none" w:sz="0" w:space="0" w:color="auto"/>
            <w:left w:val="none" w:sz="0" w:space="0" w:color="auto"/>
            <w:bottom w:val="none" w:sz="0" w:space="0" w:color="auto"/>
            <w:right w:val="none" w:sz="0" w:space="0" w:color="auto"/>
          </w:divBdr>
        </w:div>
        <w:div w:id="2082288222">
          <w:marLeft w:val="1570"/>
          <w:marRight w:val="0"/>
          <w:marTop w:val="106"/>
          <w:marBottom w:val="0"/>
          <w:divBdr>
            <w:top w:val="none" w:sz="0" w:space="0" w:color="auto"/>
            <w:left w:val="none" w:sz="0" w:space="0" w:color="auto"/>
            <w:bottom w:val="none" w:sz="0" w:space="0" w:color="auto"/>
            <w:right w:val="none" w:sz="0" w:space="0" w:color="auto"/>
          </w:divBdr>
        </w:div>
        <w:div w:id="267079419">
          <w:marLeft w:val="1570"/>
          <w:marRight w:val="0"/>
          <w:marTop w:val="106"/>
          <w:marBottom w:val="0"/>
          <w:divBdr>
            <w:top w:val="none" w:sz="0" w:space="0" w:color="auto"/>
            <w:left w:val="none" w:sz="0" w:space="0" w:color="auto"/>
            <w:bottom w:val="none" w:sz="0" w:space="0" w:color="auto"/>
            <w:right w:val="none" w:sz="0" w:space="0" w:color="auto"/>
          </w:divBdr>
        </w:div>
      </w:divsChild>
    </w:div>
    <w:div w:id="160052945">
      <w:bodyDiv w:val="1"/>
      <w:marLeft w:val="0"/>
      <w:marRight w:val="0"/>
      <w:marTop w:val="0"/>
      <w:marBottom w:val="0"/>
      <w:divBdr>
        <w:top w:val="none" w:sz="0" w:space="0" w:color="auto"/>
        <w:left w:val="none" w:sz="0" w:space="0" w:color="auto"/>
        <w:bottom w:val="none" w:sz="0" w:space="0" w:color="auto"/>
        <w:right w:val="none" w:sz="0" w:space="0" w:color="auto"/>
      </w:divBdr>
      <w:divsChild>
        <w:div w:id="1427657570">
          <w:marLeft w:val="691"/>
          <w:marRight w:val="0"/>
          <w:marTop w:val="0"/>
          <w:marBottom w:val="0"/>
          <w:divBdr>
            <w:top w:val="none" w:sz="0" w:space="0" w:color="auto"/>
            <w:left w:val="none" w:sz="0" w:space="0" w:color="auto"/>
            <w:bottom w:val="none" w:sz="0" w:space="0" w:color="auto"/>
            <w:right w:val="none" w:sz="0" w:space="0" w:color="auto"/>
          </w:divBdr>
        </w:div>
      </w:divsChild>
    </w:div>
    <w:div w:id="163866585">
      <w:bodyDiv w:val="1"/>
      <w:marLeft w:val="0"/>
      <w:marRight w:val="0"/>
      <w:marTop w:val="0"/>
      <w:marBottom w:val="0"/>
      <w:divBdr>
        <w:top w:val="none" w:sz="0" w:space="0" w:color="auto"/>
        <w:left w:val="none" w:sz="0" w:space="0" w:color="auto"/>
        <w:bottom w:val="none" w:sz="0" w:space="0" w:color="auto"/>
        <w:right w:val="none" w:sz="0" w:space="0" w:color="auto"/>
      </w:divBdr>
    </w:div>
    <w:div w:id="166333295">
      <w:bodyDiv w:val="1"/>
      <w:marLeft w:val="0"/>
      <w:marRight w:val="0"/>
      <w:marTop w:val="0"/>
      <w:marBottom w:val="0"/>
      <w:divBdr>
        <w:top w:val="none" w:sz="0" w:space="0" w:color="auto"/>
        <w:left w:val="none" w:sz="0" w:space="0" w:color="auto"/>
        <w:bottom w:val="none" w:sz="0" w:space="0" w:color="auto"/>
        <w:right w:val="none" w:sz="0" w:space="0" w:color="auto"/>
      </w:divBdr>
      <w:divsChild>
        <w:div w:id="2103409133">
          <w:marLeft w:val="1570"/>
          <w:marRight w:val="0"/>
          <w:marTop w:val="115"/>
          <w:marBottom w:val="0"/>
          <w:divBdr>
            <w:top w:val="none" w:sz="0" w:space="0" w:color="auto"/>
            <w:left w:val="none" w:sz="0" w:space="0" w:color="auto"/>
            <w:bottom w:val="none" w:sz="0" w:space="0" w:color="auto"/>
            <w:right w:val="none" w:sz="0" w:space="0" w:color="auto"/>
          </w:divBdr>
        </w:div>
        <w:div w:id="1646620660">
          <w:marLeft w:val="1570"/>
          <w:marRight w:val="0"/>
          <w:marTop w:val="115"/>
          <w:marBottom w:val="0"/>
          <w:divBdr>
            <w:top w:val="none" w:sz="0" w:space="0" w:color="auto"/>
            <w:left w:val="none" w:sz="0" w:space="0" w:color="auto"/>
            <w:bottom w:val="none" w:sz="0" w:space="0" w:color="auto"/>
            <w:right w:val="none" w:sz="0" w:space="0" w:color="auto"/>
          </w:divBdr>
        </w:div>
        <w:div w:id="1305702420">
          <w:marLeft w:val="1570"/>
          <w:marRight w:val="0"/>
          <w:marTop w:val="115"/>
          <w:marBottom w:val="0"/>
          <w:divBdr>
            <w:top w:val="none" w:sz="0" w:space="0" w:color="auto"/>
            <w:left w:val="none" w:sz="0" w:space="0" w:color="auto"/>
            <w:bottom w:val="none" w:sz="0" w:space="0" w:color="auto"/>
            <w:right w:val="none" w:sz="0" w:space="0" w:color="auto"/>
          </w:divBdr>
        </w:div>
        <w:div w:id="752044193">
          <w:marLeft w:val="1570"/>
          <w:marRight w:val="0"/>
          <w:marTop w:val="115"/>
          <w:marBottom w:val="0"/>
          <w:divBdr>
            <w:top w:val="none" w:sz="0" w:space="0" w:color="auto"/>
            <w:left w:val="none" w:sz="0" w:space="0" w:color="auto"/>
            <w:bottom w:val="none" w:sz="0" w:space="0" w:color="auto"/>
            <w:right w:val="none" w:sz="0" w:space="0" w:color="auto"/>
          </w:divBdr>
        </w:div>
        <w:div w:id="93021474">
          <w:marLeft w:val="1570"/>
          <w:marRight w:val="0"/>
          <w:marTop w:val="115"/>
          <w:marBottom w:val="0"/>
          <w:divBdr>
            <w:top w:val="none" w:sz="0" w:space="0" w:color="auto"/>
            <w:left w:val="none" w:sz="0" w:space="0" w:color="auto"/>
            <w:bottom w:val="none" w:sz="0" w:space="0" w:color="auto"/>
            <w:right w:val="none" w:sz="0" w:space="0" w:color="auto"/>
          </w:divBdr>
        </w:div>
        <w:div w:id="561721935">
          <w:marLeft w:val="1570"/>
          <w:marRight w:val="0"/>
          <w:marTop w:val="134"/>
          <w:marBottom w:val="0"/>
          <w:divBdr>
            <w:top w:val="none" w:sz="0" w:space="0" w:color="auto"/>
            <w:left w:val="none" w:sz="0" w:space="0" w:color="auto"/>
            <w:bottom w:val="none" w:sz="0" w:space="0" w:color="auto"/>
            <w:right w:val="none" w:sz="0" w:space="0" w:color="auto"/>
          </w:divBdr>
        </w:div>
      </w:divsChild>
    </w:div>
    <w:div w:id="169568190">
      <w:bodyDiv w:val="1"/>
      <w:marLeft w:val="0"/>
      <w:marRight w:val="0"/>
      <w:marTop w:val="0"/>
      <w:marBottom w:val="0"/>
      <w:divBdr>
        <w:top w:val="none" w:sz="0" w:space="0" w:color="auto"/>
        <w:left w:val="none" w:sz="0" w:space="0" w:color="auto"/>
        <w:bottom w:val="none" w:sz="0" w:space="0" w:color="auto"/>
        <w:right w:val="none" w:sz="0" w:space="0" w:color="auto"/>
      </w:divBdr>
      <w:divsChild>
        <w:div w:id="489293747">
          <w:marLeft w:val="691"/>
          <w:marRight w:val="0"/>
          <w:marTop w:val="0"/>
          <w:marBottom w:val="0"/>
          <w:divBdr>
            <w:top w:val="none" w:sz="0" w:space="0" w:color="auto"/>
            <w:left w:val="none" w:sz="0" w:space="0" w:color="auto"/>
            <w:bottom w:val="none" w:sz="0" w:space="0" w:color="auto"/>
            <w:right w:val="none" w:sz="0" w:space="0" w:color="auto"/>
          </w:divBdr>
        </w:div>
        <w:div w:id="4214667">
          <w:marLeft w:val="691"/>
          <w:marRight w:val="0"/>
          <w:marTop w:val="0"/>
          <w:marBottom w:val="0"/>
          <w:divBdr>
            <w:top w:val="none" w:sz="0" w:space="0" w:color="auto"/>
            <w:left w:val="none" w:sz="0" w:space="0" w:color="auto"/>
            <w:bottom w:val="none" w:sz="0" w:space="0" w:color="auto"/>
            <w:right w:val="none" w:sz="0" w:space="0" w:color="auto"/>
          </w:divBdr>
        </w:div>
        <w:div w:id="564876712">
          <w:marLeft w:val="691"/>
          <w:marRight w:val="0"/>
          <w:marTop w:val="0"/>
          <w:marBottom w:val="0"/>
          <w:divBdr>
            <w:top w:val="none" w:sz="0" w:space="0" w:color="auto"/>
            <w:left w:val="none" w:sz="0" w:space="0" w:color="auto"/>
            <w:bottom w:val="none" w:sz="0" w:space="0" w:color="auto"/>
            <w:right w:val="none" w:sz="0" w:space="0" w:color="auto"/>
          </w:divBdr>
        </w:div>
        <w:div w:id="1500191596">
          <w:marLeft w:val="691"/>
          <w:marRight w:val="0"/>
          <w:marTop w:val="0"/>
          <w:marBottom w:val="0"/>
          <w:divBdr>
            <w:top w:val="none" w:sz="0" w:space="0" w:color="auto"/>
            <w:left w:val="none" w:sz="0" w:space="0" w:color="auto"/>
            <w:bottom w:val="none" w:sz="0" w:space="0" w:color="auto"/>
            <w:right w:val="none" w:sz="0" w:space="0" w:color="auto"/>
          </w:divBdr>
        </w:div>
      </w:divsChild>
    </w:div>
    <w:div w:id="187522281">
      <w:bodyDiv w:val="1"/>
      <w:marLeft w:val="0"/>
      <w:marRight w:val="0"/>
      <w:marTop w:val="0"/>
      <w:marBottom w:val="0"/>
      <w:divBdr>
        <w:top w:val="none" w:sz="0" w:space="0" w:color="auto"/>
        <w:left w:val="none" w:sz="0" w:space="0" w:color="auto"/>
        <w:bottom w:val="none" w:sz="0" w:space="0" w:color="auto"/>
        <w:right w:val="none" w:sz="0" w:space="0" w:color="auto"/>
      </w:divBdr>
      <w:divsChild>
        <w:div w:id="236406690">
          <w:marLeft w:val="691"/>
          <w:marRight w:val="0"/>
          <w:marTop w:val="0"/>
          <w:marBottom w:val="0"/>
          <w:divBdr>
            <w:top w:val="none" w:sz="0" w:space="0" w:color="auto"/>
            <w:left w:val="none" w:sz="0" w:space="0" w:color="auto"/>
            <w:bottom w:val="none" w:sz="0" w:space="0" w:color="auto"/>
            <w:right w:val="none" w:sz="0" w:space="0" w:color="auto"/>
          </w:divBdr>
        </w:div>
        <w:div w:id="1061636515">
          <w:marLeft w:val="691"/>
          <w:marRight w:val="0"/>
          <w:marTop w:val="0"/>
          <w:marBottom w:val="0"/>
          <w:divBdr>
            <w:top w:val="none" w:sz="0" w:space="0" w:color="auto"/>
            <w:left w:val="none" w:sz="0" w:space="0" w:color="auto"/>
            <w:bottom w:val="none" w:sz="0" w:space="0" w:color="auto"/>
            <w:right w:val="none" w:sz="0" w:space="0" w:color="auto"/>
          </w:divBdr>
        </w:div>
      </w:divsChild>
    </w:div>
    <w:div w:id="198512963">
      <w:bodyDiv w:val="1"/>
      <w:marLeft w:val="0"/>
      <w:marRight w:val="0"/>
      <w:marTop w:val="0"/>
      <w:marBottom w:val="0"/>
      <w:divBdr>
        <w:top w:val="none" w:sz="0" w:space="0" w:color="auto"/>
        <w:left w:val="none" w:sz="0" w:space="0" w:color="auto"/>
        <w:bottom w:val="none" w:sz="0" w:space="0" w:color="auto"/>
        <w:right w:val="none" w:sz="0" w:space="0" w:color="auto"/>
      </w:divBdr>
      <w:divsChild>
        <w:div w:id="367729693">
          <w:marLeft w:val="691"/>
          <w:marRight w:val="0"/>
          <w:marTop w:val="0"/>
          <w:marBottom w:val="0"/>
          <w:divBdr>
            <w:top w:val="none" w:sz="0" w:space="0" w:color="auto"/>
            <w:left w:val="none" w:sz="0" w:space="0" w:color="auto"/>
            <w:bottom w:val="none" w:sz="0" w:space="0" w:color="auto"/>
            <w:right w:val="none" w:sz="0" w:space="0" w:color="auto"/>
          </w:divBdr>
        </w:div>
      </w:divsChild>
    </w:div>
    <w:div w:id="242227735">
      <w:bodyDiv w:val="1"/>
      <w:marLeft w:val="0"/>
      <w:marRight w:val="0"/>
      <w:marTop w:val="0"/>
      <w:marBottom w:val="0"/>
      <w:divBdr>
        <w:top w:val="none" w:sz="0" w:space="0" w:color="auto"/>
        <w:left w:val="none" w:sz="0" w:space="0" w:color="auto"/>
        <w:bottom w:val="none" w:sz="0" w:space="0" w:color="auto"/>
        <w:right w:val="none" w:sz="0" w:space="0" w:color="auto"/>
      </w:divBdr>
      <w:divsChild>
        <w:div w:id="1092551615">
          <w:marLeft w:val="691"/>
          <w:marRight w:val="0"/>
          <w:marTop w:val="0"/>
          <w:marBottom w:val="0"/>
          <w:divBdr>
            <w:top w:val="none" w:sz="0" w:space="0" w:color="auto"/>
            <w:left w:val="none" w:sz="0" w:space="0" w:color="auto"/>
            <w:bottom w:val="none" w:sz="0" w:space="0" w:color="auto"/>
            <w:right w:val="none" w:sz="0" w:space="0" w:color="auto"/>
          </w:divBdr>
        </w:div>
        <w:div w:id="1578124310">
          <w:marLeft w:val="691"/>
          <w:marRight w:val="0"/>
          <w:marTop w:val="0"/>
          <w:marBottom w:val="0"/>
          <w:divBdr>
            <w:top w:val="none" w:sz="0" w:space="0" w:color="auto"/>
            <w:left w:val="none" w:sz="0" w:space="0" w:color="auto"/>
            <w:bottom w:val="none" w:sz="0" w:space="0" w:color="auto"/>
            <w:right w:val="none" w:sz="0" w:space="0" w:color="auto"/>
          </w:divBdr>
        </w:div>
        <w:div w:id="1804157707">
          <w:marLeft w:val="691"/>
          <w:marRight w:val="0"/>
          <w:marTop w:val="0"/>
          <w:marBottom w:val="0"/>
          <w:divBdr>
            <w:top w:val="none" w:sz="0" w:space="0" w:color="auto"/>
            <w:left w:val="none" w:sz="0" w:space="0" w:color="auto"/>
            <w:bottom w:val="none" w:sz="0" w:space="0" w:color="auto"/>
            <w:right w:val="none" w:sz="0" w:space="0" w:color="auto"/>
          </w:divBdr>
        </w:div>
        <w:div w:id="1247421069">
          <w:marLeft w:val="691"/>
          <w:marRight w:val="0"/>
          <w:marTop w:val="0"/>
          <w:marBottom w:val="0"/>
          <w:divBdr>
            <w:top w:val="none" w:sz="0" w:space="0" w:color="auto"/>
            <w:left w:val="none" w:sz="0" w:space="0" w:color="auto"/>
            <w:bottom w:val="none" w:sz="0" w:space="0" w:color="auto"/>
            <w:right w:val="none" w:sz="0" w:space="0" w:color="auto"/>
          </w:divBdr>
        </w:div>
      </w:divsChild>
    </w:div>
    <w:div w:id="244462027">
      <w:bodyDiv w:val="1"/>
      <w:marLeft w:val="0"/>
      <w:marRight w:val="0"/>
      <w:marTop w:val="0"/>
      <w:marBottom w:val="0"/>
      <w:divBdr>
        <w:top w:val="none" w:sz="0" w:space="0" w:color="auto"/>
        <w:left w:val="none" w:sz="0" w:space="0" w:color="auto"/>
        <w:bottom w:val="none" w:sz="0" w:space="0" w:color="auto"/>
        <w:right w:val="none" w:sz="0" w:space="0" w:color="auto"/>
      </w:divBdr>
      <w:divsChild>
        <w:div w:id="1763184450">
          <w:marLeft w:val="691"/>
          <w:marRight w:val="0"/>
          <w:marTop w:val="0"/>
          <w:marBottom w:val="0"/>
          <w:divBdr>
            <w:top w:val="none" w:sz="0" w:space="0" w:color="auto"/>
            <w:left w:val="none" w:sz="0" w:space="0" w:color="auto"/>
            <w:bottom w:val="none" w:sz="0" w:space="0" w:color="auto"/>
            <w:right w:val="none" w:sz="0" w:space="0" w:color="auto"/>
          </w:divBdr>
        </w:div>
        <w:div w:id="80610779">
          <w:marLeft w:val="691"/>
          <w:marRight w:val="0"/>
          <w:marTop w:val="0"/>
          <w:marBottom w:val="0"/>
          <w:divBdr>
            <w:top w:val="none" w:sz="0" w:space="0" w:color="auto"/>
            <w:left w:val="none" w:sz="0" w:space="0" w:color="auto"/>
            <w:bottom w:val="none" w:sz="0" w:space="0" w:color="auto"/>
            <w:right w:val="none" w:sz="0" w:space="0" w:color="auto"/>
          </w:divBdr>
        </w:div>
        <w:div w:id="2021464608">
          <w:marLeft w:val="691"/>
          <w:marRight w:val="0"/>
          <w:marTop w:val="0"/>
          <w:marBottom w:val="0"/>
          <w:divBdr>
            <w:top w:val="none" w:sz="0" w:space="0" w:color="auto"/>
            <w:left w:val="none" w:sz="0" w:space="0" w:color="auto"/>
            <w:bottom w:val="none" w:sz="0" w:space="0" w:color="auto"/>
            <w:right w:val="none" w:sz="0" w:space="0" w:color="auto"/>
          </w:divBdr>
        </w:div>
        <w:div w:id="139932148">
          <w:marLeft w:val="691"/>
          <w:marRight w:val="0"/>
          <w:marTop w:val="0"/>
          <w:marBottom w:val="0"/>
          <w:divBdr>
            <w:top w:val="none" w:sz="0" w:space="0" w:color="auto"/>
            <w:left w:val="none" w:sz="0" w:space="0" w:color="auto"/>
            <w:bottom w:val="none" w:sz="0" w:space="0" w:color="auto"/>
            <w:right w:val="none" w:sz="0" w:space="0" w:color="auto"/>
          </w:divBdr>
        </w:div>
        <w:div w:id="134685618">
          <w:marLeft w:val="691"/>
          <w:marRight w:val="0"/>
          <w:marTop w:val="0"/>
          <w:marBottom w:val="0"/>
          <w:divBdr>
            <w:top w:val="none" w:sz="0" w:space="0" w:color="auto"/>
            <w:left w:val="none" w:sz="0" w:space="0" w:color="auto"/>
            <w:bottom w:val="none" w:sz="0" w:space="0" w:color="auto"/>
            <w:right w:val="none" w:sz="0" w:space="0" w:color="auto"/>
          </w:divBdr>
        </w:div>
        <w:div w:id="839975938">
          <w:marLeft w:val="1152"/>
          <w:marRight w:val="0"/>
          <w:marTop w:val="96"/>
          <w:marBottom w:val="0"/>
          <w:divBdr>
            <w:top w:val="none" w:sz="0" w:space="0" w:color="auto"/>
            <w:left w:val="none" w:sz="0" w:space="0" w:color="auto"/>
            <w:bottom w:val="none" w:sz="0" w:space="0" w:color="auto"/>
            <w:right w:val="none" w:sz="0" w:space="0" w:color="auto"/>
          </w:divBdr>
        </w:div>
        <w:div w:id="632441065">
          <w:marLeft w:val="1152"/>
          <w:marRight w:val="0"/>
          <w:marTop w:val="96"/>
          <w:marBottom w:val="0"/>
          <w:divBdr>
            <w:top w:val="none" w:sz="0" w:space="0" w:color="auto"/>
            <w:left w:val="none" w:sz="0" w:space="0" w:color="auto"/>
            <w:bottom w:val="none" w:sz="0" w:space="0" w:color="auto"/>
            <w:right w:val="none" w:sz="0" w:space="0" w:color="auto"/>
          </w:divBdr>
        </w:div>
        <w:div w:id="1880241552">
          <w:marLeft w:val="691"/>
          <w:marRight w:val="0"/>
          <w:marTop w:val="0"/>
          <w:marBottom w:val="0"/>
          <w:divBdr>
            <w:top w:val="none" w:sz="0" w:space="0" w:color="auto"/>
            <w:left w:val="none" w:sz="0" w:space="0" w:color="auto"/>
            <w:bottom w:val="none" w:sz="0" w:space="0" w:color="auto"/>
            <w:right w:val="none" w:sz="0" w:space="0" w:color="auto"/>
          </w:divBdr>
        </w:div>
        <w:div w:id="1281570275">
          <w:marLeft w:val="691"/>
          <w:marRight w:val="0"/>
          <w:marTop w:val="0"/>
          <w:marBottom w:val="0"/>
          <w:divBdr>
            <w:top w:val="none" w:sz="0" w:space="0" w:color="auto"/>
            <w:left w:val="none" w:sz="0" w:space="0" w:color="auto"/>
            <w:bottom w:val="none" w:sz="0" w:space="0" w:color="auto"/>
            <w:right w:val="none" w:sz="0" w:space="0" w:color="auto"/>
          </w:divBdr>
        </w:div>
        <w:div w:id="780539112">
          <w:marLeft w:val="691"/>
          <w:marRight w:val="0"/>
          <w:marTop w:val="0"/>
          <w:marBottom w:val="0"/>
          <w:divBdr>
            <w:top w:val="none" w:sz="0" w:space="0" w:color="auto"/>
            <w:left w:val="none" w:sz="0" w:space="0" w:color="auto"/>
            <w:bottom w:val="none" w:sz="0" w:space="0" w:color="auto"/>
            <w:right w:val="none" w:sz="0" w:space="0" w:color="auto"/>
          </w:divBdr>
        </w:div>
      </w:divsChild>
    </w:div>
    <w:div w:id="255410334">
      <w:bodyDiv w:val="1"/>
      <w:marLeft w:val="0"/>
      <w:marRight w:val="0"/>
      <w:marTop w:val="0"/>
      <w:marBottom w:val="0"/>
      <w:divBdr>
        <w:top w:val="none" w:sz="0" w:space="0" w:color="auto"/>
        <w:left w:val="none" w:sz="0" w:space="0" w:color="auto"/>
        <w:bottom w:val="none" w:sz="0" w:space="0" w:color="auto"/>
        <w:right w:val="none" w:sz="0" w:space="0" w:color="auto"/>
      </w:divBdr>
      <w:divsChild>
        <w:div w:id="1594124659">
          <w:marLeft w:val="691"/>
          <w:marRight w:val="0"/>
          <w:marTop w:val="0"/>
          <w:marBottom w:val="0"/>
          <w:divBdr>
            <w:top w:val="none" w:sz="0" w:space="0" w:color="auto"/>
            <w:left w:val="none" w:sz="0" w:space="0" w:color="auto"/>
            <w:bottom w:val="none" w:sz="0" w:space="0" w:color="auto"/>
            <w:right w:val="none" w:sz="0" w:space="0" w:color="auto"/>
          </w:divBdr>
        </w:div>
      </w:divsChild>
    </w:div>
    <w:div w:id="263654399">
      <w:bodyDiv w:val="1"/>
      <w:marLeft w:val="0"/>
      <w:marRight w:val="0"/>
      <w:marTop w:val="0"/>
      <w:marBottom w:val="0"/>
      <w:divBdr>
        <w:top w:val="none" w:sz="0" w:space="0" w:color="auto"/>
        <w:left w:val="none" w:sz="0" w:space="0" w:color="auto"/>
        <w:bottom w:val="none" w:sz="0" w:space="0" w:color="auto"/>
        <w:right w:val="none" w:sz="0" w:space="0" w:color="auto"/>
      </w:divBdr>
      <w:divsChild>
        <w:div w:id="694617983">
          <w:marLeft w:val="691"/>
          <w:marRight w:val="0"/>
          <w:marTop w:val="0"/>
          <w:marBottom w:val="0"/>
          <w:divBdr>
            <w:top w:val="none" w:sz="0" w:space="0" w:color="auto"/>
            <w:left w:val="none" w:sz="0" w:space="0" w:color="auto"/>
            <w:bottom w:val="none" w:sz="0" w:space="0" w:color="auto"/>
            <w:right w:val="none" w:sz="0" w:space="0" w:color="auto"/>
          </w:divBdr>
        </w:div>
        <w:div w:id="2141026343">
          <w:marLeft w:val="691"/>
          <w:marRight w:val="0"/>
          <w:marTop w:val="0"/>
          <w:marBottom w:val="0"/>
          <w:divBdr>
            <w:top w:val="none" w:sz="0" w:space="0" w:color="auto"/>
            <w:left w:val="none" w:sz="0" w:space="0" w:color="auto"/>
            <w:bottom w:val="none" w:sz="0" w:space="0" w:color="auto"/>
            <w:right w:val="none" w:sz="0" w:space="0" w:color="auto"/>
          </w:divBdr>
        </w:div>
        <w:div w:id="375011178">
          <w:marLeft w:val="691"/>
          <w:marRight w:val="0"/>
          <w:marTop w:val="0"/>
          <w:marBottom w:val="0"/>
          <w:divBdr>
            <w:top w:val="none" w:sz="0" w:space="0" w:color="auto"/>
            <w:left w:val="none" w:sz="0" w:space="0" w:color="auto"/>
            <w:bottom w:val="none" w:sz="0" w:space="0" w:color="auto"/>
            <w:right w:val="none" w:sz="0" w:space="0" w:color="auto"/>
          </w:divBdr>
        </w:div>
        <w:div w:id="1990280673">
          <w:marLeft w:val="691"/>
          <w:marRight w:val="0"/>
          <w:marTop w:val="0"/>
          <w:marBottom w:val="0"/>
          <w:divBdr>
            <w:top w:val="none" w:sz="0" w:space="0" w:color="auto"/>
            <w:left w:val="none" w:sz="0" w:space="0" w:color="auto"/>
            <w:bottom w:val="none" w:sz="0" w:space="0" w:color="auto"/>
            <w:right w:val="none" w:sz="0" w:space="0" w:color="auto"/>
          </w:divBdr>
        </w:div>
        <w:div w:id="1283459867">
          <w:marLeft w:val="691"/>
          <w:marRight w:val="0"/>
          <w:marTop w:val="0"/>
          <w:marBottom w:val="0"/>
          <w:divBdr>
            <w:top w:val="none" w:sz="0" w:space="0" w:color="auto"/>
            <w:left w:val="none" w:sz="0" w:space="0" w:color="auto"/>
            <w:bottom w:val="none" w:sz="0" w:space="0" w:color="auto"/>
            <w:right w:val="none" w:sz="0" w:space="0" w:color="auto"/>
          </w:divBdr>
        </w:div>
        <w:div w:id="618149055">
          <w:marLeft w:val="691"/>
          <w:marRight w:val="0"/>
          <w:marTop w:val="0"/>
          <w:marBottom w:val="0"/>
          <w:divBdr>
            <w:top w:val="none" w:sz="0" w:space="0" w:color="auto"/>
            <w:left w:val="none" w:sz="0" w:space="0" w:color="auto"/>
            <w:bottom w:val="none" w:sz="0" w:space="0" w:color="auto"/>
            <w:right w:val="none" w:sz="0" w:space="0" w:color="auto"/>
          </w:divBdr>
        </w:div>
      </w:divsChild>
    </w:div>
    <w:div w:id="280574633">
      <w:bodyDiv w:val="1"/>
      <w:marLeft w:val="0"/>
      <w:marRight w:val="0"/>
      <w:marTop w:val="0"/>
      <w:marBottom w:val="0"/>
      <w:divBdr>
        <w:top w:val="none" w:sz="0" w:space="0" w:color="auto"/>
        <w:left w:val="none" w:sz="0" w:space="0" w:color="auto"/>
        <w:bottom w:val="none" w:sz="0" w:space="0" w:color="auto"/>
        <w:right w:val="none" w:sz="0" w:space="0" w:color="auto"/>
      </w:divBdr>
    </w:div>
    <w:div w:id="306127403">
      <w:bodyDiv w:val="1"/>
      <w:marLeft w:val="0"/>
      <w:marRight w:val="0"/>
      <w:marTop w:val="0"/>
      <w:marBottom w:val="0"/>
      <w:divBdr>
        <w:top w:val="none" w:sz="0" w:space="0" w:color="auto"/>
        <w:left w:val="none" w:sz="0" w:space="0" w:color="auto"/>
        <w:bottom w:val="none" w:sz="0" w:space="0" w:color="auto"/>
        <w:right w:val="none" w:sz="0" w:space="0" w:color="auto"/>
      </w:divBdr>
      <w:divsChild>
        <w:div w:id="1019045739">
          <w:marLeft w:val="691"/>
          <w:marRight w:val="0"/>
          <w:marTop w:val="0"/>
          <w:marBottom w:val="0"/>
          <w:divBdr>
            <w:top w:val="none" w:sz="0" w:space="0" w:color="auto"/>
            <w:left w:val="none" w:sz="0" w:space="0" w:color="auto"/>
            <w:bottom w:val="none" w:sz="0" w:space="0" w:color="auto"/>
            <w:right w:val="none" w:sz="0" w:space="0" w:color="auto"/>
          </w:divBdr>
        </w:div>
        <w:div w:id="1790581948">
          <w:marLeft w:val="691"/>
          <w:marRight w:val="0"/>
          <w:marTop w:val="0"/>
          <w:marBottom w:val="0"/>
          <w:divBdr>
            <w:top w:val="none" w:sz="0" w:space="0" w:color="auto"/>
            <w:left w:val="none" w:sz="0" w:space="0" w:color="auto"/>
            <w:bottom w:val="none" w:sz="0" w:space="0" w:color="auto"/>
            <w:right w:val="none" w:sz="0" w:space="0" w:color="auto"/>
          </w:divBdr>
        </w:div>
        <w:div w:id="1118139894">
          <w:marLeft w:val="691"/>
          <w:marRight w:val="0"/>
          <w:marTop w:val="0"/>
          <w:marBottom w:val="0"/>
          <w:divBdr>
            <w:top w:val="none" w:sz="0" w:space="0" w:color="auto"/>
            <w:left w:val="none" w:sz="0" w:space="0" w:color="auto"/>
            <w:bottom w:val="none" w:sz="0" w:space="0" w:color="auto"/>
            <w:right w:val="none" w:sz="0" w:space="0" w:color="auto"/>
          </w:divBdr>
        </w:div>
        <w:div w:id="607391021">
          <w:marLeft w:val="691"/>
          <w:marRight w:val="0"/>
          <w:marTop w:val="0"/>
          <w:marBottom w:val="0"/>
          <w:divBdr>
            <w:top w:val="none" w:sz="0" w:space="0" w:color="auto"/>
            <w:left w:val="none" w:sz="0" w:space="0" w:color="auto"/>
            <w:bottom w:val="none" w:sz="0" w:space="0" w:color="auto"/>
            <w:right w:val="none" w:sz="0" w:space="0" w:color="auto"/>
          </w:divBdr>
        </w:div>
      </w:divsChild>
    </w:div>
    <w:div w:id="310868965">
      <w:bodyDiv w:val="1"/>
      <w:marLeft w:val="0"/>
      <w:marRight w:val="0"/>
      <w:marTop w:val="0"/>
      <w:marBottom w:val="0"/>
      <w:divBdr>
        <w:top w:val="none" w:sz="0" w:space="0" w:color="auto"/>
        <w:left w:val="none" w:sz="0" w:space="0" w:color="auto"/>
        <w:bottom w:val="none" w:sz="0" w:space="0" w:color="auto"/>
        <w:right w:val="none" w:sz="0" w:space="0" w:color="auto"/>
      </w:divBdr>
      <w:divsChild>
        <w:div w:id="1221403072">
          <w:marLeft w:val="691"/>
          <w:marRight w:val="0"/>
          <w:marTop w:val="0"/>
          <w:marBottom w:val="0"/>
          <w:divBdr>
            <w:top w:val="none" w:sz="0" w:space="0" w:color="auto"/>
            <w:left w:val="none" w:sz="0" w:space="0" w:color="auto"/>
            <w:bottom w:val="none" w:sz="0" w:space="0" w:color="auto"/>
            <w:right w:val="none" w:sz="0" w:space="0" w:color="auto"/>
          </w:divBdr>
        </w:div>
        <w:div w:id="350493812">
          <w:marLeft w:val="691"/>
          <w:marRight w:val="0"/>
          <w:marTop w:val="0"/>
          <w:marBottom w:val="0"/>
          <w:divBdr>
            <w:top w:val="none" w:sz="0" w:space="0" w:color="auto"/>
            <w:left w:val="none" w:sz="0" w:space="0" w:color="auto"/>
            <w:bottom w:val="none" w:sz="0" w:space="0" w:color="auto"/>
            <w:right w:val="none" w:sz="0" w:space="0" w:color="auto"/>
          </w:divBdr>
        </w:div>
        <w:div w:id="916288138">
          <w:marLeft w:val="691"/>
          <w:marRight w:val="0"/>
          <w:marTop w:val="0"/>
          <w:marBottom w:val="0"/>
          <w:divBdr>
            <w:top w:val="none" w:sz="0" w:space="0" w:color="auto"/>
            <w:left w:val="none" w:sz="0" w:space="0" w:color="auto"/>
            <w:bottom w:val="none" w:sz="0" w:space="0" w:color="auto"/>
            <w:right w:val="none" w:sz="0" w:space="0" w:color="auto"/>
          </w:divBdr>
        </w:div>
        <w:div w:id="1707831931">
          <w:marLeft w:val="691"/>
          <w:marRight w:val="0"/>
          <w:marTop w:val="0"/>
          <w:marBottom w:val="0"/>
          <w:divBdr>
            <w:top w:val="none" w:sz="0" w:space="0" w:color="auto"/>
            <w:left w:val="none" w:sz="0" w:space="0" w:color="auto"/>
            <w:bottom w:val="none" w:sz="0" w:space="0" w:color="auto"/>
            <w:right w:val="none" w:sz="0" w:space="0" w:color="auto"/>
          </w:divBdr>
        </w:div>
      </w:divsChild>
    </w:div>
    <w:div w:id="317076099">
      <w:bodyDiv w:val="1"/>
      <w:marLeft w:val="0"/>
      <w:marRight w:val="0"/>
      <w:marTop w:val="0"/>
      <w:marBottom w:val="0"/>
      <w:divBdr>
        <w:top w:val="none" w:sz="0" w:space="0" w:color="auto"/>
        <w:left w:val="none" w:sz="0" w:space="0" w:color="auto"/>
        <w:bottom w:val="none" w:sz="0" w:space="0" w:color="auto"/>
        <w:right w:val="none" w:sz="0" w:space="0" w:color="auto"/>
      </w:divBdr>
      <w:divsChild>
        <w:div w:id="1689135630">
          <w:marLeft w:val="691"/>
          <w:marRight w:val="0"/>
          <w:marTop w:val="0"/>
          <w:marBottom w:val="0"/>
          <w:divBdr>
            <w:top w:val="none" w:sz="0" w:space="0" w:color="auto"/>
            <w:left w:val="none" w:sz="0" w:space="0" w:color="auto"/>
            <w:bottom w:val="none" w:sz="0" w:space="0" w:color="auto"/>
            <w:right w:val="none" w:sz="0" w:space="0" w:color="auto"/>
          </w:divBdr>
        </w:div>
        <w:div w:id="1353798005">
          <w:marLeft w:val="1152"/>
          <w:marRight w:val="0"/>
          <w:marTop w:val="96"/>
          <w:marBottom w:val="0"/>
          <w:divBdr>
            <w:top w:val="none" w:sz="0" w:space="0" w:color="auto"/>
            <w:left w:val="none" w:sz="0" w:space="0" w:color="auto"/>
            <w:bottom w:val="none" w:sz="0" w:space="0" w:color="auto"/>
            <w:right w:val="none" w:sz="0" w:space="0" w:color="auto"/>
          </w:divBdr>
        </w:div>
        <w:div w:id="102846233">
          <w:marLeft w:val="691"/>
          <w:marRight w:val="0"/>
          <w:marTop w:val="0"/>
          <w:marBottom w:val="0"/>
          <w:divBdr>
            <w:top w:val="none" w:sz="0" w:space="0" w:color="auto"/>
            <w:left w:val="none" w:sz="0" w:space="0" w:color="auto"/>
            <w:bottom w:val="none" w:sz="0" w:space="0" w:color="auto"/>
            <w:right w:val="none" w:sz="0" w:space="0" w:color="auto"/>
          </w:divBdr>
        </w:div>
        <w:div w:id="611866167">
          <w:marLeft w:val="1152"/>
          <w:marRight w:val="0"/>
          <w:marTop w:val="96"/>
          <w:marBottom w:val="0"/>
          <w:divBdr>
            <w:top w:val="none" w:sz="0" w:space="0" w:color="auto"/>
            <w:left w:val="none" w:sz="0" w:space="0" w:color="auto"/>
            <w:bottom w:val="none" w:sz="0" w:space="0" w:color="auto"/>
            <w:right w:val="none" w:sz="0" w:space="0" w:color="auto"/>
          </w:divBdr>
        </w:div>
        <w:div w:id="60954159">
          <w:marLeft w:val="691"/>
          <w:marRight w:val="0"/>
          <w:marTop w:val="0"/>
          <w:marBottom w:val="0"/>
          <w:divBdr>
            <w:top w:val="none" w:sz="0" w:space="0" w:color="auto"/>
            <w:left w:val="none" w:sz="0" w:space="0" w:color="auto"/>
            <w:bottom w:val="none" w:sz="0" w:space="0" w:color="auto"/>
            <w:right w:val="none" w:sz="0" w:space="0" w:color="auto"/>
          </w:divBdr>
        </w:div>
        <w:div w:id="677193324">
          <w:marLeft w:val="1152"/>
          <w:marRight w:val="0"/>
          <w:marTop w:val="96"/>
          <w:marBottom w:val="0"/>
          <w:divBdr>
            <w:top w:val="none" w:sz="0" w:space="0" w:color="auto"/>
            <w:left w:val="none" w:sz="0" w:space="0" w:color="auto"/>
            <w:bottom w:val="none" w:sz="0" w:space="0" w:color="auto"/>
            <w:right w:val="none" w:sz="0" w:space="0" w:color="auto"/>
          </w:divBdr>
        </w:div>
        <w:div w:id="669480500">
          <w:marLeft w:val="691"/>
          <w:marRight w:val="0"/>
          <w:marTop w:val="0"/>
          <w:marBottom w:val="0"/>
          <w:divBdr>
            <w:top w:val="none" w:sz="0" w:space="0" w:color="auto"/>
            <w:left w:val="none" w:sz="0" w:space="0" w:color="auto"/>
            <w:bottom w:val="none" w:sz="0" w:space="0" w:color="auto"/>
            <w:right w:val="none" w:sz="0" w:space="0" w:color="auto"/>
          </w:divBdr>
        </w:div>
        <w:div w:id="2012369816">
          <w:marLeft w:val="1152"/>
          <w:marRight w:val="0"/>
          <w:marTop w:val="96"/>
          <w:marBottom w:val="0"/>
          <w:divBdr>
            <w:top w:val="none" w:sz="0" w:space="0" w:color="auto"/>
            <w:left w:val="none" w:sz="0" w:space="0" w:color="auto"/>
            <w:bottom w:val="none" w:sz="0" w:space="0" w:color="auto"/>
            <w:right w:val="none" w:sz="0" w:space="0" w:color="auto"/>
          </w:divBdr>
        </w:div>
      </w:divsChild>
    </w:div>
    <w:div w:id="331375473">
      <w:bodyDiv w:val="1"/>
      <w:marLeft w:val="0"/>
      <w:marRight w:val="0"/>
      <w:marTop w:val="0"/>
      <w:marBottom w:val="0"/>
      <w:divBdr>
        <w:top w:val="none" w:sz="0" w:space="0" w:color="auto"/>
        <w:left w:val="none" w:sz="0" w:space="0" w:color="auto"/>
        <w:bottom w:val="none" w:sz="0" w:space="0" w:color="auto"/>
        <w:right w:val="none" w:sz="0" w:space="0" w:color="auto"/>
      </w:divBdr>
    </w:div>
    <w:div w:id="340275574">
      <w:bodyDiv w:val="1"/>
      <w:marLeft w:val="0"/>
      <w:marRight w:val="0"/>
      <w:marTop w:val="0"/>
      <w:marBottom w:val="0"/>
      <w:divBdr>
        <w:top w:val="none" w:sz="0" w:space="0" w:color="auto"/>
        <w:left w:val="none" w:sz="0" w:space="0" w:color="auto"/>
        <w:bottom w:val="none" w:sz="0" w:space="0" w:color="auto"/>
        <w:right w:val="none" w:sz="0" w:space="0" w:color="auto"/>
      </w:divBdr>
      <w:divsChild>
        <w:div w:id="1262372119">
          <w:marLeft w:val="691"/>
          <w:marRight w:val="0"/>
          <w:marTop w:val="0"/>
          <w:marBottom w:val="0"/>
          <w:divBdr>
            <w:top w:val="none" w:sz="0" w:space="0" w:color="auto"/>
            <w:left w:val="none" w:sz="0" w:space="0" w:color="auto"/>
            <w:bottom w:val="none" w:sz="0" w:space="0" w:color="auto"/>
            <w:right w:val="none" w:sz="0" w:space="0" w:color="auto"/>
          </w:divBdr>
        </w:div>
        <w:div w:id="405886528">
          <w:marLeft w:val="1152"/>
          <w:marRight w:val="0"/>
          <w:marTop w:val="115"/>
          <w:marBottom w:val="0"/>
          <w:divBdr>
            <w:top w:val="none" w:sz="0" w:space="0" w:color="auto"/>
            <w:left w:val="none" w:sz="0" w:space="0" w:color="auto"/>
            <w:bottom w:val="none" w:sz="0" w:space="0" w:color="auto"/>
            <w:right w:val="none" w:sz="0" w:space="0" w:color="auto"/>
          </w:divBdr>
        </w:div>
        <w:div w:id="602416424">
          <w:marLeft w:val="1152"/>
          <w:marRight w:val="0"/>
          <w:marTop w:val="115"/>
          <w:marBottom w:val="0"/>
          <w:divBdr>
            <w:top w:val="none" w:sz="0" w:space="0" w:color="auto"/>
            <w:left w:val="none" w:sz="0" w:space="0" w:color="auto"/>
            <w:bottom w:val="none" w:sz="0" w:space="0" w:color="auto"/>
            <w:right w:val="none" w:sz="0" w:space="0" w:color="auto"/>
          </w:divBdr>
        </w:div>
        <w:div w:id="1756903292">
          <w:marLeft w:val="1152"/>
          <w:marRight w:val="0"/>
          <w:marTop w:val="115"/>
          <w:marBottom w:val="0"/>
          <w:divBdr>
            <w:top w:val="none" w:sz="0" w:space="0" w:color="auto"/>
            <w:left w:val="none" w:sz="0" w:space="0" w:color="auto"/>
            <w:bottom w:val="none" w:sz="0" w:space="0" w:color="auto"/>
            <w:right w:val="none" w:sz="0" w:space="0" w:color="auto"/>
          </w:divBdr>
        </w:div>
        <w:div w:id="1352143494">
          <w:marLeft w:val="691"/>
          <w:marRight w:val="0"/>
          <w:marTop w:val="0"/>
          <w:marBottom w:val="0"/>
          <w:divBdr>
            <w:top w:val="none" w:sz="0" w:space="0" w:color="auto"/>
            <w:left w:val="none" w:sz="0" w:space="0" w:color="auto"/>
            <w:bottom w:val="none" w:sz="0" w:space="0" w:color="auto"/>
            <w:right w:val="none" w:sz="0" w:space="0" w:color="auto"/>
          </w:divBdr>
        </w:div>
        <w:div w:id="433743457">
          <w:marLeft w:val="691"/>
          <w:marRight w:val="0"/>
          <w:marTop w:val="0"/>
          <w:marBottom w:val="0"/>
          <w:divBdr>
            <w:top w:val="none" w:sz="0" w:space="0" w:color="auto"/>
            <w:left w:val="none" w:sz="0" w:space="0" w:color="auto"/>
            <w:bottom w:val="none" w:sz="0" w:space="0" w:color="auto"/>
            <w:right w:val="none" w:sz="0" w:space="0" w:color="auto"/>
          </w:divBdr>
        </w:div>
        <w:div w:id="1719360209">
          <w:marLeft w:val="691"/>
          <w:marRight w:val="0"/>
          <w:marTop w:val="0"/>
          <w:marBottom w:val="0"/>
          <w:divBdr>
            <w:top w:val="none" w:sz="0" w:space="0" w:color="auto"/>
            <w:left w:val="none" w:sz="0" w:space="0" w:color="auto"/>
            <w:bottom w:val="none" w:sz="0" w:space="0" w:color="auto"/>
            <w:right w:val="none" w:sz="0" w:space="0" w:color="auto"/>
          </w:divBdr>
        </w:div>
        <w:div w:id="1186794847">
          <w:marLeft w:val="691"/>
          <w:marRight w:val="0"/>
          <w:marTop w:val="0"/>
          <w:marBottom w:val="0"/>
          <w:divBdr>
            <w:top w:val="none" w:sz="0" w:space="0" w:color="auto"/>
            <w:left w:val="none" w:sz="0" w:space="0" w:color="auto"/>
            <w:bottom w:val="none" w:sz="0" w:space="0" w:color="auto"/>
            <w:right w:val="none" w:sz="0" w:space="0" w:color="auto"/>
          </w:divBdr>
        </w:div>
        <w:div w:id="1689478118">
          <w:marLeft w:val="691"/>
          <w:marRight w:val="0"/>
          <w:marTop w:val="0"/>
          <w:marBottom w:val="0"/>
          <w:divBdr>
            <w:top w:val="none" w:sz="0" w:space="0" w:color="auto"/>
            <w:left w:val="none" w:sz="0" w:space="0" w:color="auto"/>
            <w:bottom w:val="none" w:sz="0" w:space="0" w:color="auto"/>
            <w:right w:val="none" w:sz="0" w:space="0" w:color="auto"/>
          </w:divBdr>
        </w:div>
      </w:divsChild>
    </w:div>
    <w:div w:id="352657620">
      <w:bodyDiv w:val="1"/>
      <w:marLeft w:val="0"/>
      <w:marRight w:val="0"/>
      <w:marTop w:val="0"/>
      <w:marBottom w:val="0"/>
      <w:divBdr>
        <w:top w:val="none" w:sz="0" w:space="0" w:color="auto"/>
        <w:left w:val="none" w:sz="0" w:space="0" w:color="auto"/>
        <w:bottom w:val="none" w:sz="0" w:space="0" w:color="auto"/>
        <w:right w:val="none" w:sz="0" w:space="0" w:color="auto"/>
      </w:divBdr>
      <w:divsChild>
        <w:div w:id="2030450325">
          <w:marLeft w:val="691"/>
          <w:marRight w:val="0"/>
          <w:marTop w:val="0"/>
          <w:marBottom w:val="0"/>
          <w:divBdr>
            <w:top w:val="none" w:sz="0" w:space="0" w:color="auto"/>
            <w:left w:val="none" w:sz="0" w:space="0" w:color="auto"/>
            <w:bottom w:val="none" w:sz="0" w:space="0" w:color="auto"/>
            <w:right w:val="none" w:sz="0" w:space="0" w:color="auto"/>
          </w:divBdr>
        </w:div>
      </w:divsChild>
    </w:div>
    <w:div w:id="390739256">
      <w:bodyDiv w:val="1"/>
      <w:marLeft w:val="0"/>
      <w:marRight w:val="0"/>
      <w:marTop w:val="0"/>
      <w:marBottom w:val="0"/>
      <w:divBdr>
        <w:top w:val="none" w:sz="0" w:space="0" w:color="auto"/>
        <w:left w:val="none" w:sz="0" w:space="0" w:color="auto"/>
        <w:bottom w:val="none" w:sz="0" w:space="0" w:color="auto"/>
        <w:right w:val="none" w:sz="0" w:space="0" w:color="auto"/>
      </w:divBdr>
      <w:divsChild>
        <w:div w:id="823205678">
          <w:marLeft w:val="691"/>
          <w:marRight w:val="0"/>
          <w:marTop w:val="0"/>
          <w:marBottom w:val="0"/>
          <w:divBdr>
            <w:top w:val="none" w:sz="0" w:space="0" w:color="auto"/>
            <w:left w:val="none" w:sz="0" w:space="0" w:color="auto"/>
            <w:bottom w:val="none" w:sz="0" w:space="0" w:color="auto"/>
            <w:right w:val="none" w:sz="0" w:space="0" w:color="auto"/>
          </w:divBdr>
        </w:div>
        <w:div w:id="1953586141">
          <w:marLeft w:val="691"/>
          <w:marRight w:val="0"/>
          <w:marTop w:val="0"/>
          <w:marBottom w:val="0"/>
          <w:divBdr>
            <w:top w:val="none" w:sz="0" w:space="0" w:color="auto"/>
            <w:left w:val="none" w:sz="0" w:space="0" w:color="auto"/>
            <w:bottom w:val="none" w:sz="0" w:space="0" w:color="auto"/>
            <w:right w:val="none" w:sz="0" w:space="0" w:color="auto"/>
          </w:divBdr>
        </w:div>
        <w:div w:id="1136802464">
          <w:marLeft w:val="1440"/>
          <w:marRight w:val="0"/>
          <w:marTop w:val="125"/>
          <w:marBottom w:val="0"/>
          <w:divBdr>
            <w:top w:val="none" w:sz="0" w:space="0" w:color="auto"/>
            <w:left w:val="none" w:sz="0" w:space="0" w:color="auto"/>
            <w:bottom w:val="none" w:sz="0" w:space="0" w:color="auto"/>
            <w:right w:val="none" w:sz="0" w:space="0" w:color="auto"/>
          </w:divBdr>
        </w:div>
        <w:div w:id="1037854965">
          <w:marLeft w:val="1440"/>
          <w:marRight w:val="0"/>
          <w:marTop w:val="125"/>
          <w:marBottom w:val="0"/>
          <w:divBdr>
            <w:top w:val="none" w:sz="0" w:space="0" w:color="auto"/>
            <w:left w:val="none" w:sz="0" w:space="0" w:color="auto"/>
            <w:bottom w:val="none" w:sz="0" w:space="0" w:color="auto"/>
            <w:right w:val="none" w:sz="0" w:space="0" w:color="auto"/>
          </w:divBdr>
        </w:div>
      </w:divsChild>
    </w:div>
    <w:div w:id="391923664">
      <w:bodyDiv w:val="1"/>
      <w:marLeft w:val="0"/>
      <w:marRight w:val="0"/>
      <w:marTop w:val="0"/>
      <w:marBottom w:val="0"/>
      <w:divBdr>
        <w:top w:val="none" w:sz="0" w:space="0" w:color="auto"/>
        <w:left w:val="none" w:sz="0" w:space="0" w:color="auto"/>
        <w:bottom w:val="none" w:sz="0" w:space="0" w:color="auto"/>
        <w:right w:val="none" w:sz="0" w:space="0" w:color="auto"/>
      </w:divBdr>
      <w:divsChild>
        <w:div w:id="1921403450">
          <w:marLeft w:val="691"/>
          <w:marRight w:val="0"/>
          <w:marTop w:val="0"/>
          <w:marBottom w:val="0"/>
          <w:divBdr>
            <w:top w:val="none" w:sz="0" w:space="0" w:color="auto"/>
            <w:left w:val="none" w:sz="0" w:space="0" w:color="auto"/>
            <w:bottom w:val="none" w:sz="0" w:space="0" w:color="auto"/>
            <w:right w:val="none" w:sz="0" w:space="0" w:color="auto"/>
          </w:divBdr>
        </w:div>
        <w:div w:id="934747153">
          <w:marLeft w:val="691"/>
          <w:marRight w:val="0"/>
          <w:marTop w:val="0"/>
          <w:marBottom w:val="0"/>
          <w:divBdr>
            <w:top w:val="none" w:sz="0" w:space="0" w:color="auto"/>
            <w:left w:val="none" w:sz="0" w:space="0" w:color="auto"/>
            <w:bottom w:val="none" w:sz="0" w:space="0" w:color="auto"/>
            <w:right w:val="none" w:sz="0" w:space="0" w:color="auto"/>
          </w:divBdr>
        </w:div>
        <w:div w:id="1292129186">
          <w:marLeft w:val="691"/>
          <w:marRight w:val="0"/>
          <w:marTop w:val="0"/>
          <w:marBottom w:val="0"/>
          <w:divBdr>
            <w:top w:val="none" w:sz="0" w:space="0" w:color="auto"/>
            <w:left w:val="none" w:sz="0" w:space="0" w:color="auto"/>
            <w:bottom w:val="none" w:sz="0" w:space="0" w:color="auto"/>
            <w:right w:val="none" w:sz="0" w:space="0" w:color="auto"/>
          </w:divBdr>
        </w:div>
      </w:divsChild>
    </w:div>
    <w:div w:id="400754434">
      <w:bodyDiv w:val="1"/>
      <w:marLeft w:val="0"/>
      <w:marRight w:val="0"/>
      <w:marTop w:val="0"/>
      <w:marBottom w:val="0"/>
      <w:divBdr>
        <w:top w:val="none" w:sz="0" w:space="0" w:color="auto"/>
        <w:left w:val="none" w:sz="0" w:space="0" w:color="auto"/>
        <w:bottom w:val="none" w:sz="0" w:space="0" w:color="auto"/>
        <w:right w:val="none" w:sz="0" w:space="0" w:color="auto"/>
      </w:divBdr>
      <w:divsChild>
        <w:div w:id="1944535270">
          <w:marLeft w:val="806"/>
          <w:marRight w:val="0"/>
          <w:marTop w:val="0"/>
          <w:marBottom w:val="0"/>
          <w:divBdr>
            <w:top w:val="none" w:sz="0" w:space="0" w:color="auto"/>
            <w:left w:val="none" w:sz="0" w:space="0" w:color="auto"/>
            <w:bottom w:val="none" w:sz="0" w:space="0" w:color="auto"/>
            <w:right w:val="none" w:sz="0" w:space="0" w:color="auto"/>
          </w:divBdr>
        </w:div>
        <w:div w:id="1685865267">
          <w:marLeft w:val="806"/>
          <w:marRight w:val="0"/>
          <w:marTop w:val="0"/>
          <w:marBottom w:val="0"/>
          <w:divBdr>
            <w:top w:val="none" w:sz="0" w:space="0" w:color="auto"/>
            <w:left w:val="none" w:sz="0" w:space="0" w:color="auto"/>
            <w:bottom w:val="none" w:sz="0" w:space="0" w:color="auto"/>
            <w:right w:val="none" w:sz="0" w:space="0" w:color="auto"/>
          </w:divBdr>
        </w:div>
      </w:divsChild>
    </w:div>
    <w:div w:id="415907611">
      <w:bodyDiv w:val="1"/>
      <w:marLeft w:val="0"/>
      <w:marRight w:val="0"/>
      <w:marTop w:val="0"/>
      <w:marBottom w:val="0"/>
      <w:divBdr>
        <w:top w:val="none" w:sz="0" w:space="0" w:color="auto"/>
        <w:left w:val="none" w:sz="0" w:space="0" w:color="auto"/>
        <w:bottom w:val="none" w:sz="0" w:space="0" w:color="auto"/>
        <w:right w:val="none" w:sz="0" w:space="0" w:color="auto"/>
      </w:divBdr>
      <w:divsChild>
        <w:div w:id="1985230216">
          <w:marLeft w:val="806"/>
          <w:marRight w:val="0"/>
          <w:marTop w:val="0"/>
          <w:marBottom w:val="0"/>
          <w:divBdr>
            <w:top w:val="none" w:sz="0" w:space="0" w:color="auto"/>
            <w:left w:val="none" w:sz="0" w:space="0" w:color="auto"/>
            <w:bottom w:val="none" w:sz="0" w:space="0" w:color="auto"/>
            <w:right w:val="none" w:sz="0" w:space="0" w:color="auto"/>
          </w:divBdr>
        </w:div>
        <w:div w:id="1872262769">
          <w:marLeft w:val="806"/>
          <w:marRight w:val="0"/>
          <w:marTop w:val="0"/>
          <w:marBottom w:val="0"/>
          <w:divBdr>
            <w:top w:val="none" w:sz="0" w:space="0" w:color="auto"/>
            <w:left w:val="none" w:sz="0" w:space="0" w:color="auto"/>
            <w:bottom w:val="none" w:sz="0" w:space="0" w:color="auto"/>
            <w:right w:val="none" w:sz="0" w:space="0" w:color="auto"/>
          </w:divBdr>
        </w:div>
        <w:div w:id="1093939432">
          <w:marLeft w:val="806"/>
          <w:marRight w:val="0"/>
          <w:marTop w:val="0"/>
          <w:marBottom w:val="0"/>
          <w:divBdr>
            <w:top w:val="none" w:sz="0" w:space="0" w:color="auto"/>
            <w:left w:val="none" w:sz="0" w:space="0" w:color="auto"/>
            <w:bottom w:val="none" w:sz="0" w:space="0" w:color="auto"/>
            <w:right w:val="none" w:sz="0" w:space="0" w:color="auto"/>
          </w:divBdr>
        </w:div>
        <w:div w:id="1766144985">
          <w:marLeft w:val="806"/>
          <w:marRight w:val="0"/>
          <w:marTop w:val="0"/>
          <w:marBottom w:val="0"/>
          <w:divBdr>
            <w:top w:val="none" w:sz="0" w:space="0" w:color="auto"/>
            <w:left w:val="none" w:sz="0" w:space="0" w:color="auto"/>
            <w:bottom w:val="none" w:sz="0" w:space="0" w:color="auto"/>
            <w:right w:val="none" w:sz="0" w:space="0" w:color="auto"/>
          </w:divBdr>
        </w:div>
      </w:divsChild>
    </w:div>
    <w:div w:id="420031267">
      <w:bodyDiv w:val="1"/>
      <w:marLeft w:val="0"/>
      <w:marRight w:val="0"/>
      <w:marTop w:val="0"/>
      <w:marBottom w:val="0"/>
      <w:divBdr>
        <w:top w:val="none" w:sz="0" w:space="0" w:color="auto"/>
        <w:left w:val="none" w:sz="0" w:space="0" w:color="auto"/>
        <w:bottom w:val="none" w:sz="0" w:space="0" w:color="auto"/>
        <w:right w:val="none" w:sz="0" w:space="0" w:color="auto"/>
      </w:divBdr>
      <w:divsChild>
        <w:div w:id="1860703279">
          <w:marLeft w:val="691"/>
          <w:marRight w:val="0"/>
          <w:marTop w:val="0"/>
          <w:marBottom w:val="0"/>
          <w:divBdr>
            <w:top w:val="none" w:sz="0" w:space="0" w:color="auto"/>
            <w:left w:val="none" w:sz="0" w:space="0" w:color="auto"/>
            <w:bottom w:val="none" w:sz="0" w:space="0" w:color="auto"/>
            <w:right w:val="none" w:sz="0" w:space="0" w:color="auto"/>
          </w:divBdr>
        </w:div>
        <w:div w:id="1455251722">
          <w:marLeft w:val="691"/>
          <w:marRight w:val="0"/>
          <w:marTop w:val="0"/>
          <w:marBottom w:val="0"/>
          <w:divBdr>
            <w:top w:val="none" w:sz="0" w:space="0" w:color="auto"/>
            <w:left w:val="none" w:sz="0" w:space="0" w:color="auto"/>
            <w:bottom w:val="none" w:sz="0" w:space="0" w:color="auto"/>
            <w:right w:val="none" w:sz="0" w:space="0" w:color="auto"/>
          </w:divBdr>
        </w:div>
        <w:div w:id="736978742">
          <w:marLeft w:val="691"/>
          <w:marRight w:val="0"/>
          <w:marTop w:val="0"/>
          <w:marBottom w:val="0"/>
          <w:divBdr>
            <w:top w:val="none" w:sz="0" w:space="0" w:color="auto"/>
            <w:left w:val="none" w:sz="0" w:space="0" w:color="auto"/>
            <w:bottom w:val="none" w:sz="0" w:space="0" w:color="auto"/>
            <w:right w:val="none" w:sz="0" w:space="0" w:color="auto"/>
          </w:divBdr>
        </w:div>
        <w:div w:id="1620142598">
          <w:marLeft w:val="691"/>
          <w:marRight w:val="0"/>
          <w:marTop w:val="0"/>
          <w:marBottom w:val="0"/>
          <w:divBdr>
            <w:top w:val="none" w:sz="0" w:space="0" w:color="auto"/>
            <w:left w:val="none" w:sz="0" w:space="0" w:color="auto"/>
            <w:bottom w:val="none" w:sz="0" w:space="0" w:color="auto"/>
            <w:right w:val="none" w:sz="0" w:space="0" w:color="auto"/>
          </w:divBdr>
        </w:div>
      </w:divsChild>
    </w:div>
    <w:div w:id="429669125">
      <w:bodyDiv w:val="1"/>
      <w:marLeft w:val="0"/>
      <w:marRight w:val="0"/>
      <w:marTop w:val="0"/>
      <w:marBottom w:val="0"/>
      <w:divBdr>
        <w:top w:val="none" w:sz="0" w:space="0" w:color="auto"/>
        <w:left w:val="none" w:sz="0" w:space="0" w:color="auto"/>
        <w:bottom w:val="none" w:sz="0" w:space="0" w:color="auto"/>
        <w:right w:val="none" w:sz="0" w:space="0" w:color="auto"/>
      </w:divBdr>
      <w:divsChild>
        <w:div w:id="64383656">
          <w:marLeft w:val="1152"/>
          <w:marRight w:val="0"/>
          <w:marTop w:val="134"/>
          <w:marBottom w:val="0"/>
          <w:divBdr>
            <w:top w:val="none" w:sz="0" w:space="0" w:color="auto"/>
            <w:left w:val="none" w:sz="0" w:space="0" w:color="auto"/>
            <w:bottom w:val="none" w:sz="0" w:space="0" w:color="auto"/>
            <w:right w:val="none" w:sz="0" w:space="0" w:color="auto"/>
          </w:divBdr>
        </w:div>
        <w:div w:id="808669844">
          <w:marLeft w:val="1152"/>
          <w:marRight w:val="0"/>
          <w:marTop w:val="134"/>
          <w:marBottom w:val="0"/>
          <w:divBdr>
            <w:top w:val="none" w:sz="0" w:space="0" w:color="auto"/>
            <w:left w:val="none" w:sz="0" w:space="0" w:color="auto"/>
            <w:bottom w:val="none" w:sz="0" w:space="0" w:color="auto"/>
            <w:right w:val="none" w:sz="0" w:space="0" w:color="auto"/>
          </w:divBdr>
        </w:div>
        <w:div w:id="1403287361">
          <w:marLeft w:val="1152"/>
          <w:marRight w:val="0"/>
          <w:marTop w:val="134"/>
          <w:marBottom w:val="0"/>
          <w:divBdr>
            <w:top w:val="none" w:sz="0" w:space="0" w:color="auto"/>
            <w:left w:val="none" w:sz="0" w:space="0" w:color="auto"/>
            <w:bottom w:val="none" w:sz="0" w:space="0" w:color="auto"/>
            <w:right w:val="none" w:sz="0" w:space="0" w:color="auto"/>
          </w:divBdr>
        </w:div>
      </w:divsChild>
    </w:div>
    <w:div w:id="438642233">
      <w:bodyDiv w:val="1"/>
      <w:marLeft w:val="0"/>
      <w:marRight w:val="0"/>
      <w:marTop w:val="0"/>
      <w:marBottom w:val="0"/>
      <w:divBdr>
        <w:top w:val="none" w:sz="0" w:space="0" w:color="auto"/>
        <w:left w:val="none" w:sz="0" w:space="0" w:color="auto"/>
        <w:bottom w:val="none" w:sz="0" w:space="0" w:color="auto"/>
        <w:right w:val="none" w:sz="0" w:space="0" w:color="auto"/>
      </w:divBdr>
      <w:divsChild>
        <w:div w:id="811795594">
          <w:marLeft w:val="691"/>
          <w:marRight w:val="0"/>
          <w:marTop w:val="0"/>
          <w:marBottom w:val="0"/>
          <w:divBdr>
            <w:top w:val="none" w:sz="0" w:space="0" w:color="auto"/>
            <w:left w:val="none" w:sz="0" w:space="0" w:color="auto"/>
            <w:bottom w:val="none" w:sz="0" w:space="0" w:color="auto"/>
            <w:right w:val="none" w:sz="0" w:space="0" w:color="auto"/>
          </w:divBdr>
        </w:div>
        <w:div w:id="1298103432">
          <w:marLeft w:val="691"/>
          <w:marRight w:val="0"/>
          <w:marTop w:val="0"/>
          <w:marBottom w:val="0"/>
          <w:divBdr>
            <w:top w:val="none" w:sz="0" w:space="0" w:color="auto"/>
            <w:left w:val="none" w:sz="0" w:space="0" w:color="auto"/>
            <w:bottom w:val="none" w:sz="0" w:space="0" w:color="auto"/>
            <w:right w:val="none" w:sz="0" w:space="0" w:color="auto"/>
          </w:divBdr>
        </w:div>
        <w:div w:id="74085820">
          <w:marLeft w:val="691"/>
          <w:marRight w:val="0"/>
          <w:marTop w:val="0"/>
          <w:marBottom w:val="0"/>
          <w:divBdr>
            <w:top w:val="none" w:sz="0" w:space="0" w:color="auto"/>
            <w:left w:val="none" w:sz="0" w:space="0" w:color="auto"/>
            <w:bottom w:val="none" w:sz="0" w:space="0" w:color="auto"/>
            <w:right w:val="none" w:sz="0" w:space="0" w:color="auto"/>
          </w:divBdr>
        </w:div>
        <w:div w:id="87121810">
          <w:marLeft w:val="691"/>
          <w:marRight w:val="0"/>
          <w:marTop w:val="0"/>
          <w:marBottom w:val="0"/>
          <w:divBdr>
            <w:top w:val="none" w:sz="0" w:space="0" w:color="auto"/>
            <w:left w:val="none" w:sz="0" w:space="0" w:color="auto"/>
            <w:bottom w:val="none" w:sz="0" w:space="0" w:color="auto"/>
            <w:right w:val="none" w:sz="0" w:space="0" w:color="auto"/>
          </w:divBdr>
        </w:div>
      </w:divsChild>
    </w:div>
    <w:div w:id="473181337">
      <w:bodyDiv w:val="1"/>
      <w:marLeft w:val="0"/>
      <w:marRight w:val="0"/>
      <w:marTop w:val="0"/>
      <w:marBottom w:val="0"/>
      <w:divBdr>
        <w:top w:val="none" w:sz="0" w:space="0" w:color="auto"/>
        <w:left w:val="none" w:sz="0" w:space="0" w:color="auto"/>
        <w:bottom w:val="none" w:sz="0" w:space="0" w:color="auto"/>
        <w:right w:val="none" w:sz="0" w:space="0" w:color="auto"/>
      </w:divBdr>
      <w:divsChild>
        <w:div w:id="1887254716">
          <w:marLeft w:val="691"/>
          <w:marRight w:val="0"/>
          <w:marTop w:val="0"/>
          <w:marBottom w:val="0"/>
          <w:divBdr>
            <w:top w:val="none" w:sz="0" w:space="0" w:color="auto"/>
            <w:left w:val="none" w:sz="0" w:space="0" w:color="auto"/>
            <w:bottom w:val="none" w:sz="0" w:space="0" w:color="auto"/>
            <w:right w:val="none" w:sz="0" w:space="0" w:color="auto"/>
          </w:divBdr>
        </w:div>
      </w:divsChild>
    </w:div>
    <w:div w:id="478764779">
      <w:bodyDiv w:val="1"/>
      <w:marLeft w:val="0"/>
      <w:marRight w:val="0"/>
      <w:marTop w:val="0"/>
      <w:marBottom w:val="0"/>
      <w:divBdr>
        <w:top w:val="none" w:sz="0" w:space="0" w:color="auto"/>
        <w:left w:val="none" w:sz="0" w:space="0" w:color="auto"/>
        <w:bottom w:val="none" w:sz="0" w:space="0" w:color="auto"/>
        <w:right w:val="none" w:sz="0" w:space="0" w:color="auto"/>
      </w:divBdr>
      <w:divsChild>
        <w:div w:id="1407914923">
          <w:marLeft w:val="1152"/>
          <w:marRight w:val="0"/>
          <w:marTop w:val="134"/>
          <w:marBottom w:val="0"/>
          <w:divBdr>
            <w:top w:val="none" w:sz="0" w:space="0" w:color="auto"/>
            <w:left w:val="none" w:sz="0" w:space="0" w:color="auto"/>
            <w:bottom w:val="none" w:sz="0" w:space="0" w:color="auto"/>
            <w:right w:val="none" w:sz="0" w:space="0" w:color="auto"/>
          </w:divBdr>
        </w:div>
        <w:div w:id="1639408340">
          <w:marLeft w:val="1152"/>
          <w:marRight w:val="0"/>
          <w:marTop w:val="134"/>
          <w:marBottom w:val="0"/>
          <w:divBdr>
            <w:top w:val="none" w:sz="0" w:space="0" w:color="auto"/>
            <w:left w:val="none" w:sz="0" w:space="0" w:color="auto"/>
            <w:bottom w:val="none" w:sz="0" w:space="0" w:color="auto"/>
            <w:right w:val="none" w:sz="0" w:space="0" w:color="auto"/>
          </w:divBdr>
        </w:div>
        <w:div w:id="1959600147">
          <w:marLeft w:val="1152"/>
          <w:marRight w:val="0"/>
          <w:marTop w:val="134"/>
          <w:marBottom w:val="0"/>
          <w:divBdr>
            <w:top w:val="none" w:sz="0" w:space="0" w:color="auto"/>
            <w:left w:val="none" w:sz="0" w:space="0" w:color="auto"/>
            <w:bottom w:val="none" w:sz="0" w:space="0" w:color="auto"/>
            <w:right w:val="none" w:sz="0" w:space="0" w:color="auto"/>
          </w:divBdr>
        </w:div>
      </w:divsChild>
    </w:div>
    <w:div w:id="483856219">
      <w:bodyDiv w:val="1"/>
      <w:marLeft w:val="0"/>
      <w:marRight w:val="0"/>
      <w:marTop w:val="0"/>
      <w:marBottom w:val="0"/>
      <w:divBdr>
        <w:top w:val="none" w:sz="0" w:space="0" w:color="auto"/>
        <w:left w:val="none" w:sz="0" w:space="0" w:color="auto"/>
        <w:bottom w:val="none" w:sz="0" w:space="0" w:color="auto"/>
        <w:right w:val="none" w:sz="0" w:space="0" w:color="auto"/>
      </w:divBdr>
      <w:divsChild>
        <w:div w:id="143665703">
          <w:marLeft w:val="691"/>
          <w:marRight w:val="0"/>
          <w:marTop w:val="0"/>
          <w:marBottom w:val="0"/>
          <w:divBdr>
            <w:top w:val="none" w:sz="0" w:space="0" w:color="auto"/>
            <w:left w:val="none" w:sz="0" w:space="0" w:color="auto"/>
            <w:bottom w:val="none" w:sz="0" w:space="0" w:color="auto"/>
            <w:right w:val="none" w:sz="0" w:space="0" w:color="auto"/>
          </w:divBdr>
        </w:div>
      </w:divsChild>
    </w:div>
    <w:div w:id="507870069">
      <w:bodyDiv w:val="1"/>
      <w:marLeft w:val="0"/>
      <w:marRight w:val="0"/>
      <w:marTop w:val="0"/>
      <w:marBottom w:val="0"/>
      <w:divBdr>
        <w:top w:val="none" w:sz="0" w:space="0" w:color="auto"/>
        <w:left w:val="none" w:sz="0" w:space="0" w:color="auto"/>
        <w:bottom w:val="none" w:sz="0" w:space="0" w:color="auto"/>
        <w:right w:val="none" w:sz="0" w:space="0" w:color="auto"/>
      </w:divBdr>
      <w:divsChild>
        <w:div w:id="749229593">
          <w:marLeft w:val="691"/>
          <w:marRight w:val="0"/>
          <w:marTop w:val="0"/>
          <w:marBottom w:val="0"/>
          <w:divBdr>
            <w:top w:val="none" w:sz="0" w:space="0" w:color="auto"/>
            <w:left w:val="none" w:sz="0" w:space="0" w:color="auto"/>
            <w:bottom w:val="none" w:sz="0" w:space="0" w:color="auto"/>
            <w:right w:val="none" w:sz="0" w:space="0" w:color="auto"/>
          </w:divBdr>
        </w:div>
      </w:divsChild>
    </w:div>
    <w:div w:id="543254757">
      <w:bodyDiv w:val="1"/>
      <w:marLeft w:val="0"/>
      <w:marRight w:val="0"/>
      <w:marTop w:val="0"/>
      <w:marBottom w:val="0"/>
      <w:divBdr>
        <w:top w:val="none" w:sz="0" w:space="0" w:color="auto"/>
        <w:left w:val="none" w:sz="0" w:space="0" w:color="auto"/>
        <w:bottom w:val="none" w:sz="0" w:space="0" w:color="auto"/>
        <w:right w:val="none" w:sz="0" w:space="0" w:color="auto"/>
      </w:divBdr>
      <w:divsChild>
        <w:div w:id="804616707">
          <w:marLeft w:val="691"/>
          <w:marRight w:val="0"/>
          <w:marTop w:val="0"/>
          <w:marBottom w:val="0"/>
          <w:divBdr>
            <w:top w:val="none" w:sz="0" w:space="0" w:color="auto"/>
            <w:left w:val="none" w:sz="0" w:space="0" w:color="auto"/>
            <w:bottom w:val="none" w:sz="0" w:space="0" w:color="auto"/>
            <w:right w:val="none" w:sz="0" w:space="0" w:color="auto"/>
          </w:divBdr>
        </w:div>
        <w:div w:id="925962905">
          <w:marLeft w:val="691"/>
          <w:marRight w:val="0"/>
          <w:marTop w:val="0"/>
          <w:marBottom w:val="0"/>
          <w:divBdr>
            <w:top w:val="none" w:sz="0" w:space="0" w:color="auto"/>
            <w:left w:val="none" w:sz="0" w:space="0" w:color="auto"/>
            <w:bottom w:val="none" w:sz="0" w:space="0" w:color="auto"/>
            <w:right w:val="none" w:sz="0" w:space="0" w:color="auto"/>
          </w:divBdr>
        </w:div>
        <w:div w:id="1826583140">
          <w:marLeft w:val="691"/>
          <w:marRight w:val="0"/>
          <w:marTop w:val="0"/>
          <w:marBottom w:val="0"/>
          <w:divBdr>
            <w:top w:val="none" w:sz="0" w:space="0" w:color="auto"/>
            <w:left w:val="none" w:sz="0" w:space="0" w:color="auto"/>
            <w:bottom w:val="none" w:sz="0" w:space="0" w:color="auto"/>
            <w:right w:val="none" w:sz="0" w:space="0" w:color="auto"/>
          </w:divBdr>
        </w:div>
      </w:divsChild>
    </w:div>
    <w:div w:id="552237126">
      <w:bodyDiv w:val="1"/>
      <w:marLeft w:val="0"/>
      <w:marRight w:val="0"/>
      <w:marTop w:val="0"/>
      <w:marBottom w:val="0"/>
      <w:divBdr>
        <w:top w:val="none" w:sz="0" w:space="0" w:color="auto"/>
        <w:left w:val="none" w:sz="0" w:space="0" w:color="auto"/>
        <w:bottom w:val="none" w:sz="0" w:space="0" w:color="auto"/>
        <w:right w:val="none" w:sz="0" w:space="0" w:color="auto"/>
      </w:divBdr>
      <w:divsChild>
        <w:div w:id="1602102430">
          <w:marLeft w:val="720"/>
          <w:marRight w:val="0"/>
          <w:marTop w:val="0"/>
          <w:marBottom w:val="0"/>
          <w:divBdr>
            <w:top w:val="none" w:sz="0" w:space="0" w:color="auto"/>
            <w:left w:val="none" w:sz="0" w:space="0" w:color="auto"/>
            <w:bottom w:val="none" w:sz="0" w:space="0" w:color="auto"/>
            <w:right w:val="none" w:sz="0" w:space="0" w:color="auto"/>
          </w:divBdr>
        </w:div>
        <w:div w:id="1264339185">
          <w:marLeft w:val="720"/>
          <w:marRight w:val="0"/>
          <w:marTop w:val="0"/>
          <w:marBottom w:val="0"/>
          <w:divBdr>
            <w:top w:val="none" w:sz="0" w:space="0" w:color="auto"/>
            <w:left w:val="none" w:sz="0" w:space="0" w:color="auto"/>
            <w:bottom w:val="none" w:sz="0" w:space="0" w:color="auto"/>
            <w:right w:val="none" w:sz="0" w:space="0" w:color="auto"/>
          </w:divBdr>
        </w:div>
        <w:div w:id="1632324758">
          <w:marLeft w:val="720"/>
          <w:marRight w:val="0"/>
          <w:marTop w:val="0"/>
          <w:marBottom w:val="0"/>
          <w:divBdr>
            <w:top w:val="none" w:sz="0" w:space="0" w:color="auto"/>
            <w:left w:val="none" w:sz="0" w:space="0" w:color="auto"/>
            <w:bottom w:val="none" w:sz="0" w:space="0" w:color="auto"/>
            <w:right w:val="none" w:sz="0" w:space="0" w:color="auto"/>
          </w:divBdr>
        </w:div>
        <w:div w:id="461967016">
          <w:marLeft w:val="720"/>
          <w:marRight w:val="0"/>
          <w:marTop w:val="0"/>
          <w:marBottom w:val="0"/>
          <w:divBdr>
            <w:top w:val="none" w:sz="0" w:space="0" w:color="auto"/>
            <w:left w:val="none" w:sz="0" w:space="0" w:color="auto"/>
            <w:bottom w:val="none" w:sz="0" w:space="0" w:color="auto"/>
            <w:right w:val="none" w:sz="0" w:space="0" w:color="auto"/>
          </w:divBdr>
        </w:div>
        <w:div w:id="963002825">
          <w:marLeft w:val="720"/>
          <w:marRight w:val="0"/>
          <w:marTop w:val="0"/>
          <w:marBottom w:val="0"/>
          <w:divBdr>
            <w:top w:val="none" w:sz="0" w:space="0" w:color="auto"/>
            <w:left w:val="none" w:sz="0" w:space="0" w:color="auto"/>
            <w:bottom w:val="none" w:sz="0" w:space="0" w:color="auto"/>
            <w:right w:val="none" w:sz="0" w:space="0" w:color="auto"/>
          </w:divBdr>
        </w:div>
        <w:div w:id="2146314270">
          <w:marLeft w:val="720"/>
          <w:marRight w:val="0"/>
          <w:marTop w:val="0"/>
          <w:marBottom w:val="0"/>
          <w:divBdr>
            <w:top w:val="none" w:sz="0" w:space="0" w:color="auto"/>
            <w:left w:val="none" w:sz="0" w:space="0" w:color="auto"/>
            <w:bottom w:val="none" w:sz="0" w:space="0" w:color="auto"/>
            <w:right w:val="none" w:sz="0" w:space="0" w:color="auto"/>
          </w:divBdr>
        </w:div>
      </w:divsChild>
    </w:div>
    <w:div w:id="566456617">
      <w:bodyDiv w:val="1"/>
      <w:marLeft w:val="0"/>
      <w:marRight w:val="0"/>
      <w:marTop w:val="0"/>
      <w:marBottom w:val="0"/>
      <w:divBdr>
        <w:top w:val="none" w:sz="0" w:space="0" w:color="auto"/>
        <w:left w:val="none" w:sz="0" w:space="0" w:color="auto"/>
        <w:bottom w:val="none" w:sz="0" w:space="0" w:color="auto"/>
        <w:right w:val="none" w:sz="0" w:space="0" w:color="auto"/>
      </w:divBdr>
    </w:div>
    <w:div w:id="582298930">
      <w:bodyDiv w:val="1"/>
      <w:marLeft w:val="0"/>
      <w:marRight w:val="0"/>
      <w:marTop w:val="0"/>
      <w:marBottom w:val="0"/>
      <w:divBdr>
        <w:top w:val="none" w:sz="0" w:space="0" w:color="auto"/>
        <w:left w:val="none" w:sz="0" w:space="0" w:color="auto"/>
        <w:bottom w:val="none" w:sz="0" w:space="0" w:color="auto"/>
        <w:right w:val="none" w:sz="0" w:space="0" w:color="auto"/>
      </w:divBdr>
      <w:divsChild>
        <w:div w:id="886913388">
          <w:marLeft w:val="691"/>
          <w:marRight w:val="0"/>
          <w:marTop w:val="0"/>
          <w:marBottom w:val="0"/>
          <w:divBdr>
            <w:top w:val="none" w:sz="0" w:space="0" w:color="auto"/>
            <w:left w:val="none" w:sz="0" w:space="0" w:color="auto"/>
            <w:bottom w:val="none" w:sz="0" w:space="0" w:color="auto"/>
            <w:right w:val="none" w:sz="0" w:space="0" w:color="auto"/>
          </w:divBdr>
        </w:div>
        <w:div w:id="1098604578">
          <w:marLeft w:val="691"/>
          <w:marRight w:val="0"/>
          <w:marTop w:val="0"/>
          <w:marBottom w:val="0"/>
          <w:divBdr>
            <w:top w:val="none" w:sz="0" w:space="0" w:color="auto"/>
            <w:left w:val="none" w:sz="0" w:space="0" w:color="auto"/>
            <w:bottom w:val="none" w:sz="0" w:space="0" w:color="auto"/>
            <w:right w:val="none" w:sz="0" w:space="0" w:color="auto"/>
          </w:divBdr>
        </w:div>
        <w:div w:id="1907302259">
          <w:marLeft w:val="691"/>
          <w:marRight w:val="0"/>
          <w:marTop w:val="0"/>
          <w:marBottom w:val="0"/>
          <w:divBdr>
            <w:top w:val="none" w:sz="0" w:space="0" w:color="auto"/>
            <w:left w:val="none" w:sz="0" w:space="0" w:color="auto"/>
            <w:bottom w:val="none" w:sz="0" w:space="0" w:color="auto"/>
            <w:right w:val="none" w:sz="0" w:space="0" w:color="auto"/>
          </w:divBdr>
        </w:div>
      </w:divsChild>
    </w:div>
    <w:div w:id="621111872">
      <w:bodyDiv w:val="1"/>
      <w:marLeft w:val="0"/>
      <w:marRight w:val="0"/>
      <w:marTop w:val="0"/>
      <w:marBottom w:val="0"/>
      <w:divBdr>
        <w:top w:val="none" w:sz="0" w:space="0" w:color="auto"/>
        <w:left w:val="none" w:sz="0" w:space="0" w:color="auto"/>
        <w:bottom w:val="none" w:sz="0" w:space="0" w:color="auto"/>
        <w:right w:val="none" w:sz="0" w:space="0" w:color="auto"/>
      </w:divBdr>
      <w:divsChild>
        <w:div w:id="529027017">
          <w:marLeft w:val="691"/>
          <w:marRight w:val="0"/>
          <w:marTop w:val="0"/>
          <w:marBottom w:val="0"/>
          <w:divBdr>
            <w:top w:val="none" w:sz="0" w:space="0" w:color="auto"/>
            <w:left w:val="none" w:sz="0" w:space="0" w:color="auto"/>
            <w:bottom w:val="none" w:sz="0" w:space="0" w:color="auto"/>
            <w:right w:val="none" w:sz="0" w:space="0" w:color="auto"/>
          </w:divBdr>
        </w:div>
        <w:div w:id="1605989391">
          <w:marLeft w:val="691"/>
          <w:marRight w:val="0"/>
          <w:marTop w:val="0"/>
          <w:marBottom w:val="0"/>
          <w:divBdr>
            <w:top w:val="none" w:sz="0" w:space="0" w:color="auto"/>
            <w:left w:val="none" w:sz="0" w:space="0" w:color="auto"/>
            <w:bottom w:val="none" w:sz="0" w:space="0" w:color="auto"/>
            <w:right w:val="none" w:sz="0" w:space="0" w:color="auto"/>
          </w:divBdr>
        </w:div>
        <w:div w:id="1935212620">
          <w:marLeft w:val="691"/>
          <w:marRight w:val="0"/>
          <w:marTop w:val="0"/>
          <w:marBottom w:val="0"/>
          <w:divBdr>
            <w:top w:val="none" w:sz="0" w:space="0" w:color="auto"/>
            <w:left w:val="none" w:sz="0" w:space="0" w:color="auto"/>
            <w:bottom w:val="none" w:sz="0" w:space="0" w:color="auto"/>
            <w:right w:val="none" w:sz="0" w:space="0" w:color="auto"/>
          </w:divBdr>
        </w:div>
        <w:div w:id="1173882924">
          <w:marLeft w:val="691"/>
          <w:marRight w:val="0"/>
          <w:marTop w:val="0"/>
          <w:marBottom w:val="0"/>
          <w:divBdr>
            <w:top w:val="none" w:sz="0" w:space="0" w:color="auto"/>
            <w:left w:val="none" w:sz="0" w:space="0" w:color="auto"/>
            <w:bottom w:val="none" w:sz="0" w:space="0" w:color="auto"/>
            <w:right w:val="none" w:sz="0" w:space="0" w:color="auto"/>
          </w:divBdr>
        </w:div>
        <w:div w:id="642737874">
          <w:marLeft w:val="691"/>
          <w:marRight w:val="0"/>
          <w:marTop w:val="0"/>
          <w:marBottom w:val="0"/>
          <w:divBdr>
            <w:top w:val="none" w:sz="0" w:space="0" w:color="auto"/>
            <w:left w:val="none" w:sz="0" w:space="0" w:color="auto"/>
            <w:bottom w:val="none" w:sz="0" w:space="0" w:color="auto"/>
            <w:right w:val="none" w:sz="0" w:space="0" w:color="auto"/>
          </w:divBdr>
        </w:div>
      </w:divsChild>
    </w:div>
    <w:div w:id="629827055">
      <w:bodyDiv w:val="1"/>
      <w:marLeft w:val="0"/>
      <w:marRight w:val="0"/>
      <w:marTop w:val="0"/>
      <w:marBottom w:val="0"/>
      <w:divBdr>
        <w:top w:val="none" w:sz="0" w:space="0" w:color="auto"/>
        <w:left w:val="none" w:sz="0" w:space="0" w:color="auto"/>
        <w:bottom w:val="none" w:sz="0" w:space="0" w:color="auto"/>
        <w:right w:val="none" w:sz="0" w:space="0" w:color="auto"/>
      </w:divBdr>
      <w:divsChild>
        <w:div w:id="668679940">
          <w:marLeft w:val="691"/>
          <w:marRight w:val="0"/>
          <w:marTop w:val="0"/>
          <w:marBottom w:val="0"/>
          <w:divBdr>
            <w:top w:val="none" w:sz="0" w:space="0" w:color="auto"/>
            <w:left w:val="none" w:sz="0" w:space="0" w:color="auto"/>
            <w:bottom w:val="none" w:sz="0" w:space="0" w:color="auto"/>
            <w:right w:val="none" w:sz="0" w:space="0" w:color="auto"/>
          </w:divBdr>
        </w:div>
      </w:divsChild>
    </w:div>
    <w:div w:id="664161880">
      <w:bodyDiv w:val="1"/>
      <w:marLeft w:val="0"/>
      <w:marRight w:val="0"/>
      <w:marTop w:val="0"/>
      <w:marBottom w:val="0"/>
      <w:divBdr>
        <w:top w:val="none" w:sz="0" w:space="0" w:color="auto"/>
        <w:left w:val="none" w:sz="0" w:space="0" w:color="auto"/>
        <w:bottom w:val="none" w:sz="0" w:space="0" w:color="auto"/>
        <w:right w:val="none" w:sz="0" w:space="0" w:color="auto"/>
      </w:divBdr>
      <w:divsChild>
        <w:div w:id="1668751962">
          <w:marLeft w:val="691"/>
          <w:marRight w:val="0"/>
          <w:marTop w:val="0"/>
          <w:marBottom w:val="0"/>
          <w:divBdr>
            <w:top w:val="none" w:sz="0" w:space="0" w:color="auto"/>
            <w:left w:val="none" w:sz="0" w:space="0" w:color="auto"/>
            <w:bottom w:val="none" w:sz="0" w:space="0" w:color="auto"/>
            <w:right w:val="none" w:sz="0" w:space="0" w:color="auto"/>
          </w:divBdr>
        </w:div>
        <w:div w:id="988024765">
          <w:marLeft w:val="691"/>
          <w:marRight w:val="0"/>
          <w:marTop w:val="0"/>
          <w:marBottom w:val="0"/>
          <w:divBdr>
            <w:top w:val="none" w:sz="0" w:space="0" w:color="auto"/>
            <w:left w:val="none" w:sz="0" w:space="0" w:color="auto"/>
            <w:bottom w:val="none" w:sz="0" w:space="0" w:color="auto"/>
            <w:right w:val="none" w:sz="0" w:space="0" w:color="auto"/>
          </w:divBdr>
        </w:div>
        <w:div w:id="749886132">
          <w:marLeft w:val="691"/>
          <w:marRight w:val="0"/>
          <w:marTop w:val="0"/>
          <w:marBottom w:val="0"/>
          <w:divBdr>
            <w:top w:val="none" w:sz="0" w:space="0" w:color="auto"/>
            <w:left w:val="none" w:sz="0" w:space="0" w:color="auto"/>
            <w:bottom w:val="none" w:sz="0" w:space="0" w:color="auto"/>
            <w:right w:val="none" w:sz="0" w:space="0" w:color="auto"/>
          </w:divBdr>
        </w:div>
        <w:div w:id="1848134087">
          <w:marLeft w:val="691"/>
          <w:marRight w:val="0"/>
          <w:marTop w:val="0"/>
          <w:marBottom w:val="0"/>
          <w:divBdr>
            <w:top w:val="none" w:sz="0" w:space="0" w:color="auto"/>
            <w:left w:val="none" w:sz="0" w:space="0" w:color="auto"/>
            <w:bottom w:val="none" w:sz="0" w:space="0" w:color="auto"/>
            <w:right w:val="none" w:sz="0" w:space="0" w:color="auto"/>
          </w:divBdr>
        </w:div>
        <w:div w:id="1409493924">
          <w:marLeft w:val="691"/>
          <w:marRight w:val="0"/>
          <w:marTop w:val="0"/>
          <w:marBottom w:val="0"/>
          <w:divBdr>
            <w:top w:val="none" w:sz="0" w:space="0" w:color="auto"/>
            <w:left w:val="none" w:sz="0" w:space="0" w:color="auto"/>
            <w:bottom w:val="none" w:sz="0" w:space="0" w:color="auto"/>
            <w:right w:val="none" w:sz="0" w:space="0" w:color="auto"/>
          </w:divBdr>
        </w:div>
        <w:div w:id="1448506483">
          <w:marLeft w:val="691"/>
          <w:marRight w:val="0"/>
          <w:marTop w:val="0"/>
          <w:marBottom w:val="0"/>
          <w:divBdr>
            <w:top w:val="none" w:sz="0" w:space="0" w:color="auto"/>
            <w:left w:val="none" w:sz="0" w:space="0" w:color="auto"/>
            <w:bottom w:val="none" w:sz="0" w:space="0" w:color="auto"/>
            <w:right w:val="none" w:sz="0" w:space="0" w:color="auto"/>
          </w:divBdr>
        </w:div>
        <w:div w:id="1054545832">
          <w:marLeft w:val="691"/>
          <w:marRight w:val="0"/>
          <w:marTop w:val="0"/>
          <w:marBottom w:val="0"/>
          <w:divBdr>
            <w:top w:val="none" w:sz="0" w:space="0" w:color="auto"/>
            <w:left w:val="none" w:sz="0" w:space="0" w:color="auto"/>
            <w:bottom w:val="none" w:sz="0" w:space="0" w:color="auto"/>
            <w:right w:val="none" w:sz="0" w:space="0" w:color="auto"/>
          </w:divBdr>
        </w:div>
        <w:div w:id="1404988554">
          <w:marLeft w:val="691"/>
          <w:marRight w:val="0"/>
          <w:marTop w:val="0"/>
          <w:marBottom w:val="0"/>
          <w:divBdr>
            <w:top w:val="none" w:sz="0" w:space="0" w:color="auto"/>
            <w:left w:val="none" w:sz="0" w:space="0" w:color="auto"/>
            <w:bottom w:val="none" w:sz="0" w:space="0" w:color="auto"/>
            <w:right w:val="none" w:sz="0" w:space="0" w:color="auto"/>
          </w:divBdr>
        </w:div>
        <w:div w:id="190922941">
          <w:marLeft w:val="691"/>
          <w:marRight w:val="0"/>
          <w:marTop w:val="0"/>
          <w:marBottom w:val="0"/>
          <w:divBdr>
            <w:top w:val="none" w:sz="0" w:space="0" w:color="auto"/>
            <w:left w:val="none" w:sz="0" w:space="0" w:color="auto"/>
            <w:bottom w:val="none" w:sz="0" w:space="0" w:color="auto"/>
            <w:right w:val="none" w:sz="0" w:space="0" w:color="auto"/>
          </w:divBdr>
        </w:div>
      </w:divsChild>
    </w:div>
    <w:div w:id="673536706">
      <w:bodyDiv w:val="1"/>
      <w:marLeft w:val="0"/>
      <w:marRight w:val="0"/>
      <w:marTop w:val="0"/>
      <w:marBottom w:val="0"/>
      <w:divBdr>
        <w:top w:val="none" w:sz="0" w:space="0" w:color="auto"/>
        <w:left w:val="none" w:sz="0" w:space="0" w:color="auto"/>
        <w:bottom w:val="none" w:sz="0" w:space="0" w:color="auto"/>
        <w:right w:val="none" w:sz="0" w:space="0" w:color="auto"/>
      </w:divBdr>
      <w:divsChild>
        <w:div w:id="1741832154">
          <w:marLeft w:val="691"/>
          <w:marRight w:val="0"/>
          <w:marTop w:val="0"/>
          <w:marBottom w:val="0"/>
          <w:divBdr>
            <w:top w:val="none" w:sz="0" w:space="0" w:color="auto"/>
            <w:left w:val="none" w:sz="0" w:space="0" w:color="auto"/>
            <w:bottom w:val="none" w:sz="0" w:space="0" w:color="auto"/>
            <w:right w:val="none" w:sz="0" w:space="0" w:color="auto"/>
          </w:divBdr>
        </w:div>
        <w:div w:id="614824313">
          <w:marLeft w:val="691"/>
          <w:marRight w:val="0"/>
          <w:marTop w:val="0"/>
          <w:marBottom w:val="0"/>
          <w:divBdr>
            <w:top w:val="none" w:sz="0" w:space="0" w:color="auto"/>
            <w:left w:val="none" w:sz="0" w:space="0" w:color="auto"/>
            <w:bottom w:val="none" w:sz="0" w:space="0" w:color="auto"/>
            <w:right w:val="none" w:sz="0" w:space="0" w:color="auto"/>
          </w:divBdr>
        </w:div>
        <w:div w:id="1444838175">
          <w:marLeft w:val="691"/>
          <w:marRight w:val="0"/>
          <w:marTop w:val="0"/>
          <w:marBottom w:val="0"/>
          <w:divBdr>
            <w:top w:val="none" w:sz="0" w:space="0" w:color="auto"/>
            <w:left w:val="none" w:sz="0" w:space="0" w:color="auto"/>
            <w:bottom w:val="none" w:sz="0" w:space="0" w:color="auto"/>
            <w:right w:val="none" w:sz="0" w:space="0" w:color="auto"/>
          </w:divBdr>
        </w:div>
        <w:div w:id="1458450633">
          <w:marLeft w:val="691"/>
          <w:marRight w:val="0"/>
          <w:marTop w:val="0"/>
          <w:marBottom w:val="0"/>
          <w:divBdr>
            <w:top w:val="none" w:sz="0" w:space="0" w:color="auto"/>
            <w:left w:val="none" w:sz="0" w:space="0" w:color="auto"/>
            <w:bottom w:val="none" w:sz="0" w:space="0" w:color="auto"/>
            <w:right w:val="none" w:sz="0" w:space="0" w:color="auto"/>
          </w:divBdr>
        </w:div>
        <w:div w:id="1881699236">
          <w:marLeft w:val="691"/>
          <w:marRight w:val="0"/>
          <w:marTop w:val="0"/>
          <w:marBottom w:val="0"/>
          <w:divBdr>
            <w:top w:val="none" w:sz="0" w:space="0" w:color="auto"/>
            <w:left w:val="none" w:sz="0" w:space="0" w:color="auto"/>
            <w:bottom w:val="none" w:sz="0" w:space="0" w:color="auto"/>
            <w:right w:val="none" w:sz="0" w:space="0" w:color="auto"/>
          </w:divBdr>
        </w:div>
        <w:div w:id="1733844226">
          <w:marLeft w:val="691"/>
          <w:marRight w:val="0"/>
          <w:marTop w:val="0"/>
          <w:marBottom w:val="0"/>
          <w:divBdr>
            <w:top w:val="none" w:sz="0" w:space="0" w:color="auto"/>
            <w:left w:val="none" w:sz="0" w:space="0" w:color="auto"/>
            <w:bottom w:val="none" w:sz="0" w:space="0" w:color="auto"/>
            <w:right w:val="none" w:sz="0" w:space="0" w:color="auto"/>
          </w:divBdr>
        </w:div>
        <w:div w:id="677002962">
          <w:marLeft w:val="691"/>
          <w:marRight w:val="0"/>
          <w:marTop w:val="0"/>
          <w:marBottom w:val="0"/>
          <w:divBdr>
            <w:top w:val="none" w:sz="0" w:space="0" w:color="auto"/>
            <w:left w:val="none" w:sz="0" w:space="0" w:color="auto"/>
            <w:bottom w:val="none" w:sz="0" w:space="0" w:color="auto"/>
            <w:right w:val="none" w:sz="0" w:space="0" w:color="auto"/>
          </w:divBdr>
        </w:div>
      </w:divsChild>
    </w:div>
    <w:div w:id="675112322">
      <w:bodyDiv w:val="1"/>
      <w:marLeft w:val="0"/>
      <w:marRight w:val="0"/>
      <w:marTop w:val="0"/>
      <w:marBottom w:val="0"/>
      <w:divBdr>
        <w:top w:val="none" w:sz="0" w:space="0" w:color="auto"/>
        <w:left w:val="none" w:sz="0" w:space="0" w:color="auto"/>
        <w:bottom w:val="none" w:sz="0" w:space="0" w:color="auto"/>
        <w:right w:val="none" w:sz="0" w:space="0" w:color="auto"/>
      </w:divBdr>
      <w:divsChild>
        <w:div w:id="1430394854">
          <w:marLeft w:val="691"/>
          <w:marRight w:val="0"/>
          <w:marTop w:val="0"/>
          <w:marBottom w:val="0"/>
          <w:divBdr>
            <w:top w:val="none" w:sz="0" w:space="0" w:color="auto"/>
            <w:left w:val="none" w:sz="0" w:space="0" w:color="auto"/>
            <w:bottom w:val="none" w:sz="0" w:space="0" w:color="auto"/>
            <w:right w:val="none" w:sz="0" w:space="0" w:color="auto"/>
          </w:divBdr>
        </w:div>
        <w:div w:id="1443459067">
          <w:marLeft w:val="691"/>
          <w:marRight w:val="0"/>
          <w:marTop w:val="0"/>
          <w:marBottom w:val="0"/>
          <w:divBdr>
            <w:top w:val="none" w:sz="0" w:space="0" w:color="auto"/>
            <w:left w:val="none" w:sz="0" w:space="0" w:color="auto"/>
            <w:bottom w:val="none" w:sz="0" w:space="0" w:color="auto"/>
            <w:right w:val="none" w:sz="0" w:space="0" w:color="auto"/>
          </w:divBdr>
        </w:div>
        <w:div w:id="1240797710">
          <w:marLeft w:val="691"/>
          <w:marRight w:val="0"/>
          <w:marTop w:val="0"/>
          <w:marBottom w:val="0"/>
          <w:divBdr>
            <w:top w:val="none" w:sz="0" w:space="0" w:color="auto"/>
            <w:left w:val="none" w:sz="0" w:space="0" w:color="auto"/>
            <w:bottom w:val="none" w:sz="0" w:space="0" w:color="auto"/>
            <w:right w:val="none" w:sz="0" w:space="0" w:color="auto"/>
          </w:divBdr>
        </w:div>
      </w:divsChild>
    </w:div>
    <w:div w:id="688602434">
      <w:bodyDiv w:val="1"/>
      <w:marLeft w:val="0"/>
      <w:marRight w:val="0"/>
      <w:marTop w:val="0"/>
      <w:marBottom w:val="0"/>
      <w:divBdr>
        <w:top w:val="none" w:sz="0" w:space="0" w:color="auto"/>
        <w:left w:val="none" w:sz="0" w:space="0" w:color="auto"/>
        <w:bottom w:val="none" w:sz="0" w:space="0" w:color="auto"/>
        <w:right w:val="none" w:sz="0" w:space="0" w:color="auto"/>
      </w:divBdr>
      <w:divsChild>
        <w:div w:id="779687658">
          <w:marLeft w:val="691"/>
          <w:marRight w:val="0"/>
          <w:marTop w:val="0"/>
          <w:marBottom w:val="0"/>
          <w:divBdr>
            <w:top w:val="none" w:sz="0" w:space="0" w:color="auto"/>
            <w:left w:val="none" w:sz="0" w:space="0" w:color="auto"/>
            <w:bottom w:val="none" w:sz="0" w:space="0" w:color="auto"/>
            <w:right w:val="none" w:sz="0" w:space="0" w:color="auto"/>
          </w:divBdr>
        </w:div>
        <w:div w:id="793258622">
          <w:marLeft w:val="691"/>
          <w:marRight w:val="0"/>
          <w:marTop w:val="0"/>
          <w:marBottom w:val="0"/>
          <w:divBdr>
            <w:top w:val="none" w:sz="0" w:space="0" w:color="auto"/>
            <w:left w:val="none" w:sz="0" w:space="0" w:color="auto"/>
            <w:bottom w:val="none" w:sz="0" w:space="0" w:color="auto"/>
            <w:right w:val="none" w:sz="0" w:space="0" w:color="auto"/>
          </w:divBdr>
        </w:div>
      </w:divsChild>
    </w:div>
    <w:div w:id="700519796">
      <w:bodyDiv w:val="1"/>
      <w:marLeft w:val="0"/>
      <w:marRight w:val="0"/>
      <w:marTop w:val="0"/>
      <w:marBottom w:val="0"/>
      <w:divBdr>
        <w:top w:val="none" w:sz="0" w:space="0" w:color="auto"/>
        <w:left w:val="none" w:sz="0" w:space="0" w:color="auto"/>
        <w:bottom w:val="none" w:sz="0" w:space="0" w:color="auto"/>
        <w:right w:val="none" w:sz="0" w:space="0" w:color="auto"/>
      </w:divBdr>
      <w:divsChild>
        <w:div w:id="2012367816">
          <w:marLeft w:val="691"/>
          <w:marRight w:val="0"/>
          <w:marTop w:val="0"/>
          <w:marBottom w:val="0"/>
          <w:divBdr>
            <w:top w:val="none" w:sz="0" w:space="0" w:color="auto"/>
            <w:left w:val="none" w:sz="0" w:space="0" w:color="auto"/>
            <w:bottom w:val="none" w:sz="0" w:space="0" w:color="auto"/>
            <w:right w:val="none" w:sz="0" w:space="0" w:color="auto"/>
          </w:divBdr>
        </w:div>
        <w:div w:id="1838836474">
          <w:marLeft w:val="1152"/>
          <w:marRight w:val="0"/>
          <w:marTop w:val="125"/>
          <w:marBottom w:val="0"/>
          <w:divBdr>
            <w:top w:val="none" w:sz="0" w:space="0" w:color="auto"/>
            <w:left w:val="none" w:sz="0" w:space="0" w:color="auto"/>
            <w:bottom w:val="none" w:sz="0" w:space="0" w:color="auto"/>
            <w:right w:val="none" w:sz="0" w:space="0" w:color="auto"/>
          </w:divBdr>
        </w:div>
        <w:div w:id="1582913148">
          <w:marLeft w:val="1570"/>
          <w:marRight w:val="0"/>
          <w:marTop w:val="106"/>
          <w:marBottom w:val="0"/>
          <w:divBdr>
            <w:top w:val="none" w:sz="0" w:space="0" w:color="auto"/>
            <w:left w:val="none" w:sz="0" w:space="0" w:color="auto"/>
            <w:bottom w:val="none" w:sz="0" w:space="0" w:color="auto"/>
            <w:right w:val="none" w:sz="0" w:space="0" w:color="auto"/>
          </w:divBdr>
        </w:div>
        <w:div w:id="241913801">
          <w:marLeft w:val="1570"/>
          <w:marRight w:val="0"/>
          <w:marTop w:val="106"/>
          <w:marBottom w:val="0"/>
          <w:divBdr>
            <w:top w:val="none" w:sz="0" w:space="0" w:color="auto"/>
            <w:left w:val="none" w:sz="0" w:space="0" w:color="auto"/>
            <w:bottom w:val="none" w:sz="0" w:space="0" w:color="auto"/>
            <w:right w:val="none" w:sz="0" w:space="0" w:color="auto"/>
          </w:divBdr>
        </w:div>
        <w:div w:id="829950635">
          <w:marLeft w:val="1570"/>
          <w:marRight w:val="0"/>
          <w:marTop w:val="106"/>
          <w:marBottom w:val="0"/>
          <w:divBdr>
            <w:top w:val="none" w:sz="0" w:space="0" w:color="auto"/>
            <w:left w:val="none" w:sz="0" w:space="0" w:color="auto"/>
            <w:bottom w:val="none" w:sz="0" w:space="0" w:color="auto"/>
            <w:right w:val="none" w:sz="0" w:space="0" w:color="auto"/>
          </w:divBdr>
        </w:div>
        <w:div w:id="871694722">
          <w:marLeft w:val="1152"/>
          <w:marRight w:val="0"/>
          <w:marTop w:val="125"/>
          <w:marBottom w:val="0"/>
          <w:divBdr>
            <w:top w:val="none" w:sz="0" w:space="0" w:color="auto"/>
            <w:left w:val="none" w:sz="0" w:space="0" w:color="auto"/>
            <w:bottom w:val="none" w:sz="0" w:space="0" w:color="auto"/>
            <w:right w:val="none" w:sz="0" w:space="0" w:color="auto"/>
          </w:divBdr>
        </w:div>
        <w:div w:id="437485261">
          <w:marLeft w:val="1570"/>
          <w:marRight w:val="0"/>
          <w:marTop w:val="106"/>
          <w:marBottom w:val="0"/>
          <w:divBdr>
            <w:top w:val="none" w:sz="0" w:space="0" w:color="auto"/>
            <w:left w:val="none" w:sz="0" w:space="0" w:color="auto"/>
            <w:bottom w:val="none" w:sz="0" w:space="0" w:color="auto"/>
            <w:right w:val="none" w:sz="0" w:space="0" w:color="auto"/>
          </w:divBdr>
        </w:div>
      </w:divsChild>
    </w:div>
    <w:div w:id="701132961">
      <w:bodyDiv w:val="1"/>
      <w:marLeft w:val="0"/>
      <w:marRight w:val="0"/>
      <w:marTop w:val="0"/>
      <w:marBottom w:val="0"/>
      <w:divBdr>
        <w:top w:val="none" w:sz="0" w:space="0" w:color="auto"/>
        <w:left w:val="none" w:sz="0" w:space="0" w:color="auto"/>
        <w:bottom w:val="none" w:sz="0" w:space="0" w:color="auto"/>
        <w:right w:val="none" w:sz="0" w:space="0" w:color="auto"/>
      </w:divBdr>
      <w:divsChild>
        <w:div w:id="1612978196">
          <w:marLeft w:val="691"/>
          <w:marRight w:val="0"/>
          <w:marTop w:val="0"/>
          <w:marBottom w:val="0"/>
          <w:divBdr>
            <w:top w:val="none" w:sz="0" w:space="0" w:color="auto"/>
            <w:left w:val="none" w:sz="0" w:space="0" w:color="auto"/>
            <w:bottom w:val="none" w:sz="0" w:space="0" w:color="auto"/>
            <w:right w:val="none" w:sz="0" w:space="0" w:color="auto"/>
          </w:divBdr>
        </w:div>
        <w:div w:id="1499079167">
          <w:marLeft w:val="691"/>
          <w:marRight w:val="0"/>
          <w:marTop w:val="0"/>
          <w:marBottom w:val="0"/>
          <w:divBdr>
            <w:top w:val="none" w:sz="0" w:space="0" w:color="auto"/>
            <w:left w:val="none" w:sz="0" w:space="0" w:color="auto"/>
            <w:bottom w:val="none" w:sz="0" w:space="0" w:color="auto"/>
            <w:right w:val="none" w:sz="0" w:space="0" w:color="auto"/>
          </w:divBdr>
        </w:div>
        <w:div w:id="1091315215">
          <w:marLeft w:val="691"/>
          <w:marRight w:val="0"/>
          <w:marTop w:val="0"/>
          <w:marBottom w:val="0"/>
          <w:divBdr>
            <w:top w:val="none" w:sz="0" w:space="0" w:color="auto"/>
            <w:left w:val="none" w:sz="0" w:space="0" w:color="auto"/>
            <w:bottom w:val="none" w:sz="0" w:space="0" w:color="auto"/>
            <w:right w:val="none" w:sz="0" w:space="0" w:color="auto"/>
          </w:divBdr>
        </w:div>
        <w:div w:id="1767841852">
          <w:marLeft w:val="691"/>
          <w:marRight w:val="0"/>
          <w:marTop w:val="0"/>
          <w:marBottom w:val="0"/>
          <w:divBdr>
            <w:top w:val="none" w:sz="0" w:space="0" w:color="auto"/>
            <w:left w:val="none" w:sz="0" w:space="0" w:color="auto"/>
            <w:bottom w:val="none" w:sz="0" w:space="0" w:color="auto"/>
            <w:right w:val="none" w:sz="0" w:space="0" w:color="auto"/>
          </w:divBdr>
        </w:div>
      </w:divsChild>
    </w:div>
    <w:div w:id="702440652">
      <w:bodyDiv w:val="1"/>
      <w:marLeft w:val="0"/>
      <w:marRight w:val="0"/>
      <w:marTop w:val="0"/>
      <w:marBottom w:val="0"/>
      <w:divBdr>
        <w:top w:val="none" w:sz="0" w:space="0" w:color="auto"/>
        <w:left w:val="none" w:sz="0" w:space="0" w:color="auto"/>
        <w:bottom w:val="none" w:sz="0" w:space="0" w:color="auto"/>
        <w:right w:val="none" w:sz="0" w:space="0" w:color="auto"/>
      </w:divBdr>
      <w:divsChild>
        <w:div w:id="957178466">
          <w:marLeft w:val="691"/>
          <w:marRight w:val="0"/>
          <w:marTop w:val="0"/>
          <w:marBottom w:val="0"/>
          <w:divBdr>
            <w:top w:val="none" w:sz="0" w:space="0" w:color="auto"/>
            <w:left w:val="none" w:sz="0" w:space="0" w:color="auto"/>
            <w:bottom w:val="none" w:sz="0" w:space="0" w:color="auto"/>
            <w:right w:val="none" w:sz="0" w:space="0" w:color="auto"/>
          </w:divBdr>
        </w:div>
        <w:div w:id="2098748735">
          <w:marLeft w:val="691"/>
          <w:marRight w:val="0"/>
          <w:marTop w:val="0"/>
          <w:marBottom w:val="0"/>
          <w:divBdr>
            <w:top w:val="none" w:sz="0" w:space="0" w:color="auto"/>
            <w:left w:val="none" w:sz="0" w:space="0" w:color="auto"/>
            <w:bottom w:val="none" w:sz="0" w:space="0" w:color="auto"/>
            <w:right w:val="none" w:sz="0" w:space="0" w:color="auto"/>
          </w:divBdr>
        </w:div>
        <w:div w:id="1053576933">
          <w:marLeft w:val="691"/>
          <w:marRight w:val="0"/>
          <w:marTop w:val="0"/>
          <w:marBottom w:val="0"/>
          <w:divBdr>
            <w:top w:val="none" w:sz="0" w:space="0" w:color="auto"/>
            <w:left w:val="none" w:sz="0" w:space="0" w:color="auto"/>
            <w:bottom w:val="none" w:sz="0" w:space="0" w:color="auto"/>
            <w:right w:val="none" w:sz="0" w:space="0" w:color="auto"/>
          </w:divBdr>
        </w:div>
        <w:div w:id="412043833">
          <w:marLeft w:val="691"/>
          <w:marRight w:val="0"/>
          <w:marTop w:val="0"/>
          <w:marBottom w:val="0"/>
          <w:divBdr>
            <w:top w:val="none" w:sz="0" w:space="0" w:color="auto"/>
            <w:left w:val="none" w:sz="0" w:space="0" w:color="auto"/>
            <w:bottom w:val="none" w:sz="0" w:space="0" w:color="auto"/>
            <w:right w:val="none" w:sz="0" w:space="0" w:color="auto"/>
          </w:divBdr>
        </w:div>
        <w:div w:id="123928991">
          <w:marLeft w:val="691"/>
          <w:marRight w:val="0"/>
          <w:marTop w:val="0"/>
          <w:marBottom w:val="0"/>
          <w:divBdr>
            <w:top w:val="none" w:sz="0" w:space="0" w:color="auto"/>
            <w:left w:val="none" w:sz="0" w:space="0" w:color="auto"/>
            <w:bottom w:val="none" w:sz="0" w:space="0" w:color="auto"/>
            <w:right w:val="none" w:sz="0" w:space="0" w:color="auto"/>
          </w:divBdr>
        </w:div>
      </w:divsChild>
    </w:div>
    <w:div w:id="709916500">
      <w:bodyDiv w:val="1"/>
      <w:marLeft w:val="0"/>
      <w:marRight w:val="0"/>
      <w:marTop w:val="0"/>
      <w:marBottom w:val="0"/>
      <w:divBdr>
        <w:top w:val="none" w:sz="0" w:space="0" w:color="auto"/>
        <w:left w:val="none" w:sz="0" w:space="0" w:color="auto"/>
        <w:bottom w:val="none" w:sz="0" w:space="0" w:color="auto"/>
        <w:right w:val="none" w:sz="0" w:space="0" w:color="auto"/>
      </w:divBdr>
    </w:div>
    <w:div w:id="712996153">
      <w:bodyDiv w:val="1"/>
      <w:marLeft w:val="0"/>
      <w:marRight w:val="0"/>
      <w:marTop w:val="0"/>
      <w:marBottom w:val="0"/>
      <w:divBdr>
        <w:top w:val="none" w:sz="0" w:space="0" w:color="auto"/>
        <w:left w:val="none" w:sz="0" w:space="0" w:color="auto"/>
        <w:bottom w:val="none" w:sz="0" w:space="0" w:color="auto"/>
        <w:right w:val="none" w:sz="0" w:space="0" w:color="auto"/>
      </w:divBdr>
      <w:divsChild>
        <w:div w:id="368066711">
          <w:marLeft w:val="691"/>
          <w:marRight w:val="0"/>
          <w:marTop w:val="0"/>
          <w:marBottom w:val="0"/>
          <w:divBdr>
            <w:top w:val="none" w:sz="0" w:space="0" w:color="auto"/>
            <w:left w:val="none" w:sz="0" w:space="0" w:color="auto"/>
            <w:bottom w:val="none" w:sz="0" w:space="0" w:color="auto"/>
            <w:right w:val="none" w:sz="0" w:space="0" w:color="auto"/>
          </w:divBdr>
        </w:div>
        <w:div w:id="381058152">
          <w:marLeft w:val="1152"/>
          <w:marRight w:val="0"/>
          <w:marTop w:val="134"/>
          <w:marBottom w:val="0"/>
          <w:divBdr>
            <w:top w:val="none" w:sz="0" w:space="0" w:color="auto"/>
            <w:left w:val="none" w:sz="0" w:space="0" w:color="auto"/>
            <w:bottom w:val="none" w:sz="0" w:space="0" w:color="auto"/>
            <w:right w:val="none" w:sz="0" w:space="0" w:color="auto"/>
          </w:divBdr>
        </w:div>
        <w:div w:id="403602094">
          <w:marLeft w:val="1152"/>
          <w:marRight w:val="0"/>
          <w:marTop w:val="134"/>
          <w:marBottom w:val="0"/>
          <w:divBdr>
            <w:top w:val="none" w:sz="0" w:space="0" w:color="auto"/>
            <w:left w:val="none" w:sz="0" w:space="0" w:color="auto"/>
            <w:bottom w:val="none" w:sz="0" w:space="0" w:color="auto"/>
            <w:right w:val="none" w:sz="0" w:space="0" w:color="auto"/>
          </w:divBdr>
        </w:div>
        <w:div w:id="1990397262">
          <w:marLeft w:val="1152"/>
          <w:marRight w:val="0"/>
          <w:marTop w:val="134"/>
          <w:marBottom w:val="0"/>
          <w:divBdr>
            <w:top w:val="none" w:sz="0" w:space="0" w:color="auto"/>
            <w:left w:val="none" w:sz="0" w:space="0" w:color="auto"/>
            <w:bottom w:val="none" w:sz="0" w:space="0" w:color="auto"/>
            <w:right w:val="none" w:sz="0" w:space="0" w:color="auto"/>
          </w:divBdr>
        </w:div>
        <w:div w:id="1142235726">
          <w:marLeft w:val="1152"/>
          <w:marRight w:val="0"/>
          <w:marTop w:val="134"/>
          <w:marBottom w:val="0"/>
          <w:divBdr>
            <w:top w:val="none" w:sz="0" w:space="0" w:color="auto"/>
            <w:left w:val="none" w:sz="0" w:space="0" w:color="auto"/>
            <w:bottom w:val="none" w:sz="0" w:space="0" w:color="auto"/>
            <w:right w:val="none" w:sz="0" w:space="0" w:color="auto"/>
          </w:divBdr>
        </w:div>
        <w:div w:id="155919754">
          <w:marLeft w:val="1152"/>
          <w:marRight w:val="0"/>
          <w:marTop w:val="134"/>
          <w:marBottom w:val="0"/>
          <w:divBdr>
            <w:top w:val="none" w:sz="0" w:space="0" w:color="auto"/>
            <w:left w:val="none" w:sz="0" w:space="0" w:color="auto"/>
            <w:bottom w:val="none" w:sz="0" w:space="0" w:color="auto"/>
            <w:right w:val="none" w:sz="0" w:space="0" w:color="auto"/>
          </w:divBdr>
        </w:div>
        <w:div w:id="683870817">
          <w:marLeft w:val="1152"/>
          <w:marRight w:val="0"/>
          <w:marTop w:val="134"/>
          <w:marBottom w:val="0"/>
          <w:divBdr>
            <w:top w:val="none" w:sz="0" w:space="0" w:color="auto"/>
            <w:left w:val="none" w:sz="0" w:space="0" w:color="auto"/>
            <w:bottom w:val="none" w:sz="0" w:space="0" w:color="auto"/>
            <w:right w:val="none" w:sz="0" w:space="0" w:color="auto"/>
          </w:divBdr>
        </w:div>
      </w:divsChild>
    </w:div>
    <w:div w:id="713583329">
      <w:bodyDiv w:val="1"/>
      <w:marLeft w:val="0"/>
      <w:marRight w:val="0"/>
      <w:marTop w:val="0"/>
      <w:marBottom w:val="0"/>
      <w:divBdr>
        <w:top w:val="none" w:sz="0" w:space="0" w:color="auto"/>
        <w:left w:val="none" w:sz="0" w:space="0" w:color="auto"/>
        <w:bottom w:val="none" w:sz="0" w:space="0" w:color="auto"/>
        <w:right w:val="none" w:sz="0" w:space="0" w:color="auto"/>
      </w:divBdr>
      <w:divsChild>
        <w:div w:id="682779410">
          <w:marLeft w:val="1152"/>
          <w:marRight w:val="0"/>
          <w:marTop w:val="134"/>
          <w:marBottom w:val="0"/>
          <w:divBdr>
            <w:top w:val="none" w:sz="0" w:space="0" w:color="auto"/>
            <w:left w:val="none" w:sz="0" w:space="0" w:color="auto"/>
            <w:bottom w:val="none" w:sz="0" w:space="0" w:color="auto"/>
            <w:right w:val="none" w:sz="0" w:space="0" w:color="auto"/>
          </w:divBdr>
        </w:div>
        <w:div w:id="490606821">
          <w:marLeft w:val="1152"/>
          <w:marRight w:val="0"/>
          <w:marTop w:val="134"/>
          <w:marBottom w:val="0"/>
          <w:divBdr>
            <w:top w:val="none" w:sz="0" w:space="0" w:color="auto"/>
            <w:left w:val="none" w:sz="0" w:space="0" w:color="auto"/>
            <w:bottom w:val="none" w:sz="0" w:space="0" w:color="auto"/>
            <w:right w:val="none" w:sz="0" w:space="0" w:color="auto"/>
          </w:divBdr>
        </w:div>
        <w:div w:id="138235010">
          <w:marLeft w:val="1152"/>
          <w:marRight w:val="0"/>
          <w:marTop w:val="134"/>
          <w:marBottom w:val="0"/>
          <w:divBdr>
            <w:top w:val="none" w:sz="0" w:space="0" w:color="auto"/>
            <w:left w:val="none" w:sz="0" w:space="0" w:color="auto"/>
            <w:bottom w:val="none" w:sz="0" w:space="0" w:color="auto"/>
            <w:right w:val="none" w:sz="0" w:space="0" w:color="auto"/>
          </w:divBdr>
        </w:div>
      </w:divsChild>
    </w:div>
    <w:div w:id="725110030">
      <w:bodyDiv w:val="1"/>
      <w:marLeft w:val="0"/>
      <w:marRight w:val="0"/>
      <w:marTop w:val="0"/>
      <w:marBottom w:val="0"/>
      <w:divBdr>
        <w:top w:val="none" w:sz="0" w:space="0" w:color="auto"/>
        <w:left w:val="none" w:sz="0" w:space="0" w:color="auto"/>
        <w:bottom w:val="none" w:sz="0" w:space="0" w:color="auto"/>
        <w:right w:val="none" w:sz="0" w:space="0" w:color="auto"/>
      </w:divBdr>
      <w:divsChild>
        <w:div w:id="586354564">
          <w:marLeft w:val="547"/>
          <w:marRight w:val="0"/>
          <w:marTop w:val="154"/>
          <w:marBottom w:val="0"/>
          <w:divBdr>
            <w:top w:val="none" w:sz="0" w:space="0" w:color="auto"/>
            <w:left w:val="none" w:sz="0" w:space="0" w:color="auto"/>
            <w:bottom w:val="none" w:sz="0" w:space="0" w:color="auto"/>
            <w:right w:val="none" w:sz="0" w:space="0" w:color="auto"/>
          </w:divBdr>
        </w:div>
        <w:div w:id="35860554">
          <w:marLeft w:val="547"/>
          <w:marRight w:val="0"/>
          <w:marTop w:val="154"/>
          <w:marBottom w:val="0"/>
          <w:divBdr>
            <w:top w:val="none" w:sz="0" w:space="0" w:color="auto"/>
            <w:left w:val="none" w:sz="0" w:space="0" w:color="auto"/>
            <w:bottom w:val="none" w:sz="0" w:space="0" w:color="auto"/>
            <w:right w:val="none" w:sz="0" w:space="0" w:color="auto"/>
          </w:divBdr>
        </w:div>
        <w:div w:id="584343921">
          <w:marLeft w:val="547"/>
          <w:marRight w:val="0"/>
          <w:marTop w:val="154"/>
          <w:marBottom w:val="0"/>
          <w:divBdr>
            <w:top w:val="none" w:sz="0" w:space="0" w:color="auto"/>
            <w:left w:val="none" w:sz="0" w:space="0" w:color="auto"/>
            <w:bottom w:val="none" w:sz="0" w:space="0" w:color="auto"/>
            <w:right w:val="none" w:sz="0" w:space="0" w:color="auto"/>
          </w:divBdr>
        </w:div>
        <w:div w:id="1833443431">
          <w:marLeft w:val="547"/>
          <w:marRight w:val="0"/>
          <w:marTop w:val="154"/>
          <w:marBottom w:val="0"/>
          <w:divBdr>
            <w:top w:val="none" w:sz="0" w:space="0" w:color="auto"/>
            <w:left w:val="none" w:sz="0" w:space="0" w:color="auto"/>
            <w:bottom w:val="none" w:sz="0" w:space="0" w:color="auto"/>
            <w:right w:val="none" w:sz="0" w:space="0" w:color="auto"/>
          </w:divBdr>
        </w:div>
      </w:divsChild>
    </w:div>
    <w:div w:id="728921670">
      <w:bodyDiv w:val="1"/>
      <w:marLeft w:val="0"/>
      <w:marRight w:val="0"/>
      <w:marTop w:val="0"/>
      <w:marBottom w:val="0"/>
      <w:divBdr>
        <w:top w:val="none" w:sz="0" w:space="0" w:color="auto"/>
        <w:left w:val="none" w:sz="0" w:space="0" w:color="auto"/>
        <w:bottom w:val="none" w:sz="0" w:space="0" w:color="auto"/>
        <w:right w:val="none" w:sz="0" w:space="0" w:color="auto"/>
      </w:divBdr>
      <w:divsChild>
        <w:div w:id="317809123">
          <w:marLeft w:val="691"/>
          <w:marRight w:val="0"/>
          <w:marTop w:val="0"/>
          <w:marBottom w:val="0"/>
          <w:divBdr>
            <w:top w:val="none" w:sz="0" w:space="0" w:color="auto"/>
            <w:left w:val="none" w:sz="0" w:space="0" w:color="auto"/>
            <w:bottom w:val="none" w:sz="0" w:space="0" w:color="auto"/>
            <w:right w:val="none" w:sz="0" w:space="0" w:color="auto"/>
          </w:divBdr>
        </w:div>
        <w:div w:id="222570998">
          <w:marLeft w:val="1152"/>
          <w:marRight w:val="0"/>
          <w:marTop w:val="120"/>
          <w:marBottom w:val="0"/>
          <w:divBdr>
            <w:top w:val="none" w:sz="0" w:space="0" w:color="auto"/>
            <w:left w:val="none" w:sz="0" w:space="0" w:color="auto"/>
            <w:bottom w:val="none" w:sz="0" w:space="0" w:color="auto"/>
            <w:right w:val="none" w:sz="0" w:space="0" w:color="auto"/>
          </w:divBdr>
        </w:div>
        <w:div w:id="1960144677">
          <w:marLeft w:val="1152"/>
          <w:marRight w:val="0"/>
          <w:marTop w:val="120"/>
          <w:marBottom w:val="0"/>
          <w:divBdr>
            <w:top w:val="none" w:sz="0" w:space="0" w:color="auto"/>
            <w:left w:val="none" w:sz="0" w:space="0" w:color="auto"/>
            <w:bottom w:val="none" w:sz="0" w:space="0" w:color="auto"/>
            <w:right w:val="none" w:sz="0" w:space="0" w:color="auto"/>
          </w:divBdr>
        </w:div>
        <w:div w:id="119694366">
          <w:marLeft w:val="691"/>
          <w:marRight w:val="0"/>
          <w:marTop w:val="0"/>
          <w:marBottom w:val="0"/>
          <w:divBdr>
            <w:top w:val="none" w:sz="0" w:space="0" w:color="auto"/>
            <w:left w:val="none" w:sz="0" w:space="0" w:color="auto"/>
            <w:bottom w:val="none" w:sz="0" w:space="0" w:color="auto"/>
            <w:right w:val="none" w:sz="0" w:space="0" w:color="auto"/>
          </w:divBdr>
        </w:div>
        <w:div w:id="1598974882">
          <w:marLeft w:val="1152"/>
          <w:marRight w:val="0"/>
          <w:marTop w:val="120"/>
          <w:marBottom w:val="0"/>
          <w:divBdr>
            <w:top w:val="none" w:sz="0" w:space="0" w:color="auto"/>
            <w:left w:val="none" w:sz="0" w:space="0" w:color="auto"/>
            <w:bottom w:val="none" w:sz="0" w:space="0" w:color="auto"/>
            <w:right w:val="none" w:sz="0" w:space="0" w:color="auto"/>
          </w:divBdr>
        </w:div>
        <w:div w:id="461652771">
          <w:marLeft w:val="1152"/>
          <w:marRight w:val="0"/>
          <w:marTop w:val="120"/>
          <w:marBottom w:val="0"/>
          <w:divBdr>
            <w:top w:val="none" w:sz="0" w:space="0" w:color="auto"/>
            <w:left w:val="none" w:sz="0" w:space="0" w:color="auto"/>
            <w:bottom w:val="none" w:sz="0" w:space="0" w:color="auto"/>
            <w:right w:val="none" w:sz="0" w:space="0" w:color="auto"/>
          </w:divBdr>
        </w:div>
      </w:divsChild>
    </w:div>
    <w:div w:id="734475205">
      <w:bodyDiv w:val="1"/>
      <w:marLeft w:val="0"/>
      <w:marRight w:val="0"/>
      <w:marTop w:val="0"/>
      <w:marBottom w:val="0"/>
      <w:divBdr>
        <w:top w:val="none" w:sz="0" w:space="0" w:color="auto"/>
        <w:left w:val="none" w:sz="0" w:space="0" w:color="auto"/>
        <w:bottom w:val="none" w:sz="0" w:space="0" w:color="auto"/>
        <w:right w:val="none" w:sz="0" w:space="0" w:color="auto"/>
      </w:divBdr>
      <w:divsChild>
        <w:div w:id="724328579">
          <w:marLeft w:val="691"/>
          <w:marRight w:val="0"/>
          <w:marTop w:val="0"/>
          <w:marBottom w:val="0"/>
          <w:divBdr>
            <w:top w:val="none" w:sz="0" w:space="0" w:color="auto"/>
            <w:left w:val="none" w:sz="0" w:space="0" w:color="auto"/>
            <w:bottom w:val="none" w:sz="0" w:space="0" w:color="auto"/>
            <w:right w:val="none" w:sz="0" w:space="0" w:color="auto"/>
          </w:divBdr>
        </w:div>
        <w:div w:id="1221361053">
          <w:marLeft w:val="691"/>
          <w:marRight w:val="0"/>
          <w:marTop w:val="0"/>
          <w:marBottom w:val="0"/>
          <w:divBdr>
            <w:top w:val="none" w:sz="0" w:space="0" w:color="auto"/>
            <w:left w:val="none" w:sz="0" w:space="0" w:color="auto"/>
            <w:bottom w:val="none" w:sz="0" w:space="0" w:color="auto"/>
            <w:right w:val="none" w:sz="0" w:space="0" w:color="auto"/>
          </w:divBdr>
        </w:div>
        <w:div w:id="759520940">
          <w:marLeft w:val="691"/>
          <w:marRight w:val="0"/>
          <w:marTop w:val="0"/>
          <w:marBottom w:val="0"/>
          <w:divBdr>
            <w:top w:val="none" w:sz="0" w:space="0" w:color="auto"/>
            <w:left w:val="none" w:sz="0" w:space="0" w:color="auto"/>
            <w:bottom w:val="none" w:sz="0" w:space="0" w:color="auto"/>
            <w:right w:val="none" w:sz="0" w:space="0" w:color="auto"/>
          </w:divBdr>
        </w:div>
        <w:div w:id="1291085790">
          <w:marLeft w:val="691"/>
          <w:marRight w:val="0"/>
          <w:marTop w:val="0"/>
          <w:marBottom w:val="0"/>
          <w:divBdr>
            <w:top w:val="none" w:sz="0" w:space="0" w:color="auto"/>
            <w:left w:val="none" w:sz="0" w:space="0" w:color="auto"/>
            <w:bottom w:val="none" w:sz="0" w:space="0" w:color="auto"/>
            <w:right w:val="none" w:sz="0" w:space="0" w:color="auto"/>
          </w:divBdr>
        </w:div>
        <w:div w:id="151336823">
          <w:marLeft w:val="691"/>
          <w:marRight w:val="0"/>
          <w:marTop w:val="0"/>
          <w:marBottom w:val="0"/>
          <w:divBdr>
            <w:top w:val="none" w:sz="0" w:space="0" w:color="auto"/>
            <w:left w:val="none" w:sz="0" w:space="0" w:color="auto"/>
            <w:bottom w:val="none" w:sz="0" w:space="0" w:color="auto"/>
            <w:right w:val="none" w:sz="0" w:space="0" w:color="auto"/>
          </w:divBdr>
        </w:div>
        <w:div w:id="1239902537">
          <w:marLeft w:val="691"/>
          <w:marRight w:val="0"/>
          <w:marTop w:val="0"/>
          <w:marBottom w:val="0"/>
          <w:divBdr>
            <w:top w:val="none" w:sz="0" w:space="0" w:color="auto"/>
            <w:left w:val="none" w:sz="0" w:space="0" w:color="auto"/>
            <w:bottom w:val="none" w:sz="0" w:space="0" w:color="auto"/>
            <w:right w:val="none" w:sz="0" w:space="0" w:color="auto"/>
          </w:divBdr>
        </w:div>
        <w:div w:id="1979146600">
          <w:marLeft w:val="691"/>
          <w:marRight w:val="0"/>
          <w:marTop w:val="0"/>
          <w:marBottom w:val="0"/>
          <w:divBdr>
            <w:top w:val="none" w:sz="0" w:space="0" w:color="auto"/>
            <w:left w:val="none" w:sz="0" w:space="0" w:color="auto"/>
            <w:bottom w:val="none" w:sz="0" w:space="0" w:color="auto"/>
            <w:right w:val="none" w:sz="0" w:space="0" w:color="auto"/>
          </w:divBdr>
        </w:div>
        <w:div w:id="888958738">
          <w:marLeft w:val="691"/>
          <w:marRight w:val="0"/>
          <w:marTop w:val="0"/>
          <w:marBottom w:val="0"/>
          <w:divBdr>
            <w:top w:val="none" w:sz="0" w:space="0" w:color="auto"/>
            <w:left w:val="none" w:sz="0" w:space="0" w:color="auto"/>
            <w:bottom w:val="none" w:sz="0" w:space="0" w:color="auto"/>
            <w:right w:val="none" w:sz="0" w:space="0" w:color="auto"/>
          </w:divBdr>
        </w:div>
      </w:divsChild>
    </w:div>
    <w:div w:id="754085140">
      <w:bodyDiv w:val="1"/>
      <w:marLeft w:val="0"/>
      <w:marRight w:val="0"/>
      <w:marTop w:val="0"/>
      <w:marBottom w:val="0"/>
      <w:divBdr>
        <w:top w:val="none" w:sz="0" w:space="0" w:color="auto"/>
        <w:left w:val="none" w:sz="0" w:space="0" w:color="auto"/>
        <w:bottom w:val="none" w:sz="0" w:space="0" w:color="auto"/>
        <w:right w:val="none" w:sz="0" w:space="0" w:color="auto"/>
      </w:divBdr>
      <w:divsChild>
        <w:div w:id="497695334">
          <w:marLeft w:val="691"/>
          <w:marRight w:val="0"/>
          <w:marTop w:val="0"/>
          <w:marBottom w:val="0"/>
          <w:divBdr>
            <w:top w:val="none" w:sz="0" w:space="0" w:color="auto"/>
            <w:left w:val="none" w:sz="0" w:space="0" w:color="auto"/>
            <w:bottom w:val="none" w:sz="0" w:space="0" w:color="auto"/>
            <w:right w:val="none" w:sz="0" w:space="0" w:color="auto"/>
          </w:divBdr>
        </w:div>
        <w:div w:id="1049652527">
          <w:marLeft w:val="1152"/>
          <w:marRight w:val="0"/>
          <w:marTop w:val="125"/>
          <w:marBottom w:val="0"/>
          <w:divBdr>
            <w:top w:val="none" w:sz="0" w:space="0" w:color="auto"/>
            <w:left w:val="none" w:sz="0" w:space="0" w:color="auto"/>
            <w:bottom w:val="none" w:sz="0" w:space="0" w:color="auto"/>
            <w:right w:val="none" w:sz="0" w:space="0" w:color="auto"/>
          </w:divBdr>
        </w:div>
        <w:div w:id="1282343822">
          <w:marLeft w:val="1152"/>
          <w:marRight w:val="0"/>
          <w:marTop w:val="125"/>
          <w:marBottom w:val="0"/>
          <w:divBdr>
            <w:top w:val="none" w:sz="0" w:space="0" w:color="auto"/>
            <w:left w:val="none" w:sz="0" w:space="0" w:color="auto"/>
            <w:bottom w:val="none" w:sz="0" w:space="0" w:color="auto"/>
            <w:right w:val="none" w:sz="0" w:space="0" w:color="auto"/>
          </w:divBdr>
        </w:div>
        <w:div w:id="2107193852">
          <w:marLeft w:val="1152"/>
          <w:marRight w:val="0"/>
          <w:marTop w:val="125"/>
          <w:marBottom w:val="0"/>
          <w:divBdr>
            <w:top w:val="none" w:sz="0" w:space="0" w:color="auto"/>
            <w:left w:val="none" w:sz="0" w:space="0" w:color="auto"/>
            <w:bottom w:val="none" w:sz="0" w:space="0" w:color="auto"/>
            <w:right w:val="none" w:sz="0" w:space="0" w:color="auto"/>
          </w:divBdr>
        </w:div>
        <w:div w:id="2084990179">
          <w:marLeft w:val="1152"/>
          <w:marRight w:val="0"/>
          <w:marTop w:val="125"/>
          <w:marBottom w:val="0"/>
          <w:divBdr>
            <w:top w:val="none" w:sz="0" w:space="0" w:color="auto"/>
            <w:left w:val="none" w:sz="0" w:space="0" w:color="auto"/>
            <w:bottom w:val="none" w:sz="0" w:space="0" w:color="auto"/>
            <w:right w:val="none" w:sz="0" w:space="0" w:color="auto"/>
          </w:divBdr>
        </w:div>
        <w:div w:id="573976370">
          <w:marLeft w:val="1152"/>
          <w:marRight w:val="0"/>
          <w:marTop w:val="125"/>
          <w:marBottom w:val="0"/>
          <w:divBdr>
            <w:top w:val="none" w:sz="0" w:space="0" w:color="auto"/>
            <w:left w:val="none" w:sz="0" w:space="0" w:color="auto"/>
            <w:bottom w:val="none" w:sz="0" w:space="0" w:color="auto"/>
            <w:right w:val="none" w:sz="0" w:space="0" w:color="auto"/>
          </w:divBdr>
        </w:div>
      </w:divsChild>
    </w:div>
    <w:div w:id="754516164">
      <w:bodyDiv w:val="1"/>
      <w:marLeft w:val="0"/>
      <w:marRight w:val="0"/>
      <w:marTop w:val="0"/>
      <w:marBottom w:val="0"/>
      <w:divBdr>
        <w:top w:val="none" w:sz="0" w:space="0" w:color="auto"/>
        <w:left w:val="none" w:sz="0" w:space="0" w:color="auto"/>
        <w:bottom w:val="none" w:sz="0" w:space="0" w:color="auto"/>
        <w:right w:val="none" w:sz="0" w:space="0" w:color="auto"/>
      </w:divBdr>
      <w:divsChild>
        <w:div w:id="853885979">
          <w:marLeft w:val="691"/>
          <w:marRight w:val="0"/>
          <w:marTop w:val="0"/>
          <w:marBottom w:val="0"/>
          <w:divBdr>
            <w:top w:val="none" w:sz="0" w:space="0" w:color="auto"/>
            <w:left w:val="none" w:sz="0" w:space="0" w:color="auto"/>
            <w:bottom w:val="none" w:sz="0" w:space="0" w:color="auto"/>
            <w:right w:val="none" w:sz="0" w:space="0" w:color="auto"/>
          </w:divBdr>
        </w:div>
        <w:div w:id="1994719890">
          <w:marLeft w:val="691"/>
          <w:marRight w:val="0"/>
          <w:marTop w:val="0"/>
          <w:marBottom w:val="0"/>
          <w:divBdr>
            <w:top w:val="none" w:sz="0" w:space="0" w:color="auto"/>
            <w:left w:val="none" w:sz="0" w:space="0" w:color="auto"/>
            <w:bottom w:val="none" w:sz="0" w:space="0" w:color="auto"/>
            <w:right w:val="none" w:sz="0" w:space="0" w:color="auto"/>
          </w:divBdr>
        </w:div>
        <w:div w:id="1261641197">
          <w:marLeft w:val="691"/>
          <w:marRight w:val="0"/>
          <w:marTop w:val="0"/>
          <w:marBottom w:val="0"/>
          <w:divBdr>
            <w:top w:val="none" w:sz="0" w:space="0" w:color="auto"/>
            <w:left w:val="none" w:sz="0" w:space="0" w:color="auto"/>
            <w:bottom w:val="none" w:sz="0" w:space="0" w:color="auto"/>
            <w:right w:val="none" w:sz="0" w:space="0" w:color="auto"/>
          </w:divBdr>
        </w:div>
      </w:divsChild>
    </w:div>
    <w:div w:id="806362164">
      <w:bodyDiv w:val="1"/>
      <w:marLeft w:val="0"/>
      <w:marRight w:val="0"/>
      <w:marTop w:val="0"/>
      <w:marBottom w:val="0"/>
      <w:divBdr>
        <w:top w:val="none" w:sz="0" w:space="0" w:color="auto"/>
        <w:left w:val="none" w:sz="0" w:space="0" w:color="auto"/>
        <w:bottom w:val="none" w:sz="0" w:space="0" w:color="auto"/>
        <w:right w:val="none" w:sz="0" w:space="0" w:color="auto"/>
      </w:divBdr>
      <w:divsChild>
        <w:div w:id="1685550142">
          <w:marLeft w:val="691"/>
          <w:marRight w:val="0"/>
          <w:marTop w:val="0"/>
          <w:marBottom w:val="0"/>
          <w:divBdr>
            <w:top w:val="none" w:sz="0" w:space="0" w:color="auto"/>
            <w:left w:val="none" w:sz="0" w:space="0" w:color="auto"/>
            <w:bottom w:val="none" w:sz="0" w:space="0" w:color="auto"/>
            <w:right w:val="none" w:sz="0" w:space="0" w:color="auto"/>
          </w:divBdr>
        </w:div>
        <w:div w:id="770199388">
          <w:marLeft w:val="691"/>
          <w:marRight w:val="0"/>
          <w:marTop w:val="0"/>
          <w:marBottom w:val="0"/>
          <w:divBdr>
            <w:top w:val="none" w:sz="0" w:space="0" w:color="auto"/>
            <w:left w:val="none" w:sz="0" w:space="0" w:color="auto"/>
            <w:bottom w:val="none" w:sz="0" w:space="0" w:color="auto"/>
            <w:right w:val="none" w:sz="0" w:space="0" w:color="auto"/>
          </w:divBdr>
        </w:div>
        <w:div w:id="1220166263">
          <w:marLeft w:val="1152"/>
          <w:marRight w:val="0"/>
          <w:marTop w:val="115"/>
          <w:marBottom w:val="0"/>
          <w:divBdr>
            <w:top w:val="none" w:sz="0" w:space="0" w:color="auto"/>
            <w:left w:val="none" w:sz="0" w:space="0" w:color="auto"/>
            <w:bottom w:val="none" w:sz="0" w:space="0" w:color="auto"/>
            <w:right w:val="none" w:sz="0" w:space="0" w:color="auto"/>
          </w:divBdr>
        </w:div>
        <w:div w:id="1353412045">
          <w:marLeft w:val="1152"/>
          <w:marRight w:val="0"/>
          <w:marTop w:val="115"/>
          <w:marBottom w:val="0"/>
          <w:divBdr>
            <w:top w:val="none" w:sz="0" w:space="0" w:color="auto"/>
            <w:left w:val="none" w:sz="0" w:space="0" w:color="auto"/>
            <w:bottom w:val="none" w:sz="0" w:space="0" w:color="auto"/>
            <w:right w:val="none" w:sz="0" w:space="0" w:color="auto"/>
          </w:divBdr>
        </w:div>
        <w:div w:id="231085640">
          <w:marLeft w:val="1570"/>
          <w:marRight w:val="0"/>
          <w:marTop w:val="96"/>
          <w:marBottom w:val="0"/>
          <w:divBdr>
            <w:top w:val="none" w:sz="0" w:space="0" w:color="auto"/>
            <w:left w:val="none" w:sz="0" w:space="0" w:color="auto"/>
            <w:bottom w:val="none" w:sz="0" w:space="0" w:color="auto"/>
            <w:right w:val="none" w:sz="0" w:space="0" w:color="auto"/>
          </w:divBdr>
        </w:div>
        <w:div w:id="2146925571">
          <w:marLeft w:val="1570"/>
          <w:marRight w:val="0"/>
          <w:marTop w:val="96"/>
          <w:marBottom w:val="0"/>
          <w:divBdr>
            <w:top w:val="none" w:sz="0" w:space="0" w:color="auto"/>
            <w:left w:val="none" w:sz="0" w:space="0" w:color="auto"/>
            <w:bottom w:val="none" w:sz="0" w:space="0" w:color="auto"/>
            <w:right w:val="none" w:sz="0" w:space="0" w:color="auto"/>
          </w:divBdr>
        </w:div>
        <w:div w:id="1459296754">
          <w:marLeft w:val="1570"/>
          <w:marRight w:val="0"/>
          <w:marTop w:val="96"/>
          <w:marBottom w:val="0"/>
          <w:divBdr>
            <w:top w:val="none" w:sz="0" w:space="0" w:color="auto"/>
            <w:left w:val="none" w:sz="0" w:space="0" w:color="auto"/>
            <w:bottom w:val="none" w:sz="0" w:space="0" w:color="auto"/>
            <w:right w:val="none" w:sz="0" w:space="0" w:color="auto"/>
          </w:divBdr>
        </w:div>
        <w:div w:id="157426047">
          <w:marLeft w:val="1570"/>
          <w:marRight w:val="0"/>
          <w:marTop w:val="96"/>
          <w:marBottom w:val="0"/>
          <w:divBdr>
            <w:top w:val="none" w:sz="0" w:space="0" w:color="auto"/>
            <w:left w:val="none" w:sz="0" w:space="0" w:color="auto"/>
            <w:bottom w:val="none" w:sz="0" w:space="0" w:color="auto"/>
            <w:right w:val="none" w:sz="0" w:space="0" w:color="auto"/>
          </w:divBdr>
        </w:div>
        <w:div w:id="446117615">
          <w:marLeft w:val="1152"/>
          <w:marRight w:val="0"/>
          <w:marTop w:val="115"/>
          <w:marBottom w:val="0"/>
          <w:divBdr>
            <w:top w:val="none" w:sz="0" w:space="0" w:color="auto"/>
            <w:left w:val="none" w:sz="0" w:space="0" w:color="auto"/>
            <w:bottom w:val="none" w:sz="0" w:space="0" w:color="auto"/>
            <w:right w:val="none" w:sz="0" w:space="0" w:color="auto"/>
          </w:divBdr>
        </w:div>
        <w:div w:id="952398147">
          <w:marLeft w:val="1570"/>
          <w:marRight w:val="0"/>
          <w:marTop w:val="96"/>
          <w:marBottom w:val="0"/>
          <w:divBdr>
            <w:top w:val="none" w:sz="0" w:space="0" w:color="auto"/>
            <w:left w:val="none" w:sz="0" w:space="0" w:color="auto"/>
            <w:bottom w:val="none" w:sz="0" w:space="0" w:color="auto"/>
            <w:right w:val="none" w:sz="0" w:space="0" w:color="auto"/>
          </w:divBdr>
        </w:div>
        <w:div w:id="870416281">
          <w:marLeft w:val="1570"/>
          <w:marRight w:val="0"/>
          <w:marTop w:val="96"/>
          <w:marBottom w:val="0"/>
          <w:divBdr>
            <w:top w:val="none" w:sz="0" w:space="0" w:color="auto"/>
            <w:left w:val="none" w:sz="0" w:space="0" w:color="auto"/>
            <w:bottom w:val="none" w:sz="0" w:space="0" w:color="auto"/>
            <w:right w:val="none" w:sz="0" w:space="0" w:color="auto"/>
          </w:divBdr>
        </w:div>
      </w:divsChild>
    </w:div>
    <w:div w:id="812453417">
      <w:bodyDiv w:val="1"/>
      <w:marLeft w:val="0"/>
      <w:marRight w:val="0"/>
      <w:marTop w:val="0"/>
      <w:marBottom w:val="0"/>
      <w:divBdr>
        <w:top w:val="none" w:sz="0" w:space="0" w:color="auto"/>
        <w:left w:val="none" w:sz="0" w:space="0" w:color="auto"/>
        <w:bottom w:val="none" w:sz="0" w:space="0" w:color="auto"/>
        <w:right w:val="none" w:sz="0" w:space="0" w:color="auto"/>
      </w:divBdr>
      <w:divsChild>
        <w:div w:id="1268855595">
          <w:marLeft w:val="691"/>
          <w:marRight w:val="0"/>
          <w:marTop w:val="0"/>
          <w:marBottom w:val="0"/>
          <w:divBdr>
            <w:top w:val="none" w:sz="0" w:space="0" w:color="auto"/>
            <w:left w:val="none" w:sz="0" w:space="0" w:color="auto"/>
            <w:bottom w:val="none" w:sz="0" w:space="0" w:color="auto"/>
            <w:right w:val="none" w:sz="0" w:space="0" w:color="auto"/>
          </w:divBdr>
        </w:div>
        <w:div w:id="1438450210">
          <w:marLeft w:val="691"/>
          <w:marRight w:val="0"/>
          <w:marTop w:val="0"/>
          <w:marBottom w:val="0"/>
          <w:divBdr>
            <w:top w:val="none" w:sz="0" w:space="0" w:color="auto"/>
            <w:left w:val="none" w:sz="0" w:space="0" w:color="auto"/>
            <w:bottom w:val="none" w:sz="0" w:space="0" w:color="auto"/>
            <w:right w:val="none" w:sz="0" w:space="0" w:color="auto"/>
          </w:divBdr>
        </w:div>
        <w:div w:id="2096825319">
          <w:marLeft w:val="691"/>
          <w:marRight w:val="0"/>
          <w:marTop w:val="0"/>
          <w:marBottom w:val="0"/>
          <w:divBdr>
            <w:top w:val="none" w:sz="0" w:space="0" w:color="auto"/>
            <w:left w:val="none" w:sz="0" w:space="0" w:color="auto"/>
            <w:bottom w:val="none" w:sz="0" w:space="0" w:color="auto"/>
            <w:right w:val="none" w:sz="0" w:space="0" w:color="auto"/>
          </w:divBdr>
        </w:div>
        <w:div w:id="1397168743">
          <w:marLeft w:val="691"/>
          <w:marRight w:val="0"/>
          <w:marTop w:val="0"/>
          <w:marBottom w:val="0"/>
          <w:divBdr>
            <w:top w:val="none" w:sz="0" w:space="0" w:color="auto"/>
            <w:left w:val="none" w:sz="0" w:space="0" w:color="auto"/>
            <w:bottom w:val="none" w:sz="0" w:space="0" w:color="auto"/>
            <w:right w:val="none" w:sz="0" w:space="0" w:color="auto"/>
          </w:divBdr>
        </w:div>
        <w:div w:id="1711219836">
          <w:marLeft w:val="691"/>
          <w:marRight w:val="0"/>
          <w:marTop w:val="0"/>
          <w:marBottom w:val="0"/>
          <w:divBdr>
            <w:top w:val="none" w:sz="0" w:space="0" w:color="auto"/>
            <w:left w:val="none" w:sz="0" w:space="0" w:color="auto"/>
            <w:bottom w:val="none" w:sz="0" w:space="0" w:color="auto"/>
            <w:right w:val="none" w:sz="0" w:space="0" w:color="auto"/>
          </w:divBdr>
        </w:div>
      </w:divsChild>
    </w:div>
    <w:div w:id="822088307">
      <w:bodyDiv w:val="1"/>
      <w:marLeft w:val="0"/>
      <w:marRight w:val="0"/>
      <w:marTop w:val="0"/>
      <w:marBottom w:val="0"/>
      <w:divBdr>
        <w:top w:val="none" w:sz="0" w:space="0" w:color="auto"/>
        <w:left w:val="none" w:sz="0" w:space="0" w:color="auto"/>
        <w:bottom w:val="none" w:sz="0" w:space="0" w:color="auto"/>
        <w:right w:val="none" w:sz="0" w:space="0" w:color="auto"/>
      </w:divBdr>
      <w:divsChild>
        <w:div w:id="1715693805">
          <w:marLeft w:val="691"/>
          <w:marRight w:val="0"/>
          <w:marTop w:val="0"/>
          <w:marBottom w:val="0"/>
          <w:divBdr>
            <w:top w:val="none" w:sz="0" w:space="0" w:color="auto"/>
            <w:left w:val="none" w:sz="0" w:space="0" w:color="auto"/>
            <w:bottom w:val="none" w:sz="0" w:space="0" w:color="auto"/>
            <w:right w:val="none" w:sz="0" w:space="0" w:color="auto"/>
          </w:divBdr>
        </w:div>
        <w:div w:id="939483069">
          <w:marLeft w:val="1152"/>
          <w:marRight w:val="0"/>
          <w:marTop w:val="134"/>
          <w:marBottom w:val="0"/>
          <w:divBdr>
            <w:top w:val="none" w:sz="0" w:space="0" w:color="auto"/>
            <w:left w:val="none" w:sz="0" w:space="0" w:color="auto"/>
            <w:bottom w:val="none" w:sz="0" w:space="0" w:color="auto"/>
            <w:right w:val="none" w:sz="0" w:space="0" w:color="auto"/>
          </w:divBdr>
        </w:div>
        <w:div w:id="1764371357">
          <w:marLeft w:val="1152"/>
          <w:marRight w:val="0"/>
          <w:marTop w:val="134"/>
          <w:marBottom w:val="0"/>
          <w:divBdr>
            <w:top w:val="none" w:sz="0" w:space="0" w:color="auto"/>
            <w:left w:val="none" w:sz="0" w:space="0" w:color="auto"/>
            <w:bottom w:val="none" w:sz="0" w:space="0" w:color="auto"/>
            <w:right w:val="none" w:sz="0" w:space="0" w:color="auto"/>
          </w:divBdr>
        </w:div>
      </w:divsChild>
    </w:div>
    <w:div w:id="846596806">
      <w:bodyDiv w:val="1"/>
      <w:marLeft w:val="0"/>
      <w:marRight w:val="0"/>
      <w:marTop w:val="0"/>
      <w:marBottom w:val="0"/>
      <w:divBdr>
        <w:top w:val="none" w:sz="0" w:space="0" w:color="auto"/>
        <w:left w:val="none" w:sz="0" w:space="0" w:color="auto"/>
        <w:bottom w:val="none" w:sz="0" w:space="0" w:color="auto"/>
        <w:right w:val="none" w:sz="0" w:space="0" w:color="auto"/>
      </w:divBdr>
      <w:divsChild>
        <w:div w:id="934945291">
          <w:marLeft w:val="691"/>
          <w:marRight w:val="0"/>
          <w:marTop w:val="0"/>
          <w:marBottom w:val="0"/>
          <w:divBdr>
            <w:top w:val="none" w:sz="0" w:space="0" w:color="auto"/>
            <w:left w:val="none" w:sz="0" w:space="0" w:color="auto"/>
            <w:bottom w:val="none" w:sz="0" w:space="0" w:color="auto"/>
            <w:right w:val="none" w:sz="0" w:space="0" w:color="auto"/>
          </w:divBdr>
        </w:div>
        <w:div w:id="1101296698">
          <w:marLeft w:val="691"/>
          <w:marRight w:val="0"/>
          <w:marTop w:val="0"/>
          <w:marBottom w:val="0"/>
          <w:divBdr>
            <w:top w:val="none" w:sz="0" w:space="0" w:color="auto"/>
            <w:left w:val="none" w:sz="0" w:space="0" w:color="auto"/>
            <w:bottom w:val="none" w:sz="0" w:space="0" w:color="auto"/>
            <w:right w:val="none" w:sz="0" w:space="0" w:color="auto"/>
          </w:divBdr>
        </w:div>
        <w:div w:id="311525052">
          <w:marLeft w:val="691"/>
          <w:marRight w:val="0"/>
          <w:marTop w:val="0"/>
          <w:marBottom w:val="0"/>
          <w:divBdr>
            <w:top w:val="none" w:sz="0" w:space="0" w:color="auto"/>
            <w:left w:val="none" w:sz="0" w:space="0" w:color="auto"/>
            <w:bottom w:val="none" w:sz="0" w:space="0" w:color="auto"/>
            <w:right w:val="none" w:sz="0" w:space="0" w:color="auto"/>
          </w:divBdr>
        </w:div>
        <w:div w:id="1207910482">
          <w:marLeft w:val="691"/>
          <w:marRight w:val="0"/>
          <w:marTop w:val="0"/>
          <w:marBottom w:val="0"/>
          <w:divBdr>
            <w:top w:val="none" w:sz="0" w:space="0" w:color="auto"/>
            <w:left w:val="none" w:sz="0" w:space="0" w:color="auto"/>
            <w:bottom w:val="none" w:sz="0" w:space="0" w:color="auto"/>
            <w:right w:val="none" w:sz="0" w:space="0" w:color="auto"/>
          </w:divBdr>
        </w:div>
      </w:divsChild>
    </w:div>
    <w:div w:id="866797404">
      <w:bodyDiv w:val="1"/>
      <w:marLeft w:val="0"/>
      <w:marRight w:val="0"/>
      <w:marTop w:val="0"/>
      <w:marBottom w:val="0"/>
      <w:divBdr>
        <w:top w:val="none" w:sz="0" w:space="0" w:color="auto"/>
        <w:left w:val="none" w:sz="0" w:space="0" w:color="auto"/>
        <w:bottom w:val="none" w:sz="0" w:space="0" w:color="auto"/>
        <w:right w:val="none" w:sz="0" w:space="0" w:color="auto"/>
      </w:divBdr>
      <w:divsChild>
        <w:div w:id="1577014707">
          <w:marLeft w:val="691"/>
          <w:marRight w:val="0"/>
          <w:marTop w:val="0"/>
          <w:marBottom w:val="0"/>
          <w:divBdr>
            <w:top w:val="none" w:sz="0" w:space="0" w:color="auto"/>
            <w:left w:val="none" w:sz="0" w:space="0" w:color="auto"/>
            <w:bottom w:val="none" w:sz="0" w:space="0" w:color="auto"/>
            <w:right w:val="none" w:sz="0" w:space="0" w:color="auto"/>
          </w:divBdr>
        </w:div>
        <w:div w:id="1222714455">
          <w:marLeft w:val="691"/>
          <w:marRight w:val="0"/>
          <w:marTop w:val="0"/>
          <w:marBottom w:val="0"/>
          <w:divBdr>
            <w:top w:val="none" w:sz="0" w:space="0" w:color="auto"/>
            <w:left w:val="none" w:sz="0" w:space="0" w:color="auto"/>
            <w:bottom w:val="none" w:sz="0" w:space="0" w:color="auto"/>
            <w:right w:val="none" w:sz="0" w:space="0" w:color="auto"/>
          </w:divBdr>
        </w:div>
        <w:div w:id="1022130055">
          <w:marLeft w:val="691"/>
          <w:marRight w:val="0"/>
          <w:marTop w:val="0"/>
          <w:marBottom w:val="0"/>
          <w:divBdr>
            <w:top w:val="none" w:sz="0" w:space="0" w:color="auto"/>
            <w:left w:val="none" w:sz="0" w:space="0" w:color="auto"/>
            <w:bottom w:val="none" w:sz="0" w:space="0" w:color="auto"/>
            <w:right w:val="none" w:sz="0" w:space="0" w:color="auto"/>
          </w:divBdr>
        </w:div>
        <w:div w:id="923953814">
          <w:marLeft w:val="691"/>
          <w:marRight w:val="0"/>
          <w:marTop w:val="0"/>
          <w:marBottom w:val="0"/>
          <w:divBdr>
            <w:top w:val="none" w:sz="0" w:space="0" w:color="auto"/>
            <w:left w:val="none" w:sz="0" w:space="0" w:color="auto"/>
            <w:bottom w:val="none" w:sz="0" w:space="0" w:color="auto"/>
            <w:right w:val="none" w:sz="0" w:space="0" w:color="auto"/>
          </w:divBdr>
        </w:div>
      </w:divsChild>
    </w:div>
    <w:div w:id="875703560">
      <w:bodyDiv w:val="1"/>
      <w:marLeft w:val="0"/>
      <w:marRight w:val="0"/>
      <w:marTop w:val="0"/>
      <w:marBottom w:val="0"/>
      <w:divBdr>
        <w:top w:val="none" w:sz="0" w:space="0" w:color="auto"/>
        <w:left w:val="none" w:sz="0" w:space="0" w:color="auto"/>
        <w:bottom w:val="none" w:sz="0" w:space="0" w:color="auto"/>
        <w:right w:val="none" w:sz="0" w:space="0" w:color="auto"/>
      </w:divBdr>
      <w:divsChild>
        <w:div w:id="1615290480">
          <w:marLeft w:val="691"/>
          <w:marRight w:val="0"/>
          <w:marTop w:val="0"/>
          <w:marBottom w:val="0"/>
          <w:divBdr>
            <w:top w:val="none" w:sz="0" w:space="0" w:color="auto"/>
            <w:left w:val="none" w:sz="0" w:space="0" w:color="auto"/>
            <w:bottom w:val="none" w:sz="0" w:space="0" w:color="auto"/>
            <w:right w:val="none" w:sz="0" w:space="0" w:color="auto"/>
          </w:divBdr>
        </w:div>
        <w:div w:id="769013886">
          <w:marLeft w:val="691"/>
          <w:marRight w:val="0"/>
          <w:marTop w:val="0"/>
          <w:marBottom w:val="0"/>
          <w:divBdr>
            <w:top w:val="none" w:sz="0" w:space="0" w:color="auto"/>
            <w:left w:val="none" w:sz="0" w:space="0" w:color="auto"/>
            <w:bottom w:val="none" w:sz="0" w:space="0" w:color="auto"/>
            <w:right w:val="none" w:sz="0" w:space="0" w:color="auto"/>
          </w:divBdr>
        </w:div>
        <w:div w:id="1693260582">
          <w:marLeft w:val="691"/>
          <w:marRight w:val="0"/>
          <w:marTop w:val="0"/>
          <w:marBottom w:val="0"/>
          <w:divBdr>
            <w:top w:val="none" w:sz="0" w:space="0" w:color="auto"/>
            <w:left w:val="none" w:sz="0" w:space="0" w:color="auto"/>
            <w:bottom w:val="none" w:sz="0" w:space="0" w:color="auto"/>
            <w:right w:val="none" w:sz="0" w:space="0" w:color="auto"/>
          </w:divBdr>
        </w:div>
        <w:div w:id="1167289033">
          <w:marLeft w:val="691"/>
          <w:marRight w:val="0"/>
          <w:marTop w:val="0"/>
          <w:marBottom w:val="0"/>
          <w:divBdr>
            <w:top w:val="none" w:sz="0" w:space="0" w:color="auto"/>
            <w:left w:val="none" w:sz="0" w:space="0" w:color="auto"/>
            <w:bottom w:val="none" w:sz="0" w:space="0" w:color="auto"/>
            <w:right w:val="none" w:sz="0" w:space="0" w:color="auto"/>
          </w:divBdr>
        </w:div>
        <w:div w:id="329675835">
          <w:marLeft w:val="691"/>
          <w:marRight w:val="0"/>
          <w:marTop w:val="0"/>
          <w:marBottom w:val="0"/>
          <w:divBdr>
            <w:top w:val="none" w:sz="0" w:space="0" w:color="auto"/>
            <w:left w:val="none" w:sz="0" w:space="0" w:color="auto"/>
            <w:bottom w:val="none" w:sz="0" w:space="0" w:color="auto"/>
            <w:right w:val="none" w:sz="0" w:space="0" w:color="auto"/>
          </w:divBdr>
        </w:div>
      </w:divsChild>
    </w:div>
    <w:div w:id="899247650">
      <w:bodyDiv w:val="1"/>
      <w:marLeft w:val="0"/>
      <w:marRight w:val="0"/>
      <w:marTop w:val="0"/>
      <w:marBottom w:val="0"/>
      <w:divBdr>
        <w:top w:val="none" w:sz="0" w:space="0" w:color="auto"/>
        <w:left w:val="none" w:sz="0" w:space="0" w:color="auto"/>
        <w:bottom w:val="none" w:sz="0" w:space="0" w:color="auto"/>
        <w:right w:val="none" w:sz="0" w:space="0" w:color="auto"/>
      </w:divBdr>
      <w:divsChild>
        <w:div w:id="1895387897">
          <w:marLeft w:val="691"/>
          <w:marRight w:val="0"/>
          <w:marTop w:val="0"/>
          <w:marBottom w:val="0"/>
          <w:divBdr>
            <w:top w:val="none" w:sz="0" w:space="0" w:color="auto"/>
            <w:left w:val="none" w:sz="0" w:space="0" w:color="auto"/>
            <w:bottom w:val="none" w:sz="0" w:space="0" w:color="auto"/>
            <w:right w:val="none" w:sz="0" w:space="0" w:color="auto"/>
          </w:divBdr>
        </w:div>
      </w:divsChild>
    </w:div>
    <w:div w:id="902301018">
      <w:bodyDiv w:val="1"/>
      <w:marLeft w:val="0"/>
      <w:marRight w:val="0"/>
      <w:marTop w:val="0"/>
      <w:marBottom w:val="0"/>
      <w:divBdr>
        <w:top w:val="none" w:sz="0" w:space="0" w:color="auto"/>
        <w:left w:val="none" w:sz="0" w:space="0" w:color="auto"/>
        <w:bottom w:val="none" w:sz="0" w:space="0" w:color="auto"/>
        <w:right w:val="none" w:sz="0" w:space="0" w:color="auto"/>
      </w:divBdr>
      <w:divsChild>
        <w:div w:id="1240602927">
          <w:marLeft w:val="691"/>
          <w:marRight w:val="0"/>
          <w:marTop w:val="0"/>
          <w:marBottom w:val="0"/>
          <w:divBdr>
            <w:top w:val="none" w:sz="0" w:space="0" w:color="auto"/>
            <w:left w:val="none" w:sz="0" w:space="0" w:color="auto"/>
            <w:bottom w:val="none" w:sz="0" w:space="0" w:color="auto"/>
            <w:right w:val="none" w:sz="0" w:space="0" w:color="auto"/>
          </w:divBdr>
        </w:div>
      </w:divsChild>
    </w:div>
    <w:div w:id="911278864">
      <w:bodyDiv w:val="1"/>
      <w:marLeft w:val="0"/>
      <w:marRight w:val="0"/>
      <w:marTop w:val="0"/>
      <w:marBottom w:val="0"/>
      <w:divBdr>
        <w:top w:val="none" w:sz="0" w:space="0" w:color="auto"/>
        <w:left w:val="none" w:sz="0" w:space="0" w:color="auto"/>
        <w:bottom w:val="none" w:sz="0" w:space="0" w:color="auto"/>
        <w:right w:val="none" w:sz="0" w:space="0" w:color="auto"/>
      </w:divBdr>
      <w:divsChild>
        <w:div w:id="458840680">
          <w:marLeft w:val="691"/>
          <w:marRight w:val="0"/>
          <w:marTop w:val="0"/>
          <w:marBottom w:val="0"/>
          <w:divBdr>
            <w:top w:val="none" w:sz="0" w:space="0" w:color="auto"/>
            <w:left w:val="none" w:sz="0" w:space="0" w:color="auto"/>
            <w:bottom w:val="none" w:sz="0" w:space="0" w:color="auto"/>
            <w:right w:val="none" w:sz="0" w:space="0" w:color="auto"/>
          </w:divBdr>
        </w:div>
        <w:div w:id="852230908">
          <w:marLeft w:val="1152"/>
          <w:marRight w:val="0"/>
          <w:marTop w:val="134"/>
          <w:marBottom w:val="0"/>
          <w:divBdr>
            <w:top w:val="none" w:sz="0" w:space="0" w:color="auto"/>
            <w:left w:val="none" w:sz="0" w:space="0" w:color="auto"/>
            <w:bottom w:val="none" w:sz="0" w:space="0" w:color="auto"/>
            <w:right w:val="none" w:sz="0" w:space="0" w:color="auto"/>
          </w:divBdr>
        </w:div>
        <w:div w:id="924848113">
          <w:marLeft w:val="1152"/>
          <w:marRight w:val="0"/>
          <w:marTop w:val="134"/>
          <w:marBottom w:val="0"/>
          <w:divBdr>
            <w:top w:val="none" w:sz="0" w:space="0" w:color="auto"/>
            <w:left w:val="none" w:sz="0" w:space="0" w:color="auto"/>
            <w:bottom w:val="none" w:sz="0" w:space="0" w:color="auto"/>
            <w:right w:val="none" w:sz="0" w:space="0" w:color="auto"/>
          </w:divBdr>
        </w:div>
        <w:div w:id="1788619878">
          <w:marLeft w:val="1152"/>
          <w:marRight w:val="0"/>
          <w:marTop w:val="134"/>
          <w:marBottom w:val="0"/>
          <w:divBdr>
            <w:top w:val="none" w:sz="0" w:space="0" w:color="auto"/>
            <w:left w:val="none" w:sz="0" w:space="0" w:color="auto"/>
            <w:bottom w:val="none" w:sz="0" w:space="0" w:color="auto"/>
            <w:right w:val="none" w:sz="0" w:space="0" w:color="auto"/>
          </w:divBdr>
        </w:div>
        <w:div w:id="802967862">
          <w:marLeft w:val="691"/>
          <w:marRight w:val="0"/>
          <w:marTop w:val="0"/>
          <w:marBottom w:val="0"/>
          <w:divBdr>
            <w:top w:val="none" w:sz="0" w:space="0" w:color="auto"/>
            <w:left w:val="none" w:sz="0" w:space="0" w:color="auto"/>
            <w:bottom w:val="none" w:sz="0" w:space="0" w:color="auto"/>
            <w:right w:val="none" w:sz="0" w:space="0" w:color="auto"/>
          </w:divBdr>
        </w:div>
        <w:div w:id="1673334193">
          <w:marLeft w:val="1152"/>
          <w:marRight w:val="0"/>
          <w:marTop w:val="134"/>
          <w:marBottom w:val="0"/>
          <w:divBdr>
            <w:top w:val="none" w:sz="0" w:space="0" w:color="auto"/>
            <w:left w:val="none" w:sz="0" w:space="0" w:color="auto"/>
            <w:bottom w:val="none" w:sz="0" w:space="0" w:color="auto"/>
            <w:right w:val="none" w:sz="0" w:space="0" w:color="auto"/>
          </w:divBdr>
        </w:div>
        <w:div w:id="324015793">
          <w:marLeft w:val="1152"/>
          <w:marRight w:val="0"/>
          <w:marTop w:val="134"/>
          <w:marBottom w:val="0"/>
          <w:divBdr>
            <w:top w:val="none" w:sz="0" w:space="0" w:color="auto"/>
            <w:left w:val="none" w:sz="0" w:space="0" w:color="auto"/>
            <w:bottom w:val="none" w:sz="0" w:space="0" w:color="auto"/>
            <w:right w:val="none" w:sz="0" w:space="0" w:color="auto"/>
          </w:divBdr>
        </w:div>
        <w:div w:id="1197963833">
          <w:marLeft w:val="1152"/>
          <w:marRight w:val="0"/>
          <w:marTop w:val="134"/>
          <w:marBottom w:val="0"/>
          <w:divBdr>
            <w:top w:val="none" w:sz="0" w:space="0" w:color="auto"/>
            <w:left w:val="none" w:sz="0" w:space="0" w:color="auto"/>
            <w:bottom w:val="none" w:sz="0" w:space="0" w:color="auto"/>
            <w:right w:val="none" w:sz="0" w:space="0" w:color="auto"/>
          </w:divBdr>
        </w:div>
        <w:div w:id="28579783">
          <w:marLeft w:val="1152"/>
          <w:marRight w:val="0"/>
          <w:marTop w:val="134"/>
          <w:marBottom w:val="0"/>
          <w:divBdr>
            <w:top w:val="none" w:sz="0" w:space="0" w:color="auto"/>
            <w:left w:val="none" w:sz="0" w:space="0" w:color="auto"/>
            <w:bottom w:val="none" w:sz="0" w:space="0" w:color="auto"/>
            <w:right w:val="none" w:sz="0" w:space="0" w:color="auto"/>
          </w:divBdr>
        </w:div>
      </w:divsChild>
    </w:div>
    <w:div w:id="919019704">
      <w:bodyDiv w:val="1"/>
      <w:marLeft w:val="0"/>
      <w:marRight w:val="0"/>
      <w:marTop w:val="0"/>
      <w:marBottom w:val="0"/>
      <w:divBdr>
        <w:top w:val="none" w:sz="0" w:space="0" w:color="auto"/>
        <w:left w:val="none" w:sz="0" w:space="0" w:color="auto"/>
        <w:bottom w:val="none" w:sz="0" w:space="0" w:color="auto"/>
        <w:right w:val="none" w:sz="0" w:space="0" w:color="auto"/>
      </w:divBdr>
      <w:divsChild>
        <w:div w:id="634484614">
          <w:marLeft w:val="691"/>
          <w:marRight w:val="0"/>
          <w:marTop w:val="0"/>
          <w:marBottom w:val="0"/>
          <w:divBdr>
            <w:top w:val="none" w:sz="0" w:space="0" w:color="auto"/>
            <w:left w:val="none" w:sz="0" w:space="0" w:color="auto"/>
            <w:bottom w:val="none" w:sz="0" w:space="0" w:color="auto"/>
            <w:right w:val="none" w:sz="0" w:space="0" w:color="auto"/>
          </w:divBdr>
        </w:div>
        <w:div w:id="160237886">
          <w:marLeft w:val="691"/>
          <w:marRight w:val="0"/>
          <w:marTop w:val="0"/>
          <w:marBottom w:val="0"/>
          <w:divBdr>
            <w:top w:val="none" w:sz="0" w:space="0" w:color="auto"/>
            <w:left w:val="none" w:sz="0" w:space="0" w:color="auto"/>
            <w:bottom w:val="none" w:sz="0" w:space="0" w:color="auto"/>
            <w:right w:val="none" w:sz="0" w:space="0" w:color="auto"/>
          </w:divBdr>
        </w:div>
        <w:div w:id="1060789198">
          <w:marLeft w:val="691"/>
          <w:marRight w:val="0"/>
          <w:marTop w:val="0"/>
          <w:marBottom w:val="0"/>
          <w:divBdr>
            <w:top w:val="none" w:sz="0" w:space="0" w:color="auto"/>
            <w:left w:val="none" w:sz="0" w:space="0" w:color="auto"/>
            <w:bottom w:val="none" w:sz="0" w:space="0" w:color="auto"/>
            <w:right w:val="none" w:sz="0" w:space="0" w:color="auto"/>
          </w:divBdr>
        </w:div>
        <w:div w:id="473527352">
          <w:marLeft w:val="691"/>
          <w:marRight w:val="0"/>
          <w:marTop w:val="0"/>
          <w:marBottom w:val="0"/>
          <w:divBdr>
            <w:top w:val="none" w:sz="0" w:space="0" w:color="auto"/>
            <w:left w:val="none" w:sz="0" w:space="0" w:color="auto"/>
            <w:bottom w:val="none" w:sz="0" w:space="0" w:color="auto"/>
            <w:right w:val="none" w:sz="0" w:space="0" w:color="auto"/>
          </w:divBdr>
        </w:div>
        <w:div w:id="1107504409">
          <w:marLeft w:val="691"/>
          <w:marRight w:val="0"/>
          <w:marTop w:val="0"/>
          <w:marBottom w:val="0"/>
          <w:divBdr>
            <w:top w:val="none" w:sz="0" w:space="0" w:color="auto"/>
            <w:left w:val="none" w:sz="0" w:space="0" w:color="auto"/>
            <w:bottom w:val="none" w:sz="0" w:space="0" w:color="auto"/>
            <w:right w:val="none" w:sz="0" w:space="0" w:color="auto"/>
          </w:divBdr>
        </w:div>
      </w:divsChild>
    </w:div>
    <w:div w:id="938872322">
      <w:bodyDiv w:val="1"/>
      <w:marLeft w:val="0"/>
      <w:marRight w:val="0"/>
      <w:marTop w:val="0"/>
      <w:marBottom w:val="0"/>
      <w:divBdr>
        <w:top w:val="none" w:sz="0" w:space="0" w:color="auto"/>
        <w:left w:val="none" w:sz="0" w:space="0" w:color="auto"/>
        <w:bottom w:val="none" w:sz="0" w:space="0" w:color="auto"/>
        <w:right w:val="none" w:sz="0" w:space="0" w:color="auto"/>
      </w:divBdr>
      <w:divsChild>
        <w:div w:id="1838881602">
          <w:marLeft w:val="691"/>
          <w:marRight w:val="0"/>
          <w:marTop w:val="0"/>
          <w:marBottom w:val="0"/>
          <w:divBdr>
            <w:top w:val="none" w:sz="0" w:space="0" w:color="auto"/>
            <w:left w:val="none" w:sz="0" w:space="0" w:color="auto"/>
            <w:bottom w:val="none" w:sz="0" w:space="0" w:color="auto"/>
            <w:right w:val="none" w:sz="0" w:space="0" w:color="auto"/>
          </w:divBdr>
        </w:div>
        <w:div w:id="224033490">
          <w:marLeft w:val="691"/>
          <w:marRight w:val="0"/>
          <w:marTop w:val="0"/>
          <w:marBottom w:val="0"/>
          <w:divBdr>
            <w:top w:val="none" w:sz="0" w:space="0" w:color="auto"/>
            <w:left w:val="none" w:sz="0" w:space="0" w:color="auto"/>
            <w:bottom w:val="none" w:sz="0" w:space="0" w:color="auto"/>
            <w:right w:val="none" w:sz="0" w:space="0" w:color="auto"/>
          </w:divBdr>
        </w:div>
        <w:div w:id="1585649604">
          <w:marLeft w:val="691"/>
          <w:marRight w:val="0"/>
          <w:marTop w:val="0"/>
          <w:marBottom w:val="0"/>
          <w:divBdr>
            <w:top w:val="none" w:sz="0" w:space="0" w:color="auto"/>
            <w:left w:val="none" w:sz="0" w:space="0" w:color="auto"/>
            <w:bottom w:val="none" w:sz="0" w:space="0" w:color="auto"/>
            <w:right w:val="none" w:sz="0" w:space="0" w:color="auto"/>
          </w:divBdr>
        </w:div>
        <w:div w:id="199904042">
          <w:marLeft w:val="691"/>
          <w:marRight w:val="0"/>
          <w:marTop w:val="0"/>
          <w:marBottom w:val="0"/>
          <w:divBdr>
            <w:top w:val="none" w:sz="0" w:space="0" w:color="auto"/>
            <w:left w:val="none" w:sz="0" w:space="0" w:color="auto"/>
            <w:bottom w:val="none" w:sz="0" w:space="0" w:color="auto"/>
            <w:right w:val="none" w:sz="0" w:space="0" w:color="auto"/>
          </w:divBdr>
        </w:div>
      </w:divsChild>
    </w:div>
    <w:div w:id="940649291">
      <w:bodyDiv w:val="1"/>
      <w:marLeft w:val="0"/>
      <w:marRight w:val="0"/>
      <w:marTop w:val="0"/>
      <w:marBottom w:val="0"/>
      <w:divBdr>
        <w:top w:val="none" w:sz="0" w:space="0" w:color="auto"/>
        <w:left w:val="none" w:sz="0" w:space="0" w:color="auto"/>
        <w:bottom w:val="none" w:sz="0" w:space="0" w:color="auto"/>
        <w:right w:val="none" w:sz="0" w:space="0" w:color="auto"/>
      </w:divBdr>
      <w:divsChild>
        <w:div w:id="953632941">
          <w:marLeft w:val="691"/>
          <w:marRight w:val="0"/>
          <w:marTop w:val="0"/>
          <w:marBottom w:val="0"/>
          <w:divBdr>
            <w:top w:val="none" w:sz="0" w:space="0" w:color="auto"/>
            <w:left w:val="none" w:sz="0" w:space="0" w:color="auto"/>
            <w:bottom w:val="none" w:sz="0" w:space="0" w:color="auto"/>
            <w:right w:val="none" w:sz="0" w:space="0" w:color="auto"/>
          </w:divBdr>
        </w:div>
      </w:divsChild>
    </w:div>
    <w:div w:id="944775901">
      <w:bodyDiv w:val="1"/>
      <w:marLeft w:val="0"/>
      <w:marRight w:val="0"/>
      <w:marTop w:val="0"/>
      <w:marBottom w:val="0"/>
      <w:divBdr>
        <w:top w:val="none" w:sz="0" w:space="0" w:color="auto"/>
        <w:left w:val="none" w:sz="0" w:space="0" w:color="auto"/>
        <w:bottom w:val="none" w:sz="0" w:space="0" w:color="auto"/>
        <w:right w:val="none" w:sz="0" w:space="0" w:color="auto"/>
      </w:divBdr>
      <w:divsChild>
        <w:div w:id="184903135">
          <w:marLeft w:val="691"/>
          <w:marRight w:val="0"/>
          <w:marTop w:val="0"/>
          <w:marBottom w:val="0"/>
          <w:divBdr>
            <w:top w:val="none" w:sz="0" w:space="0" w:color="auto"/>
            <w:left w:val="none" w:sz="0" w:space="0" w:color="auto"/>
            <w:bottom w:val="none" w:sz="0" w:space="0" w:color="auto"/>
            <w:right w:val="none" w:sz="0" w:space="0" w:color="auto"/>
          </w:divBdr>
        </w:div>
      </w:divsChild>
    </w:div>
    <w:div w:id="955478738">
      <w:bodyDiv w:val="1"/>
      <w:marLeft w:val="0"/>
      <w:marRight w:val="0"/>
      <w:marTop w:val="0"/>
      <w:marBottom w:val="0"/>
      <w:divBdr>
        <w:top w:val="none" w:sz="0" w:space="0" w:color="auto"/>
        <w:left w:val="none" w:sz="0" w:space="0" w:color="auto"/>
        <w:bottom w:val="none" w:sz="0" w:space="0" w:color="auto"/>
        <w:right w:val="none" w:sz="0" w:space="0" w:color="auto"/>
      </w:divBdr>
      <w:divsChild>
        <w:div w:id="1783569572">
          <w:marLeft w:val="691"/>
          <w:marRight w:val="0"/>
          <w:marTop w:val="0"/>
          <w:marBottom w:val="0"/>
          <w:divBdr>
            <w:top w:val="none" w:sz="0" w:space="0" w:color="auto"/>
            <w:left w:val="none" w:sz="0" w:space="0" w:color="auto"/>
            <w:bottom w:val="none" w:sz="0" w:space="0" w:color="auto"/>
            <w:right w:val="none" w:sz="0" w:space="0" w:color="auto"/>
          </w:divBdr>
        </w:div>
        <w:div w:id="889345396">
          <w:marLeft w:val="691"/>
          <w:marRight w:val="0"/>
          <w:marTop w:val="0"/>
          <w:marBottom w:val="0"/>
          <w:divBdr>
            <w:top w:val="none" w:sz="0" w:space="0" w:color="auto"/>
            <w:left w:val="none" w:sz="0" w:space="0" w:color="auto"/>
            <w:bottom w:val="none" w:sz="0" w:space="0" w:color="auto"/>
            <w:right w:val="none" w:sz="0" w:space="0" w:color="auto"/>
          </w:divBdr>
        </w:div>
        <w:div w:id="1577401962">
          <w:marLeft w:val="691"/>
          <w:marRight w:val="0"/>
          <w:marTop w:val="0"/>
          <w:marBottom w:val="0"/>
          <w:divBdr>
            <w:top w:val="none" w:sz="0" w:space="0" w:color="auto"/>
            <w:left w:val="none" w:sz="0" w:space="0" w:color="auto"/>
            <w:bottom w:val="none" w:sz="0" w:space="0" w:color="auto"/>
            <w:right w:val="none" w:sz="0" w:space="0" w:color="auto"/>
          </w:divBdr>
        </w:div>
        <w:div w:id="1370497818">
          <w:marLeft w:val="691"/>
          <w:marRight w:val="0"/>
          <w:marTop w:val="0"/>
          <w:marBottom w:val="0"/>
          <w:divBdr>
            <w:top w:val="none" w:sz="0" w:space="0" w:color="auto"/>
            <w:left w:val="none" w:sz="0" w:space="0" w:color="auto"/>
            <w:bottom w:val="none" w:sz="0" w:space="0" w:color="auto"/>
            <w:right w:val="none" w:sz="0" w:space="0" w:color="auto"/>
          </w:divBdr>
        </w:div>
      </w:divsChild>
    </w:div>
    <w:div w:id="983896644">
      <w:bodyDiv w:val="1"/>
      <w:marLeft w:val="0"/>
      <w:marRight w:val="0"/>
      <w:marTop w:val="0"/>
      <w:marBottom w:val="0"/>
      <w:divBdr>
        <w:top w:val="none" w:sz="0" w:space="0" w:color="auto"/>
        <w:left w:val="none" w:sz="0" w:space="0" w:color="auto"/>
        <w:bottom w:val="none" w:sz="0" w:space="0" w:color="auto"/>
        <w:right w:val="none" w:sz="0" w:space="0" w:color="auto"/>
      </w:divBdr>
    </w:div>
    <w:div w:id="1002897644">
      <w:bodyDiv w:val="1"/>
      <w:marLeft w:val="0"/>
      <w:marRight w:val="0"/>
      <w:marTop w:val="0"/>
      <w:marBottom w:val="0"/>
      <w:divBdr>
        <w:top w:val="none" w:sz="0" w:space="0" w:color="auto"/>
        <w:left w:val="none" w:sz="0" w:space="0" w:color="auto"/>
        <w:bottom w:val="none" w:sz="0" w:space="0" w:color="auto"/>
        <w:right w:val="none" w:sz="0" w:space="0" w:color="auto"/>
      </w:divBdr>
      <w:divsChild>
        <w:div w:id="2146114697">
          <w:marLeft w:val="691"/>
          <w:marRight w:val="0"/>
          <w:marTop w:val="0"/>
          <w:marBottom w:val="0"/>
          <w:divBdr>
            <w:top w:val="none" w:sz="0" w:space="0" w:color="auto"/>
            <w:left w:val="none" w:sz="0" w:space="0" w:color="auto"/>
            <w:bottom w:val="none" w:sz="0" w:space="0" w:color="auto"/>
            <w:right w:val="none" w:sz="0" w:space="0" w:color="auto"/>
          </w:divBdr>
        </w:div>
      </w:divsChild>
    </w:div>
    <w:div w:id="1020008562">
      <w:bodyDiv w:val="1"/>
      <w:marLeft w:val="0"/>
      <w:marRight w:val="0"/>
      <w:marTop w:val="0"/>
      <w:marBottom w:val="0"/>
      <w:divBdr>
        <w:top w:val="none" w:sz="0" w:space="0" w:color="auto"/>
        <w:left w:val="none" w:sz="0" w:space="0" w:color="auto"/>
        <w:bottom w:val="none" w:sz="0" w:space="0" w:color="auto"/>
        <w:right w:val="none" w:sz="0" w:space="0" w:color="auto"/>
      </w:divBdr>
    </w:div>
    <w:div w:id="1029718359">
      <w:bodyDiv w:val="1"/>
      <w:marLeft w:val="0"/>
      <w:marRight w:val="0"/>
      <w:marTop w:val="0"/>
      <w:marBottom w:val="0"/>
      <w:divBdr>
        <w:top w:val="none" w:sz="0" w:space="0" w:color="auto"/>
        <w:left w:val="none" w:sz="0" w:space="0" w:color="auto"/>
        <w:bottom w:val="none" w:sz="0" w:space="0" w:color="auto"/>
        <w:right w:val="none" w:sz="0" w:space="0" w:color="auto"/>
      </w:divBdr>
      <w:divsChild>
        <w:div w:id="1500848921">
          <w:marLeft w:val="806"/>
          <w:marRight w:val="0"/>
          <w:marTop w:val="0"/>
          <w:marBottom w:val="0"/>
          <w:divBdr>
            <w:top w:val="none" w:sz="0" w:space="0" w:color="auto"/>
            <w:left w:val="none" w:sz="0" w:space="0" w:color="auto"/>
            <w:bottom w:val="none" w:sz="0" w:space="0" w:color="auto"/>
            <w:right w:val="none" w:sz="0" w:space="0" w:color="auto"/>
          </w:divBdr>
        </w:div>
        <w:div w:id="459228709">
          <w:marLeft w:val="821"/>
          <w:marRight w:val="0"/>
          <w:marTop w:val="115"/>
          <w:marBottom w:val="0"/>
          <w:divBdr>
            <w:top w:val="none" w:sz="0" w:space="0" w:color="auto"/>
            <w:left w:val="none" w:sz="0" w:space="0" w:color="auto"/>
            <w:bottom w:val="none" w:sz="0" w:space="0" w:color="auto"/>
            <w:right w:val="none" w:sz="0" w:space="0" w:color="auto"/>
          </w:divBdr>
        </w:div>
        <w:div w:id="789125565">
          <w:marLeft w:val="821"/>
          <w:marRight w:val="0"/>
          <w:marTop w:val="115"/>
          <w:marBottom w:val="0"/>
          <w:divBdr>
            <w:top w:val="none" w:sz="0" w:space="0" w:color="auto"/>
            <w:left w:val="none" w:sz="0" w:space="0" w:color="auto"/>
            <w:bottom w:val="none" w:sz="0" w:space="0" w:color="auto"/>
            <w:right w:val="none" w:sz="0" w:space="0" w:color="auto"/>
          </w:divBdr>
        </w:div>
        <w:div w:id="1434858386">
          <w:marLeft w:val="821"/>
          <w:marRight w:val="0"/>
          <w:marTop w:val="115"/>
          <w:marBottom w:val="0"/>
          <w:divBdr>
            <w:top w:val="none" w:sz="0" w:space="0" w:color="auto"/>
            <w:left w:val="none" w:sz="0" w:space="0" w:color="auto"/>
            <w:bottom w:val="none" w:sz="0" w:space="0" w:color="auto"/>
            <w:right w:val="none" w:sz="0" w:space="0" w:color="auto"/>
          </w:divBdr>
        </w:div>
        <w:div w:id="1152674204">
          <w:marLeft w:val="821"/>
          <w:marRight w:val="0"/>
          <w:marTop w:val="115"/>
          <w:marBottom w:val="0"/>
          <w:divBdr>
            <w:top w:val="none" w:sz="0" w:space="0" w:color="auto"/>
            <w:left w:val="none" w:sz="0" w:space="0" w:color="auto"/>
            <w:bottom w:val="none" w:sz="0" w:space="0" w:color="auto"/>
            <w:right w:val="none" w:sz="0" w:space="0" w:color="auto"/>
          </w:divBdr>
        </w:div>
        <w:div w:id="1496916375">
          <w:marLeft w:val="821"/>
          <w:marRight w:val="0"/>
          <w:marTop w:val="115"/>
          <w:marBottom w:val="0"/>
          <w:divBdr>
            <w:top w:val="none" w:sz="0" w:space="0" w:color="auto"/>
            <w:left w:val="none" w:sz="0" w:space="0" w:color="auto"/>
            <w:bottom w:val="none" w:sz="0" w:space="0" w:color="auto"/>
            <w:right w:val="none" w:sz="0" w:space="0" w:color="auto"/>
          </w:divBdr>
        </w:div>
        <w:div w:id="856848709">
          <w:marLeft w:val="821"/>
          <w:marRight w:val="0"/>
          <w:marTop w:val="115"/>
          <w:marBottom w:val="0"/>
          <w:divBdr>
            <w:top w:val="none" w:sz="0" w:space="0" w:color="auto"/>
            <w:left w:val="none" w:sz="0" w:space="0" w:color="auto"/>
            <w:bottom w:val="none" w:sz="0" w:space="0" w:color="auto"/>
            <w:right w:val="none" w:sz="0" w:space="0" w:color="auto"/>
          </w:divBdr>
        </w:div>
        <w:div w:id="610892553">
          <w:marLeft w:val="821"/>
          <w:marRight w:val="0"/>
          <w:marTop w:val="115"/>
          <w:marBottom w:val="0"/>
          <w:divBdr>
            <w:top w:val="none" w:sz="0" w:space="0" w:color="auto"/>
            <w:left w:val="none" w:sz="0" w:space="0" w:color="auto"/>
            <w:bottom w:val="none" w:sz="0" w:space="0" w:color="auto"/>
            <w:right w:val="none" w:sz="0" w:space="0" w:color="auto"/>
          </w:divBdr>
        </w:div>
        <w:div w:id="1285500342">
          <w:marLeft w:val="821"/>
          <w:marRight w:val="0"/>
          <w:marTop w:val="115"/>
          <w:marBottom w:val="0"/>
          <w:divBdr>
            <w:top w:val="none" w:sz="0" w:space="0" w:color="auto"/>
            <w:left w:val="none" w:sz="0" w:space="0" w:color="auto"/>
            <w:bottom w:val="none" w:sz="0" w:space="0" w:color="auto"/>
            <w:right w:val="none" w:sz="0" w:space="0" w:color="auto"/>
          </w:divBdr>
        </w:div>
        <w:div w:id="1362632447">
          <w:marLeft w:val="821"/>
          <w:marRight w:val="0"/>
          <w:marTop w:val="115"/>
          <w:marBottom w:val="0"/>
          <w:divBdr>
            <w:top w:val="none" w:sz="0" w:space="0" w:color="auto"/>
            <w:left w:val="none" w:sz="0" w:space="0" w:color="auto"/>
            <w:bottom w:val="none" w:sz="0" w:space="0" w:color="auto"/>
            <w:right w:val="none" w:sz="0" w:space="0" w:color="auto"/>
          </w:divBdr>
        </w:div>
      </w:divsChild>
    </w:div>
    <w:div w:id="1037436702">
      <w:bodyDiv w:val="1"/>
      <w:marLeft w:val="0"/>
      <w:marRight w:val="0"/>
      <w:marTop w:val="0"/>
      <w:marBottom w:val="0"/>
      <w:divBdr>
        <w:top w:val="none" w:sz="0" w:space="0" w:color="auto"/>
        <w:left w:val="none" w:sz="0" w:space="0" w:color="auto"/>
        <w:bottom w:val="none" w:sz="0" w:space="0" w:color="auto"/>
        <w:right w:val="none" w:sz="0" w:space="0" w:color="auto"/>
      </w:divBdr>
      <w:divsChild>
        <w:div w:id="2041858524">
          <w:marLeft w:val="1152"/>
          <w:marRight w:val="0"/>
          <w:marTop w:val="134"/>
          <w:marBottom w:val="0"/>
          <w:divBdr>
            <w:top w:val="none" w:sz="0" w:space="0" w:color="auto"/>
            <w:left w:val="none" w:sz="0" w:space="0" w:color="auto"/>
            <w:bottom w:val="none" w:sz="0" w:space="0" w:color="auto"/>
            <w:right w:val="none" w:sz="0" w:space="0" w:color="auto"/>
          </w:divBdr>
        </w:div>
        <w:div w:id="902370615">
          <w:marLeft w:val="1152"/>
          <w:marRight w:val="0"/>
          <w:marTop w:val="134"/>
          <w:marBottom w:val="0"/>
          <w:divBdr>
            <w:top w:val="none" w:sz="0" w:space="0" w:color="auto"/>
            <w:left w:val="none" w:sz="0" w:space="0" w:color="auto"/>
            <w:bottom w:val="none" w:sz="0" w:space="0" w:color="auto"/>
            <w:right w:val="none" w:sz="0" w:space="0" w:color="auto"/>
          </w:divBdr>
        </w:div>
        <w:div w:id="445321102">
          <w:marLeft w:val="1152"/>
          <w:marRight w:val="0"/>
          <w:marTop w:val="134"/>
          <w:marBottom w:val="0"/>
          <w:divBdr>
            <w:top w:val="none" w:sz="0" w:space="0" w:color="auto"/>
            <w:left w:val="none" w:sz="0" w:space="0" w:color="auto"/>
            <w:bottom w:val="none" w:sz="0" w:space="0" w:color="auto"/>
            <w:right w:val="none" w:sz="0" w:space="0" w:color="auto"/>
          </w:divBdr>
        </w:div>
      </w:divsChild>
    </w:div>
    <w:div w:id="1049574111">
      <w:bodyDiv w:val="1"/>
      <w:marLeft w:val="0"/>
      <w:marRight w:val="0"/>
      <w:marTop w:val="0"/>
      <w:marBottom w:val="0"/>
      <w:divBdr>
        <w:top w:val="none" w:sz="0" w:space="0" w:color="auto"/>
        <w:left w:val="none" w:sz="0" w:space="0" w:color="auto"/>
        <w:bottom w:val="none" w:sz="0" w:space="0" w:color="auto"/>
        <w:right w:val="none" w:sz="0" w:space="0" w:color="auto"/>
      </w:divBdr>
      <w:divsChild>
        <w:div w:id="1883593873">
          <w:marLeft w:val="691"/>
          <w:marRight w:val="0"/>
          <w:marTop w:val="0"/>
          <w:marBottom w:val="0"/>
          <w:divBdr>
            <w:top w:val="none" w:sz="0" w:space="0" w:color="auto"/>
            <w:left w:val="none" w:sz="0" w:space="0" w:color="auto"/>
            <w:bottom w:val="none" w:sz="0" w:space="0" w:color="auto"/>
            <w:right w:val="none" w:sz="0" w:space="0" w:color="auto"/>
          </w:divBdr>
        </w:div>
        <w:div w:id="1618677184">
          <w:marLeft w:val="691"/>
          <w:marRight w:val="0"/>
          <w:marTop w:val="0"/>
          <w:marBottom w:val="0"/>
          <w:divBdr>
            <w:top w:val="none" w:sz="0" w:space="0" w:color="auto"/>
            <w:left w:val="none" w:sz="0" w:space="0" w:color="auto"/>
            <w:bottom w:val="none" w:sz="0" w:space="0" w:color="auto"/>
            <w:right w:val="none" w:sz="0" w:space="0" w:color="auto"/>
          </w:divBdr>
        </w:div>
        <w:div w:id="1907914260">
          <w:marLeft w:val="691"/>
          <w:marRight w:val="0"/>
          <w:marTop w:val="0"/>
          <w:marBottom w:val="0"/>
          <w:divBdr>
            <w:top w:val="none" w:sz="0" w:space="0" w:color="auto"/>
            <w:left w:val="none" w:sz="0" w:space="0" w:color="auto"/>
            <w:bottom w:val="none" w:sz="0" w:space="0" w:color="auto"/>
            <w:right w:val="none" w:sz="0" w:space="0" w:color="auto"/>
          </w:divBdr>
        </w:div>
        <w:div w:id="261182046">
          <w:marLeft w:val="691"/>
          <w:marRight w:val="0"/>
          <w:marTop w:val="0"/>
          <w:marBottom w:val="0"/>
          <w:divBdr>
            <w:top w:val="none" w:sz="0" w:space="0" w:color="auto"/>
            <w:left w:val="none" w:sz="0" w:space="0" w:color="auto"/>
            <w:bottom w:val="none" w:sz="0" w:space="0" w:color="auto"/>
            <w:right w:val="none" w:sz="0" w:space="0" w:color="auto"/>
          </w:divBdr>
        </w:div>
        <w:div w:id="491607438">
          <w:marLeft w:val="691"/>
          <w:marRight w:val="0"/>
          <w:marTop w:val="0"/>
          <w:marBottom w:val="0"/>
          <w:divBdr>
            <w:top w:val="none" w:sz="0" w:space="0" w:color="auto"/>
            <w:left w:val="none" w:sz="0" w:space="0" w:color="auto"/>
            <w:bottom w:val="none" w:sz="0" w:space="0" w:color="auto"/>
            <w:right w:val="none" w:sz="0" w:space="0" w:color="auto"/>
          </w:divBdr>
        </w:div>
      </w:divsChild>
    </w:div>
    <w:div w:id="1056319772">
      <w:bodyDiv w:val="1"/>
      <w:marLeft w:val="0"/>
      <w:marRight w:val="0"/>
      <w:marTop w:val="0"/>
      <w:marBottom w:val="0"/>
      <w:divBdr>
        <w:top w:val="none" w:sz="0" w:space="0" w:color="auto"/>
        <w:left w:val="none" w:sz="0" w:space="0" w:color="auto"/>
        <w:bottom w:val="none" w:sz="0" w:space="0" w:color="auto"/>
        <w:right w:val="none" w:sz="0" w:space="0" w:color="auto"/>
      </w:divBdr>
      <w:divsChild>
        <w:div w:id="1832409579">
          <w:marLeft w:val="691"/>
          <w:marRight w:val="0"/>
          <w:marTop w:val="0"/>
          <w:marBottom w:val="0"/>
          <w:divBdr>
            <w:top w:val="none" w:sz="0" w:space="0" w:color="auto"/>
            <w:left w:val="none" w:sz="0" w:space="0" w:color="auto"/>
            <w:bottom w:val="none" w:sz="0" w:space="0" w:color="auto"/>
            <w:right w:val="none" w:sz="0" w:space="0" w:color="auto"/>
          </w:divBdr>
        </w:div>
        <w:div w:id="403336006">
          <w:marLeft w:val="1152"/>
          <w:marRight w:val="0"/>
          <w:marTop w:val="106"/>
          <w:marBottom w:val="0"/>
          <w:divBdr>
            <w:top w:val="none" w:sz="0" w:space="0" w:color="auto"/>
            <w:left w:val="none" w:sz="0" w:space="0" w:color="auto"/>
            <w:bottom w:val="none" w:sz="0" w:space="0" w:color="auto"/>
            <w:right w:val="none" w:sz="0" w:space="0" w:color="auto"/>
          </w:divBdr>
        </w:div>
        <w:div w:id="1343818807">
          <w:marLeft w:val="1152"/>
          <w:marRight w:val="0"/>
          <w:marTop w:val="106"/>
          <w:marBottom w:val="0"/>
          <w:divBdr>
            <w:top w:val="none" w:sz="0" w:space="0" w:color="auto"/>
            <w:left w:val="none" w:sz="0" w:space="0" w:color="auto"/>
            <w:bottom w:val="none" w:sz="0" w:space="0" w:color="auto"/>
            <w:right w:val="none" w:sz="0" w:space="0" w:color="auto"/>
          </w:divBdr>
        </w:div>
        <w:div w:id="1691106772">
          <w:marLeft w:val="1152"/>
          <w:marRight w:val="0"/>
          <w:marTop w:val="106"/>
          <w:marBottom w:val="0"/>
          <w:divBdr>
            <w:top w:val="none" w:sz="0" w:space="0" w:color="auto"/>
            <w:left w:val="none" w:sz="0" w:space="0" w:color="auto"/>
            <w:bottom w:val="none" w:sz="0" w:space="0" w:color="auto"/>
            <w:right w:val="none" w:sz="0" w:space="0" w:color="auto"/>
          </w:divBdr>
        </w:div>
        <w:div w:id="1174299148">
          <w:marLeft w:val="1152"/>
          <w:marRight w:val="0"/>
          <w:marTop w:val="106"/>
          <w:marBottom w:val="0"/>
          <w:divBdr>
            <w:top w:val="none" w:sz="0" w:space="0" w:color="auto"/>
            <w:left w:val="none" w:sz="0" w:space="0" w:color="auto"/>
            <w:bottom w:val="none" w:sz="0" w:space="0" w:color="auto"/>
            <w:right w:val="none" w:sz="0" w:space="0" w:color="auto"/>
          </w:divBdr>
        </w:div>
        <w:div w:id="311301081">
          <w:marLeft w:val="1152"/>
          <w:marRight w:val="0"/>
          <w:marTop w:val="106"/>
          <w:marBottom w:val="0"/>
          <w:divBdr>
            <w:top w:val="none" w:sz="0" w:space="0" w:color="auto"/>
            <w:left w:val="none" w:sz="0" w:space="0" w:color="auto"/>
            <w:bottom w:val="none" w:sz="0" w:space="0" w:color="auto"/>
            <w:right w:val="none" w:sz="0" w:space="0" w:color="auto"/>
          </w:divBdr>
        </w:div>
        <w:div w:id="1970430305">
          <w:marLeft w:val="1570"/>
          <w:marRight w:val="0"/>
          <w:marTop w:val="91"/>
          <w:marBottom w:val="0"/>
          <w:divBdr>
            <w:top w:val="none" w:sz="0" w:space="0" w:color="auto"/>
            <w:left w:val="none" w:sz="0" w:space="0" w:color="auto"/>
            <w:bottom w:val="none" w:sz="0" w:space="0" w:color="auto"/>
            <w:right w:val="none" w:sz="0" w:space="0" w:color="auto"/>
          </w:divBdr>
        </w:div>
        <w:div w:id="733478951">
          <w:marLeft w:val="1570"/>
          <w:marRight w:val="0"/>
          <w:marTop w:val="91"/>
          <w:marBottom w:val="0"/>
          <w:divBdr>
            <w:top w:val="none" w:sz="0" w:space="0" w:color="auto"/>
            <w:left w:val="none" w:sz="0" w:space="0" w:color="auto"/>
            <w:bottom w:val="none" w:sz="0" w:space="0" w:color="auto"/>
            <w:right w:val="none" w:sz="0" w:space="0" w:color="auto"/>
          </w:divBdr>
        </w:div>
        <w:div w:id="533231826">
          <w:marLeft w:val="1570"/>
          <w:marRight w:val="0"/>
          <w:marTop w:val="91"/>
          <w:marBottom w:val="0"/>
          <w:divBdr>
            <w:top w:val="none" w:sz="0" w:space="0" w:color="auto"/>
            <w:left w:val="none" w:sz="0" w:space="0" w:color="auto"/>
            <w:bottom w:val="none" w:sz="0" w:space="0" w:color="auto"/>
            <w:right w:val="none" w:sz="0" w:space="0" w:color="auto"/>
          </w:divBdr>
        </w:div>
      </w:divsChild>
    </w:div>
    <w:div w:id="1079982516">
      <w:bodyDiv w:val="1"/>
      <w:marLeft w:val="0"/>
      <w:marRight w:val="0"/>
      <w:marTop w:val="0"/>
      <w:marBottom w:val="0"/>
      <w:divBdr>
        <w:top w:val="none" w:sz="0" w:space="0" w:color="auto"/>
        <w:left w:val="none" w:sz="0" w:space="0" w:color="auto"/>
        <w:bottom w:val="none" w:sz="0" w:space="0" w:color="auto"/>
        <w:right w:val="none" w:sz="0" w:space="0" w:color="auto"/>
      </w:divBdr>
      <w:divsChild>
        <w:div w:id="1153519601">
          <w:marLeft w:val="691"/>
          <w:marRight w:val="0"/>
          <w:marTop w:val="0"/>
          <w:marBottom w:val="0"/>
          <w:divBdr>
            <w:top w:val="none" w:sz="0" w:space="0" w:color="auto"/>
            <w:left w:val="none" w:sz="0" w:space="0" w:color="auto"/>
            <w:bottom w:val="none" w:sz="0" w:space="0" w:color="auto"/>
            <w:right w:val="none" w:sz="0" w:space="0" w:color="auto"/>
          </w:divBdr>
        </w:div>
        <w:div w:id="1856655877">
          <w:marLeft w:val="1152"/>
          <w:marRight w:val="0"/>
          <w:marTop w:val="134"/>
          <w:marBottom w:val="0"/>
          <w:divBdr>
            <w:top w:val="none" w:sz="0" w:space="0" w:color="auto"/>
            <w:left w:val="none" w:sz="0" w:space="0" w:color="auto"/>
            <w:bottom w:val="none" w:sz="0" w:space="0" w:color="auto"/>
            <w:right w:val="none" w:sz="0" w:space="0" w:color="auto"/>
          </w:divBdr>
        </w:div>
        <w:div w:id="923609427">
          <w:marLeft w:val="1152"/>
          <w:marRight w:val="0"/>
          <w:marTop w:val="134"/>
          <w:marBottom w:val="0"/>
          <w:divBdr>
            <w:top w:val="none" w:sz="0" w:space="0" w:color="auto"/>
            <w:left w:val="none" w:sz="0" w:space="0" w:color="auto"/>
            <w:bottom w:val="none" w:sz="0" w:space="0" w:color="auto"/>
            <w:right w:val="none" w:sz="0" w:space="0" w:color="auto"/>
          </w:divBdr>
        </w:div>
        <w:div w:id="429282776">
          <w:marLeft w:val="691"/>
          <w:marRight w:val="0"/>
          <w:marTop w:val="0"/>
          <w:marBottom w:val="0"/>
          <w:divBdr>
            <w:top w:val="none" w:sz="0" w:space="0" w:color="auto"/>
            <w:left w:val="none" w:sz="0" w:space="0" w:color="auto"/>
            <w:bottom w:val="none" w:sz="0" w:space="0" w:color="auto"/>
            <w:right w:val="none" w:sz="0" w:space="0" w:color="auto"/>
          </w:divBdr>
        </w:div>
        <w:div w:id="1848247078">
          <w:marLeft w:val="1152"/>
          <w:marRight w:val="0"/>
          <w:marTop w:val="134"/>
          <w:marBottom w:val="0"/>
          <w:divBdr>
            <w:top w:val="none" w:sz="0" w:space="0" w:color="auto"/>
            <w:left w:val="none" w:sz="0" w:space="0" w:color="auto"/>
            <w:bottom w:val="none" w:sz="0" w:space="0" w:color="auto"/>
            <w:right w:val="none" w:sz="0" w:space="0" w:color="auto"/>
          </w:divBdr>
        </w:div>
        <w:div w:id="1667200640">
          <w:marLeft w:val="1152"/>
          <w:marRight w:val="0"/>
          <w:marTop w:val="134"/>
          <w:marBottom w:val="0"/>
          <w:divBdr>
            <w:top w:val="none" w:sz="0" w:space="0" w:color="auto"/>
            <w:left w:val="none" w:sz="0" w:space="0" w:color="auto"/>
            <w:bottom w:val="none" w:sz="0" w:space="0" w:color="auto"/>
            <w:right w:val="none" w:sz="0" w:space="0" w:color="auto"/>
          </w:divBdr>
        </w:div>
        <w:div w:id="1308708154">
          <w:marLeft w:val="1152"/>
          <w:marRight w:val="0"/>
          <w:marTop w:val="134"/>
          <w:marBottom w:val="0"/>
          <w:divBdr>
            <w:top w:val="none" w:sz="0" w:space="0" w:color="auto"/>
            <w:left w:val="none" w:sz="0" w:space="0" w:color="auto"/>
            <w:bottom w:val="none" w:sz="0" w:space="0" w:color="auto"/>
            <w:right w:val="none" w:sz="0" w:space="0" w:color="auto"/>
          </w:divBdr>
        </w:div>
      </w:divsChild>
    </w:div>
    <w:div w:id="1105541026">
      <w:bodyDiv w:val="1"/>
      <w:marLeft w:val="0"/>
      <w:marRight w:val="0"/>
      <w:marTop w:val="0"/>
      <w:marBottom w:val="0"/>
      <w:divBdr>
        <w:top w:val="none" w:sz="0" w:space="0" w:color="auto"/>
        <w:left w:val="none" w:sz="0" w:space="0" w:color="auto"/>
        <w:bottom w:val="none" w:sz="0" w:space="0" w:color="auto"/>
        <w:right w:val="none" w:sz="0" w:space="0" w:color="auto"/>
      </w:divBdr>
      <w:divsChild>
        <w:div w:id="452016430">
          <w:marLeft w:val="691"/>
          <w:marRight w:val="0"/>
          <w:marTop w:val="0"/>
          <w:marBottom w:val="0"/>
          <w:divBdr>
            <w:top w:val="none" w:sz="0" w:space="0" w:color="auto"/>
            <w:left w:val="none" w:sz="0" w:space="0" w:color="auto"/>
            <w:bottom w:val="none" w:sz="0" w:space="0" w:color="auto"/>
            <w:right w:val="none" w:sz="0" w:space="0" w:color="auto"/>
          </w:divBdr>
        </w:div>
        <w:div w:id="1884900798">
          <w:marLeft w:val="691"/>
          <w:marRight w:val="0"/>
          <w:marTop w:val="0"/>
          <w:marBottom w:val="0"/>
          <w:divBdr>
            <w:top w:val="none" w:sz="0" w:space="0" w:color="auto"/>
            <w:left w:val="none" w:sz="0" w:space="0" w:color="auto"/>
            <w:bottom w:val="none" w:sz="0" w:space="0" w:color="auto"/>
            <w:right w:val="none" w:sz="0" w:space="0" w:color="auto"/>
          </w:divBdr>
        </w:div>
        <w:div w:id="40176022">
          <w:marLeft w:val="691"/>
          <w:marRight w:val="0"/>
          <w:marTop w:val="0"/>
          <w:marBottom w:val="0"/>
          <w:divBdr>
            <w:top w:val="none" w:sz="0" w:space="0" w:color="auto"/>
            <w:left w:val="none" w:sz="0" w:space="0" w:color="auto"/>
            <w:bottom w:val="none" w:sz="0" w:space="0" w:color="auto"/>
            <w:right w:val="none" w:sz="0" w:space="0" w:color="auto"/>
          </w:divBdr>
        </w:div>
        <w:div w:id="323701696">
          <w:marLeft w:val="691"/>
          <w:marRight w:val="0"/>
          <w:marTop w:val="0"/>
          <w:marBottom w:val="0"/>
          <w:divBdr>
            <w:top w:val="none" w:sz="0" w:space="0" w:color="auto"/>
            <w:left w:val="none" w:sz="0" w:space="0" w:color="auto"/>
            <w:bottom w:val="none" w:sz="0" w:space="0" w:color="auto"/>
            <w:right w:val="none" w:sz="0" w:space="0" w:color="auto"/>
          </w:divBdr>
        </w:div>
        <w:div w:id="500774774">
          <w:marLeft w:val="691"/>
          <w:marRight w:val="0"/>
          <w:marTop w:val="0"/>
          <w:marBottom w:val="0"/>
          <w:divBdr>
            <w:top w:val="none" w:sz="0" w:space="0" w:color="auto"/>
            <w:left w:val="none" w:sz="0" w:space="0" w:color="auto"/>
            <w:bottom w:val="none" w:sz="0" w:space="0" w:color="auto"/>
            <w:right w:val="none" w:sz="0" w:space="0" w:color="auto"/>
          </w:divBdr>
        </w:div>
      </w:divsChild>
    </w:div>
    <w:div w:id="1140851467">
      <w:bodyDiv w:val="1"/>
      <w:marLeft w:val="0"/>
      <w:marRight w:val="0"/>
      <w:marTop w:val="0"/>
      <w:marBottom w:val="0"/>
      <w:divBdr>
        <w:top w:val="none" w:sz="0" w:space="0" w:color="auto"/>
        <w:left w:val="none" w:sz="0" w:space="0" w:color="auto"/>
        <w:bottom w:val="none" w:sz="0" w:space="0" w:color="auto"/>
        <w:right w:val="none" w:sz="0" w:space="0" w:color="auto"/>
      </w:divBdr>
      <w:divsChild>
        <w:div w:id="418062663">
          <w:marLeft w:val="691"/>
          <w:marRight w:val="0"/>
          <w:marTop w:val="0"/>
          <w:marBottom w:val="0"/>
          <w:divBdr>
            <w:top w:val="none" w:sz="0" w:space="0" w:color="auto"/>
            <w:left w:val="none" w:sz="0" w:space="0" w:color="auto"/>
            <w:bottom w:val="none" w:sz="0" w:space="0" w:color="auto"/>
            <w:right w:val="none" w:sz="0" w:space="0" w:color="auto"/>
          </w:divBdr>
        </w:div>
        <w:div w:id="1774669598">
          <w:marLeft w:val="691"/>
          <w:marRight w:val="0"/>
          <w:marTop w:val="0"/>
          <w:marBottom w:val="0"/>
          <w:divBdr>
            <w:top w:val="none" w:sz="0" w:space="0" w:color="auto"/>
            <w:left w:val="none" w:sz="0" w:space="0" w:color="auto"/>
            <w:bottom w:val="none" w:sz="0" w:space="0" w:color="auto"/>
            <w:right w:val="none" w:sz="0" w:space="0" w:color="auto"/>
          </w:divBdr>
        </w:div>
      </w:divsChild>
    </w:div>
    <w:div w:id="1150681189">
      <w:bodyDiv w:val="1"/>
      <w:marLeft w:val="0"/>
      <w:marRight w:val="0"/>
      <w:marTop w:val="0"/>
      <w:marBottom w:val="0"/>
      <w:divBdr>
        <w:top w:val="none" w:sz="0" w:space="0" w:color="auto"/>
        <w:left w:val="none" w:sz="0" w:space="0" w:color="auto"/>
        <w:bottom w:val="none" w:sz="0" w:space="0" w:color="auto"/>
        <w:right w:val="none" w:sz="0" w:space="0" w:color="auto"/>
      </w:divBdr>
      <w:divsChild>
        <w:div w:id="279923930">
          <w:marLeft w:val="691"/>
          <w:marRight w:val="0"/>
          <w:marTop w:val="0"/>
          <w:marBottom w:val="0"/>
          <w:divBdr>
            <w:top w:val="none" w:sz="0" w:space="0" w:color="auto"/>
            <w:left w:val="none" w:sz="0" w:space="0" w:color="auto"/>
            <w:bottom w:val="none" w:sz="0" w:space="0" w:color="auto"/>
            <w:right w:val="none" w:sz="0" w:space="0" w:color="auto"/>
          </w:divBdr>
        </w:div>
        <w:div w:id="68236648">
          <w:marLeft w:val="691"/>
          <w:marRight w:val="0"/>
          <w:marTop w:val="0"/>
          <w:marBottom w:val="0"/>
          <w:divBdr>
            <w:top w:val="none" w:sz="0" w:space="0" w:color="auto"/>
            <w:left w:val="none" w:sz="0" w:space="0" w:color="auto"/>
            <w:bottom w:val="none" w:sz="0" w:space="0" w:color="auto"/>
            <w:right w:val="none" w:sz="0" w:space="0" w:color="auto"/>
          </w:divBdr>
        </w:div>
        <w:div w:id="1473324664">
          <w:marLeft w:val="691"/>
          <w:marRight w:val="0"/>
          <w:marTop w:val="0"/>
          <w:marBottom w:val="0"/>
          <w:divBdr>
            <w:top w:val="none" w:sz="0" w:space="0" w:color="auto"/>
            <w:left w:val="none" w:sz="0" w:space="0" w:color="auto"/>
            <w:bottom w:val="none" w:sz="0" w:space="0" w:color="auto"/>
            <w:right w:val="none" w:sz="0" w:space="0" w:color="auto"/>
          </w:divBdr>
        </w:div>
        <w:div w:id="441922961">
          <w:marLeft w:val="691"/>
          <w:marRight w:val="0"/>
          <w:marTop w:val="0"/>
          <w:marBottom w:val="0"/>
          <w:divBdr>
            <w:top w:val="none" w:sz="0" w:space="0" w:color="auto"/>
            <w:left w:val="none" w:sz="0" w:space="0" w:color="auto"/>
            <w:bottom w:val="none" w:sz="0" w:space="0" w:color="auto"/>
            <w:right w:val="none" w:sz="0" w:space="0" w:color="auto"/>
          </w:divBdr>
        </w:div>
        <w:div w:id="1983463343">
          <w:marLeft w:val="691"/>
          <w:marRight w:val="0"/>
          <w:marTop w:val="0"/>
          <w:marBottom w:val="0"/>
          <w:divBdr>
            <w:top w:val="none" w:sz="0" w:space="0" w:color="auto"/>
            <w:left w:val="none" w:sz="0" w:space="0" w:color="auto"/>
            <w:bottom w:val="none" w:sz="0" w:space="0" w:color="auto"/>
            <w:right w:val="none" w:sz="0" w:space="0" w:color="auto"/>
          </w:divBdr>
        </w:div>
        <w:div w:id="1907568220">
          <w:marLeft w:val="691"/>
          <w:marRight w:val="0"/>
          <w:marTop w:val="0"/>
          <w:marBottom w:val="0"/>
          <w:divBdr>
            <w:top w:val="none" w:sz="0" w:space="0" w:color="auto"/>
            <w:left w:val="none" w:sz="0" w:space="0" w:color="auto"/>
            <w:bottom w:val="none" w:sz="0" w:space="0" w:color="auto"/>
            <w:right w:val="none" w:sz="0" w:space="0" w:color="auto"/>
          </w:divBdr>
        </w:div>
        <w:div w:id="2119178454">
          <w:marLeft w:val="691"/>
          <w:marRight w:val="0"/>
          <w:marTop w:val="0"/>
          <w:marBottom w:val="0"/>
          <w:divBdr>
            <w:top w:val="none" w:sz="0" w:space="0" w:color="auto"/>
            <w:left w:val="none" w:sz="0" w:space="0" w:color="auto"/>
            <w:bottom w:val="none" w:sz="0" w:space="0" w:color="auto"/>
            <w:right w:val="none" w:sz="0" w:space="0" w:color="auto"/>
          </w:divBdr>
        </w:div>
        <w:div w:id="967777360">
          <w:marLeft w:val="691"/>
          <w:marRight w:val="0"/>
          <w:marTop w:val="0"/>
          <w:marBottom w:val="0"/>
          <w:divBdr>
            <w:top w:val="none" w:sz="0" w:space="0" w:color="auto"/>
            <w:left w:val="none" w:sz="0" w:space="0" w:color="auto"/>
            <w:bottom w:val="none" w:sz="0" w:space="0" w:color="auto"/>
            <w:right w:val="none" w:sz="0" w:space="0" w:color="auto"/>
          </w:divBdr>
        </w:div>
      </w:divsChild>
    </w:div>
    <w:div w:id="1153135378">
      <w:bodyDiv w:val="1"/>
      <w:marLeft w:val="0"/>
      <w:marRight w:val="0"/>
      <w:marTop w:val="0"/>
      <w:marBottom w:val="0"/>
      <w:divBdr>
        <w:top w:val="none" w:sz="0" w:space="0" w:color="auto"/>
        <w:left w:val="none" w:sz="0" w:space="0" w:color="auto"/>
        <w:bottom w:val="none" w:sz="0" w:space="0" w:color="auto"/>
        <w:right w:val="none" w:sz="0" w:space="0" w:color="auto"/>
      </w:divBdr>
      <w:divsChild>
        <w:div w:id="2135588581">
          <w:marLeft w:val="691"/>
          <w:marRight w:val="0"/>
          <w:marTop w:val="0"/>
          <w:marBottom w:val="0"/>
          <w:divBdr>
            <w:top w:val="none" w:sz="0" w:space="0" w:color="auto"/>
            <w:left w:val="none" w:sz="0" w:space="0" w:color="auto"/>
            <w:bottom w:val="none" w:sz="0" w:space="0" w:color="auto"/>
            <w:right w:val="none" w:sz="0" w:space="0" w:color="auto"/>
          </w:divBdr>
        </w:div>
        <w:div w:id="1848134179">
          <w:marLeft w:val="691"/>
          <w:marRight w:val="0"/>
          <w:marTop w:val="0"/>
          <w:marBottom w:val="0"/>
          <w:divBdr>
            <w:top w:val="none" w:sz="0" w:space="0" w:color="auto"/>
            <w:left w:val="none" w:sz="0" w:space="0" w:color="auto"/>
            <w:bottom w:val="none" w:sz="0" w:space="0" w:color="auto"/>
            <w:right w:val="none" w:sz="0" w:space="0" w:color="auto"/>
          </w:divBdr>
        </w:div>
        <w:div w:id="1195967489">
          <w:marLeft w:val="691"/>
          <w:marRight w:val="0"/>
          <w:marTop w:val="0"/>
          <w:marBottom w:val="0"/>
          <w:divBdr>
            <w:top w:val="none" w:sz="0" w:space="0" w:color="auto"/>
            <w:left w:val="none" w:sz="0" w:space="0" w:color="auto"/>
            <w:bottom w:val="none" w:sz="0" w:space="0" w:color="auto"/>
            <w:right w:val="none" w:sz="0" w:space="0" w:color="auto"/>
          </w:divBdr>
        </w:div>
        <w:div w:id="409545789">
          <w:marLeft w:val="691"/>
          <w:marRight w:val="0"/>
          <w:marTop w:val="0"/>
          <w:marBottom w:val="0"/>
          <w:divBdr>
            <w:top w:val="none" w:sz="0" w:space="0" w:color="auto"/>
            <w:left w:val="none" w:sz="0" w:space="0" w:color="auto"/>
            <w:bottom w:val="none" w:sz="0" w:space="0" w:color="auto"/>
            <w:right w:val="none" w:sz="0" w:space="0" w:color="auto"/>
          </w:divBdr>
        </w:div>
      </w:divsChild>
    </w:div>
    <w:div w:id="1153175707">
      <w:bodyDiv w:val="1"/>
      <w:marLeft w:val="0"/>
      <w:marRight w:val="0"/>
      <w:marTop w:val="0"/>
      <w:marBottom w:val="0"/>
      <w:divBdr>
        <w:top w:val="none" w:sz="0" w:space="0" w:color="auto"/>
        <w:left w:val="none" w:sz="0" w:space="0" w:color="auto"/>
        <w:bottom w:val="none" w:sz="0" w:space="0" w:color="auto"/>
        <w:right w:val="none" w:sz="0" w:space="0" w:color="auto"/>
      </w:divBdr>
      <w:divsChild>
        <w:div w:id="953367771">
          <w:marLeft w:val="806"/>
          <w:marRight w:val="0"/>
          <w:marTop w:val="0"/>
          <w:marBottom w:val="0"/>
          <w:divBdr>
            <w:top w:val="none" w:sz="0" w:space="0" w:color="auto"/>
            <w:left w:val="none" w:sz="0" w:space="0" w:color="auto"/>
            <w:bottom w:val="none" w:sz="0" w:space="0" w:color="auto"/>
            <w:right w:val="none" w:sz="0" w:space="0" w:color="auto"/>
          </w:divBdr>
        </w:div>
        <w:div w:id="1557356505">
          <w:marLeft w:val="806"/>
          <w:marRight w:val="0"/>
          <w:marTop w:val="0"/>
          <w:marBottom w:val="0"/>
          <w:divBdr>
            <w:top w:val="none" w:sz="0" w:space="0" w:color="auto"/>
            <w:left w:val="none" w:sz="0" w:space="0" w:color="auto"/>
            <w:bottom w:val="none" w:sz="0" w:space="0" w:color="auto"/>
            <w:right w:val="none" w:sz="0" w:space="0" w:color="auto"/>
          </w:divBdr>
        </w:div>
        <w:div w:id="1173686941">
          <w:marLeft w:val="806"/>
          <w:marRight w:val="0"/>
          <w:marTop w:val="0"/>
          <w:marBottom w:val="0"/>
          <w:divBdr>
            <w:top w:val="none" w:sz="0" w:space="0" w:color="auto"/>
            <w:left w:val="none" w:sz="0" w:space="0" w:color="auto"/>
            <w:bottom w:val="none" w:sz="0" w:space="0" w:color="auto"/>
            <w:right w:val="none" w:sz="0" w:space="0" w:color="auto"/>
          </w:divBdr>
        </w:div>
      </w:divsChild>
    </w:div>
    <w:div w:id="1162311284">
      <w:bodyDiv w:val="1"/>
      <w:marLeft w:val="0"/>
      <w:marRight w:val="0"/>
      <w:marTop w:val="0"/>
      <w:marBottom w:val="0"/>
      <w:divBdr>
        <w:top w:val="none" w:sz="0" w:space="0" w:color="auto"/>
        <w:left w:val="none" w:sz="0" w:space="0" w:color="auto"/>
        <w:bottom w:val="none" w:sz="0" w:space="0" w:color="auto"/>
        <w:right w:val="none" w:sz="0" w:space="0" w:color="auto"/>
      </w:divBdr>
    </w:div>
    <w:div w:id="1171792891">
      <w:bodyDiv w:val="1"/>
      <w:marLeft w:val="0"/>
      <w:marRight w:val="0"/>
      <w:marTop w:val="0"/>
      <w:marBottom w:val="0"/>
      <w:divBdr>
        <w:top w:val="none" w:sz="0" w:space="0" w:color="auto"/>
        <w:left w:val="none" w:sz="0" w:space="0" w:color="auto"/>
        <w:bottom w:val="none" w:sz="0" w:space="0" w:color="auto"/>
        <w:right w:val="none" w:sz="0" w:space="0" w:color="auto"/>
      </w:divBdr>
      <w:divsChild>
        <w:div w:id="376246725">
          <w:marLeft w:val="806"/>
          <w:marRight w:val="0"/>
          <w:marTop w:val="0"/>
          <w:marBottom w:val="0"/>
          <w:divBdr>
            <w:top w:val="none" w:sz="0" w:space="0" w:color="auto"/>
            <w:left w:val="none" w:sz="0" w:space="0" w:color="auto"/>
            <w:bottom w:val="none" w:sz="0" w:space="0" w:color="auto"/>
            <w:right w:val="none" w:sz="0" w:space="0" w:color="auto"/>
          </w:divBdr>
        </w:div>
      </w:divsChild>
    </w:div>
    <w:div w:id="1175539152">
      <w:bodyDiv w:val="1"/>
      <w:marLeft w:val="0"/>
      <w:marRight w:val="0"/>
      <w:marTop w:val="0"/>
      <w:marBottom w:val="0"/>
      <w:divBdr>
        <w:top w:val="none" w:sz="0" w:space="0" w:color="auto"/>
        <w:left w:val="none" w:sz="0" w:space="0" w:color="auto"/>
        <w:bottom w:val="none" w:sz="0" w:space="0" w:color="auto"/>
        <w:right w:val="none" w:sz="0" w:space="0" w:color="auto"/>
      </w:divBdr>
      <w:divsChild>
        <w:div w:id="1324163530">
          <w:marLeft w:val="691"/>
          <w:marRight w:val="0"/>
          <w:marTop w:val="0"/>
          <w:marBottom w:val="0"/>
          <w:divBdr>
            <w:top w:val="none" w:sz="0" w:space="0" w:color="auto"/>
            <w:left w:val="none" w:sz="0" w:space="0" w:color="auto"/>
            <w:bottom w:val="none" w:sz="0" w:space="0" w:color="auto"/>
            <w:right w:val="none" w:sz="0" w:space="0" w:color="auto"/>
          </w:divBdr>
        </w:div>
        <w:div w:id="786973924">
          <w:marLeft w:val="691"/>
          <w:marRight w:val="0"/>
          <w:marTop w:val="0"/>
          <w:marBottom w:val="0"/>
          <w:divBdr>
            <w:top w:val="none" w:sz="0" w:space="0" w:color="auto"/>
            <w:left w:val="none" w:sz="0" w:space="0" w:color="auto"/>
            <w:bottom w:val="none" w:sz="0" w:space="0" w:color="auto"/>
            <w:right w:val="none" w:sz="0" w:space="0" w:color="auto"/>
          </w:divBdr>
        </w:div>
        <w:div w:id="566306645">
          <w:marLeft w:val="691"/>
          <w:marRight w:val="0"/>
          <w:marTop w:val="0"/>
          <w:marBottom w:val="0"/>
          <w:divBdr>
            <w:top w:val="none" w:sz="0" w:space="0" w:color="auto"/>
            <w:left w:val="none" w:sz="0" w:space="0" w:color="auto"/>
            <w:bottom w:val="none" w:sz="0" w:space="0" w:color="auto"/>
            <w:right w:val="none" w:sz="0" w:space="0" w:color="auto"/>
          </w:divBdr>
        </w:div>
        <w:div w:id="1171405394">
          <w:marLeft w:val="691"/>
          <w:marRight w:val="0"/>
          <w:marTop w:val="0"/>
          <w:marBottom w:val="0"/>
          <w:divBdr>
            <w:top w:val="none" w:sz="0" w:space="0" w:color="auto"/>
            <w:left w:val="none" w:sz="0" w:space="0" w:color="auto"/>
            <w:bottom w:val="none" w:sz="0" w:space="0" w:color="auto"/>
            <w:right w:val="none" w:sz="0" w:space="0" w:color="auto"/>
          </w:divBdr>
        </w:div>
        <w:div w:id="431709012">
          <w:marLeft w:val="691"/>
          <w:marRight w:val="0"/>
          <w:marTop w:val="0"/>
          <w:marBottom w:val="0"/>
          <w:divBdr>
            <w:top w:val="none" w:sz="0" w:space="0" w:color="auto"/>
            <w:left w:val="none" w:sz="0" w:space="0" w:color="auto"/>
            <w:bottom w:val="none" w:sz="0" w:space="0" w:color="auto"/>
            <w:right w:val="none" w:sz="0" w:space="0" w:color="auto"/>
          </w:divBdr>
        </w:div>
      </w:divsChild>
    </w:div>
    <w:div w:id="1182621962">
      <w:bodyDiv w:val="1"/>
      <w:marLeft w:val="0"/>
      <w:marRight w:val="0"/>
      <w:marTop w:val="0"/>
      <w:marBottom w:val="0"/>
      <w:divBdr>
        <w:top w:val="none" w:sz="0" w:space="0" w:color="auto"/>
        <w:left w:val="none" w:sz="0" w:space="0" w:color="auto"/>
        <w:bottom w:val="none" w:sz="0" w:space="0" w:color="auto"/>
        <w:right w:val="none" w:sz="0" w:space="0" w:color="auto"/>
      </w:divBdr>
      <w:divsChild>
        <w:div w:id="1088423545">
          <w:marLeft w:val="1152"/>
          <w:marRight w:val="0"/>
          <w:marTop w:val="115"/>
          <w:marBottom w:val="0"/>
          <w:divBdr>
            <w:top w:val="none" w:sz="0" w:space="0" w:color="auto"/>
            <w:left w:val="none" w:sz="0" w:space="0" w:color="auto"/>
            <w:bottom w:val="none" w:sz="0" w:space="0" w:color="auto"/>
            <w:right w:val="none" w:sz="0" w:space="0" w:color="auto"/>
          </w:divBdr>
        </w:div>
        <w:div w:id="77289530">
          <w:marLeft w:val="1152"/>
          <w:marRight w:val="0"/>
          <w:marTop w:val="115"/>
          <w:marBottom w:val="0"/>
          <w:divBdr>
            <w:top w:val="none" w:sz="0" w:space="0" w:color="auto"/>
            <w:left w:val="none" w:sz="0" w:space="0" w:color="auto"/>
            <w:bottom w:val="none" w:sz="0" w:space="0" w:color="auto"/>
            <w:right w:val="none" w:sz="0" w:space="0" w:color="auto"/>
          </w:divBdr>
        </w:div>
        <w:div w:id="969438323">
          <w:marLeft w:val="1152"/>
          <w:marRight w:val="0"/>
          <w:marTop w:val="115"/>
          <w:marBottom w:val="0"/>
          <w:divBdr>
            <w:top w:val="none" w:sz="0" w:space="0" w:color="auto"/>
            <w:left w:val="none" w:sz="0" w:space="0" w:color="auto"/>
            <w:bottom w:val="none" w:sz="0" w:space="0" w:color="auto"/>
            <w:right w:val="none" w:sz="0" w:space="0" w:color="auto"/>
          </w:divBdr>
        </w:div>
        <w:div w:id="1734280508">
          <w:marLeft w:val="691"/>
          <w:marRight w:val="0"/>
          <w:marTop w:val="0"/>
          <w:marBottom w:val="0"/>
          <w:divBdr>
            <w:top w:val="none" w:sz="0" w:space="0" w:color="auto"/>
            <w:left w:val="none" w:sz="0" w:space="0" w:color="auto"/>
            <w:bottom w:val="none" w:sz="0" w:space="0" w:color="auto"/>
            <w:right w:val="none" w:sz="0" w:space="0" w:color="auto"/>
          </w:divBdr>
        </w:div>
        <w:div w:id="887910025">
          <w:marLeft w:val="691"/>
          <w:marRight w:val="0"/>
          <w:marTop w:val="0"/>
          <w:marBottom w:val="0"/>
          <w:divBdr>
            <w:top w:val="none" w:sz="0" w:space="0" w:color="auto"/>
            <w:left w:val="none" w:sz="0" w:space="0" w:color="auto"/>
            <w:bottom w:val="none" w:sz="0" w:space="0" w:color="auto"/>
            <w:right w:val="none" w:sz="0" w:space="0" w:color="auto"/>
          </w:divBdr>
        </w:div>
        <w:div w:id="480579621">
          <w:marLeft w:val="1152"/>
          <w:marRight w:val="0"/>
          <w:marTop w:val="115"/>
          <w:marBottom w:val="0"/>
          <w:divBdr>
            <w:top w:val="none" w:sz="0" w:space="0" w:color="auto"/>
            <w:left w:val="none" w:sz="0" w:space="0" w:color="auto"/>
            <w:bottom w:val="none" w:sz="0" w:space="0" w:color="auto"/>
            <w:right w:val="none" w:sz="0" w:space="0" w:color="auto"/>
          </w:divBdr>
        </w:div>
        <w:div w:id="1924100273">
          <w:marLeft w:val="1152"/>
          <w:marRight w:val="0"/>
          <w:marTop w:val="115"/>
          <w:marBottom w:val="0"/>
          <w:divBdr>
            <w:top w:val="none" w:sz="0" w:space="0" w:color="auto"/>
            <w:left w:val="none" w:sz="0" w:space="0" w:color="auto"/>
            <w:bottom w:val="none" w:sz="0" w:space="0" w:color="auto"/>
            <w:right w:val="none" w:sz="0" w:space="0" w:color="auto"/>
          </w:divBdr>
        </w:div>
        <w:div w:id="235743297">
          <w:marLeft w:val="1152"/>
          <w:marRight w:val="0"/>
          <w:marTop w:val="115"/>
          <w:marBottom w:val="0"/>
          <w:divBdr>
            <w:top w:val="none" w:sz="0" w:space="0" w:color="auto"/>
            <w:left w:val="none" w:sz="0" w:space="0" w:color="auto"/>
            <w:bottom w:val="none" w:sz="0" w:space="0" w:color="auto"/>
            <w:right w:val="none" w:sz="0" w:space="0" w:color="auto"/>
          </w:divBdr>
        </w:div>
        <w:div w:id="1083648375">
          <w:marLeft w:val="691"/>
          <w:marRight w:val="0"/>
          <w:marTop w:val="0"/>
          <w:marBottom w:val="0"/>
          <w:divBdr>
            <w:top w:val="none" w:sz="0" w:space="0" w:color="auto"/>
            <w:left w:val="none" w:sz="0" w:space="0" w:color="auto"/>
            <w:bottom w:val="none" w:sz="0" w:space="0" w:color="auto"/>
            <w:right w:val="none" w:sz="0" w:space="0" w:color="auto"/>
          </w:divBdr>
        </w:div>
      </w:divsChild>
    </w:div>
    <w:div w:id="1216043190">
      <w:bodyDiv w:val="1"/>
      <w:marLeft w:val="0"/>
      <w:marRight w:val="0"/>
      <w:marTop w:val="0"/>
      <w:marBottom w:val="0"/>
      <w:divBdr>
        <w:top w:val="none" w:sz="0" w:space="0" w:color="auto"/>
        <w:left w:val="none" w:sz="0" w:space="0" w:color="auto"/>
        <w:bottom w:val="none" w:sz="0" w:space="0" w:color="auto"/>
        <w:right w:val="none" w:sz="0" w:space="0" w:color="auto"/>
      </w:divBdr>
      <w:divsChild>
        <w:div w:id="877088471">
          <w:marLeft w:val="1152"/>
          <w:marRight w:val="0"/>
          <w:marTop w:val="134"/>
          <w:marBottom w:val="0"/>
          <w:divBdr>
            <w:top w:val="none" w:sz="0" w:space="0" w:color="auto"/>
            <w:left w:val="none" w:sz="0" w:space="0" w:color="auto"/>
            <w:bottom w:val="none" w:sz="0" w:space="0" w:color="auto"/>
            <w:right w:val="none" w:sz="0" w:space="0" w:color="auto"/>
          </w:divBdr>
        </w:div>
        <w:div w:id="1366784780">
          <w:marLeft w:val="1152"/>
          <w:marRight w:val="0"/>
          <w:marTop w:val="134"/>
          <w:marBottom w:val="0"/>
          <w:divBdr>
            <w:top w:val="none" w:sz="0" w:space="0" w:color="auto"/>
            <w:left w:val="none" w:sz="0" w:space="0" w:color="auto"/>
            <w:bottom w:val="none" w:sz="0" w:space="0" w:color="auto"/>
            <w:right w:val="none" w:sz="0" w:space="0" w:color="auto"/>
          </w:divBdr>
        </w:div>
        <w:div w:id="1572157766">
          <w:marLeft w:val="1152"/>
          <w:marRight w:val="0"/>
          <w:marTop w:val="134"/>
          <w:marBottom w:val="0"/>
          <w:divBdr>
            <w:top w:val="none" w:sz="0" w:space="0" w:color="auto"/>
            <w:left w:val="none" w:sz="0" w:space="0" w:color="auto"/>
            <w:bottom w:val="none" w:sz="0" w:space="0" w:color="auto"/>
            <w:right w:val="none" w:sz="0" w:space="0" w:color="auto"/>
          </w:divBdr>
        </w:div>
        <w:div w:id="347953290">
          <w:marLeft w:val="1152"/>
          <w:marRight w:val="0"/>
          <w:marTop w:val="134"/>
          <w:marBottom w:val="0"/>
          <w:divBdr>
            <w:top w:val="none" w:sz="0" w:space="0" w:color="auto"/>
            <w:left w:val="none" w:sz="0" w:space="0" w:color="auto"/>
            <w:bottom w:val="none" w:sz="0" w:space="0" w:color="auto"/>
            <w:right w:val="none" w:sz="0" w:space="0" w:color="auto"/>
          </w:divBdr>
        </w:div>
      </w:divsChild>
    </w:div>
    <w:div w:id="1252861375">
      <w:bodyDiv w:val="1"/>
      <w:marLeft w:val="0"/>
      <w:marRight w:val="0"/>
      <w:marTop w:val="0"/>
      <w:marBottom w:val="0"/>
      <w:divBdr>
        <w:top w:val="none" w:sz="0" w:space="0" w:color="auto"/>
        <w:left w:val="none" w:sz="0" w:space="0" w:color="auto"/>
        <w:bottom w:val="none" w:sz="0" w:space="0" w:color="auto"/>
        <w:right w:val="none" w:sz="0" w:space="0" w:color="auto"/>
      </w:divBdr>
      <w:divsChild>
        <w:div w:id="1887140215">
          <w:marLeft w:val="691"/>
          <w:marRight w:val="0"/>
          <w:marTop w:val="0"/>
          <w:marBottom w:val="0"/>
          <w:divBdr>
            <w:top w:val="none" w:sz="0" w:space="0" w:color="auto"/>
            <w:left w:val="none" w:sz="0" w:space="0" w:color="auto"/>
            <w:bottom w:val="none" w:sz="0" w:space="0" w:color="auto"/>
            <w:right w:val="none" w:sz="0" w:space="0" w:color="auto"/>
          </w:divBdr>
        </w:div>
        <w:div w:id="1496385514">
          <w:marLeft w:val="691"/>
          <w:marRight w:val="0"/>
          <w:marTop w:val="0"/>
          <w:marBottom w:val="0"/>
          <w:divBdr>
            <w:top w:val="none" w:sz="0" w:space="0" w:color="auto"/>
            <w:left w:val="none" w:sz="0" w:space="0" w:color="auto"/>
            <w:bottom w:val="none" w:sz="0" w:space="0" w:color="auto"/>
            <w:right w:val="none" w:sz="0" w:space="0" w:color="auto"/>
          </w:divBdr>
        </w:div>
        <w:div w:id="49043821">
          <w:marLeft w:val="691"/>
          <w:marRight w:val="0"/>
          <w:marTop w:val="0"/>
          <w:marBottom w:val="0"/>
          <w:divBdr>
            <w:top w:val="none" w:sz="0" w:space="0" w:color="auto"/>
            <w:left w:val="none" w:sz="0" w:space="0" w:color="auto"/>
            <w:bottom w:val="none" w:sz="0" w:space="0" w:color="auto"/>
            <w:right w:val="none" w:sz="0" w:space="0" w:color="auto"/>
          </w:divBdr>
        </w:div>
        <w:div w:id="890192503">
          <w:marLeft w:val="691"/>
          <w:marRight w:val="0"/>
          <w:marTop w:val="0"/>
          <w:marBottom w:val="0"/>
          <w:divBdr>
            <w:top w:val="none" w:sz="0" w:space="0" w:color="auto"/>
            <w:left w:val="none" w:sz="0" w:space="0" w:color="auto"/>
            <w:bottom w:val="none" w:sz="0" w:space="0" w:color="auto"/>
            <w:right w:val="none" w:sz="0" w:space="0" w:color="auto"/>
          </w:divBdr>
        </w:div>
        <w:div w:id="407461106">
          <w:marLeft w:val="691"/>
          <w:marRight w:val="0"/>
          <w:marTop w:val="0"/>
          <w:marBottom w:val="0"/>
          <w:divBdr>
            <w:top w:val="none" w:sz="0" w:space="0" w:color="auto"/>
            <w:left w:val="none" w:sz="0" w:space="0" w:color="auto"/>
            <w:bottom w:val="none" w:sz="0" w:space="0" w:color="auto"/>
            <w:right w:val="none" w:sz="0" w:space="0" w:color="auto"/>
          </w:divBdr>
        </w:div>
      </w:divsChild>
    </w:div>
    <w:div w:id="1261985918">
      <w:bodyDiv w:val="1"/>
      <w:marLeft w:val="0"/>
      <w:marRight w:val="0"/>
      <w:marTop w:val="0"/>
      <w:marBottom w:val="0"/>
      <w:divBdr>
        <w:top w:val="none" w:sz="0" w:space="0" w:color="auto"/>
        <w:left w:val="none" w:sz="0" w:space="0" w:color="auto"/>
        <w:bottom w:val="none" w:sz="0" w:space="0" w:color="auto"/>
        <w:right w:val="none" w:sz="0" w:space="0" w:color="auto"/>
      </w:divBdr>
      <w:divsChild>
        <w:div w:id="156000309">
          <w:marLeft w:val="691"/>
          <w:marRight w:val="0"/>
          <w:marTop w:val="0"/>
          <w:marBottom w:val="0"/>
          <w:divBdr>
            <w:top w:val="none" w:sz="0" w:space="0" w:color="auto"/>
            <w:left w:val="none" w:sz="0" w:space="0" w:color="auto"/>
            <w:bottom w:val="none" w:sz="0" w:space="0" w:color="auto"/>
            <w:right w:val="none" w:sz="0" w:space="0" w:color="auto"/>
          </w:divBdr>
        </w:div>
        <w:div w:id="163671898">
          <w:marLeft w:val="691"/>
          <w:marRight w:val="0"/>
          <w:marTop w:val="0"/>
          <w:marBottom w:val="0"/>
          <w:divBdr>
            <w:top w:val="none" w:sz="0" w:space="0" w:color="auto"/>
            <w:left w:val="none" w:sz="0" w:space="0" w:color="auto"/>
            <w:bottom w:val="none" w:sz="0" w:space="0" w:color="auto"/>
            <w:right w:val="none" w:sz="0" w:space="0" w:color="auto"/>
          </w:divBdr>
        </w:div>
        <w:div w:id="871767300">
          <w:marLeft w:val="691"/>
          <w:marRight w:val="0"/>
          <w:marTop w:val="0"/>
          <w:marBottom w:val="0"/>
          <w:divBdr>
            <w:top w:val="none" w:sz="0" w:space="0" w:color="auto"/>
            <w:left w:val="none" w:sz="0" w:space="0" w:color="auto"/>
            <w:bottom w:val="none" w:sz="0" w:space="0" w:color="auto"/>
            <w:right w:val="none" w:sz="0" w:space="0" w:color="auto"/>
          </w:divBdr>
        </w:div>
        <w:div w:id="1221789773">
          <w:marLeft w:val="691"/>
          <w:marRight w:val="0"/>
          <w:marTop w:val="0"/>
          <w:marBottom w:val="0"/>
          <w:divBdr>
            <w:top w:val="none" w:sz="0" w:space="0" w:color="auto"/>
            <w:left w:val="none" w:sz="0" w:space="0" w:color="auto"/>
            <w:bottom w:val="none" w:sz="0" w:space="0" w:color="auto"/>
            <w:right w:val="none" w:sz="0" w:space="0" w:color="auto"/>
          </w:divBdr>
        </w:div>
        <w:div w:id="259679767">
          <w:marLeft w:val="691"/>
          <w:marRight w:val="0"/>
          <w:marTop w:val="0"/>
          <w:marBottom w:val="0"/>
          <w:divBdr>
            <w:top w:val="none" w:sz="0" w:space="0" w:color="auto"/>
            <w:left w:val="none" w:sz="0" w:space="0" w:color="auto"/>
            <w:bottom w:val="none" w:sz="0" w:space="0" w:color="auto"/>
            <w:right w:val="none" w:sz="0" w:space="0" w:color="auto"/>
          </w:divBdr>
        </w:div>
        <w:div w:id="745418688">
          <w:marLeft w:val="691"/>
          <w:marRight w:val="0"/>
          <w:marTop w:val="0"/>
          <w:marBottom w:val="0"/>
          <w:divBdr>
            <w:top w:val="none" w:sz="0" w:space="0" w:color="auto"/>
            <w:left w:val="none" w:sz="0" w:space="0" w:color="auto"/>
            <w:bottom w:val="none" w:sz="0" w:space="0" w:color="auto"/>
            <w:right w:val="none" w:sz="0" w:space="0" w:color="auto"/>
          </w:divBdr>
        </w:div>
        <w:div w:id="638922223">
          <w:marLeft w:val="691"/>
          <w:marRight w:val="0"/>
          <w:marTop w:val="0"/>
          <w:marBottom w:val="0"/>
          <w:divBdr>
            <w:top w:val="none" w:sz="0" w:space="0" w:color="auto"/>
            <w:left w:val="none" w:sz="0" w:space="0" w:color="auto"/>
            <w:bottom w:val="none" w:sz="0" w:space="0" w:color="auto"/>
            <w:right w:val="none" w:sz="0" w:space="0" w:color="auto"/>
          </w:divBdr>
        </w:div>
      </w:divsChild>
    </w:div>
    <w:div w:id="1305692853">
      <w:bodyDiv w:val="1"/>
      <w:marLeft w:val="0"/>
      <w:marRight w:val="0"/>
      <w:marTop w:val="0"/>
      <w:marBottom w:val="0"/>
      <w:divBdr>
        <w:top w:val="none" w:sz="0" w:space="0" w:color="auto"/>
        <w:left w:val="none" w:sz="0" w:space="0" w:color="auto"/>
        <w:bottom w:val="none" w:sz="0" w:space="0" w:color="auto"/>
        <w:right w:val="none" w:sz="0" w:space="0" w:color="auto"/>
      </w:divBdr>
      <w:divsChild>
        <w:div w:id="1398283090">
          <w:marLeft w:val="691"/>
          <w:marRight w:val="0"/>
          <w:marTop w:val="0"/>
          <w:marBottom w:val="0"/>
          <w:divBdr>
            <w:top w:val="none" w:sz="0" w:space="0" w:color="auto"/>
            <w:left w:val="none" w:sz="0" w:space="0" w:color="auto"/>
            <w:bottom w:val="none" w:sz="0" w:space="0" w:color="auto"/>
            <w:right w:val="none" w:sz="0" w:space="0" w:color="auto"/>
          </w:divBdr>
        </w:div>
        <w:div w:id="1399477274">
          <w:marLeft w:val="691"/>
          <w:marRight w:val="0"/>
          <w:marTop w:val="0"/>
          <w:marBottom w:val="0"/>
          <w:divBdr>
            <w:top w:val="none" w:sz="0" w:space="0" w:color="auto"/>
            <w:left w:val="none" w:sz="0" w:space="0" w:color="auto"/>
            <w:bottom w:val="none" w:sz="0" w:space="0" w:color="auto"/>
            <w:right w:val="none" w:sz="0" w:space="0" w:color="auto"/>
          </w:divBdr>
        </w:div>
        <w:div w:id="311910410">
          <w:marLeft w:val="691"/>
          <w:marRight w:val="0"/>
          <w:marTop w:val="0"/>
          <w:marBottom w:val="0"/>
          <w:divBdr>
            <w:top w:val="none" w:sz="0" w:space="0" w:color="auto"/>
            <w:left w:val="none" w:sz="0" w:space="0" w:color="auto"/>
            <w:bottom w:val="none" w:sz="0" w:space="0" w:color="auto"/>
            <w:right w:val="none" w:sz="0" w:space="0" w:color="auto"/>
          </w:divBdr>
        </w:div>
        <w:div w:id="678511357">
          <w:marLeft w:val="691"/>
          <w:marRight w:val="0"/>
          <w:marTop w:val="0"/>
          <w:marBottom w:val="0"/>
          <w:divBdr>
            <w:top w:val="none" w:sz="0" w:space="0" w:color="auto"/>
            <w:left w:val="none" w:sz="0" w:space="0" w:color="auto"/>
            <w:bottom w:val="none" w:sz="0" w:space="0" w:color="auto"/>
            <w:right w:val="none" w:sz="0" w:space="0" w:color="auto"/>
          </w:divBdr>
        </w:div>
        <w:div w:id="1457484641">
          <w:marLeft w:val="691"/>
          <w:marRight w:val="0"/>
          <w:marTop w:val="0"/>
          <w:marBottom w:val="0"/>
          <w:divBdr>
            <w:top w:val="none" w:sz="0" w:space="0" w:color="auto"/>
            <w:left w:val="none" w:sz="0" w:space="0" w:color="auto"/>
            <w:bottom w:val="none" w:sz="0" w:space="0" w:color="auto"/>
            <w:right w:val="none" w:sz="0" w:space="0" w:color="auto"/>
          </w:divBdr>
        </w:div>
        <w:div w:id="1575162590">
          <w:marLeft w:val="691"/>
          <w:marRight w:val="0"/>
          <w:marTop w:val="0"/>
          <w:marBottom w:val="0"/>
          <w:divBdr>
            <w:top w:val="none" w:sz="0" w:space="0" w:color="auto"/>
            <w:left w:val="none" w:sz="0" w:space="0" w:color="auto"/>
            <w:bottom w:val="none" w:sz="0" w:space="0" w:color="auto"/>
            <w:right w:val="none" w:sz="0" w:space="0" w:color="auto"/>
          </w:divBdr>
        </w:div>
      </w:divsChild>
    </w:div>
    <w:div w:id="1331525902">
      <w:bodyDiv w:val="1"/>
      <w:marLeft w:val="0"/>
      <w:marRight w:val="0"/>
      <w:marTop w:val="0"/>
      <w:marBottom w:val="0"/>
      <w:divBdr>
        <w:top w:val="none" w:sz="0" w:space="0" w:color="auto"/>
        <w:left w:val="none" w:sz="0" w:space="0" w:color="auto"/>
        <w:bottom w:val="none" w:sz="0" w:space="0" w:color="auto"/>
        <w:right w:val="none" w:sz="0" w:space="0" w:color="auto"/>
      </w:divBdr>
    </w:div>
    <w:div w:id="1349328413">
      <w:bodyDiv w:val="1"/>
      <w:marLeft w:val="0"/>
      <w:marRight w:val="0"/>
      <w:marTop w:val="0"/>
      <w:marBottom w:val="0"/>
      <w:divBdr>
        <w:top w:val="none" w:sz="0" w:space="0" w:color="auto"/>
        <w:left w:val="none" w:sz="0" w:space="0" w:color="auto"/>
        <w:bottom w:val="none" w:sz="0" w:space="0" w:color="auto"/>
        <w:right w:val="none" w:sz="0" w:space="0" w:color="auto"/>
      </w:divBdr>
      <w:divsChild>
        <w:div w:id="860781219">
          <w:marLeft w:val="691"/>
          <w:marRight w:val="0"/>
          <w:marTop w:val="0"/>
          <w:marBottom w:val="0"/>
          <w:divBdr>
            <w:top w:val="none" w:sz="0" w:space="0" w:color="auto"/>
            <w:left w:val="none" w:sz="0" w:space="0" w:color="auto"/>
            <w:bottom w:val="none" w:sz="0" w:space="0" w:color="auto"/>
            <w:right w:val="none" w:sz="0" w:space="0" w:color="auto"/>
          </w:divBdr>
        </w:div>
        <w:div w:id="1458990728">
          <w:marLeft w:val="1152"/>
          <w:marRight w:val="0"/>
          <w:marTop w:val="134"/>
          <w:marBottom w:val="0"/>
          <w:divBdr>
            <w:top w:val="none" w:sz="0" w:space="0" w:color="auto"/>
            <w:left w:val="none" w:sz="0" w:space="0" w:color="auto"/>
            <w:bottom w:val="none" w:sz="0" w:space="0" w:color="auto"/>
            <w:right w:val="none" w:sz="0" w:space="0" w:color="auto"/>
          </w:divBdr>
        </w:div>
        <w:div w:id="2007708914">
          <w:marLeft w:val="1152"/>
          <w:marRight w:val="0"/>
          <w:marTop w:val="134"/>
          <w:marBottom w:val="0"/>
          <w:divBdr>
            <w:top w:val="none" w:sz="0" w:space="0" w:color="auto"/>
            <w:left w:val="none" w:sz="0" w:space="0" w:color="auto"/>
            <w:bottom w:val="none" w:sz="0" w:space="0" w:color="auto"/>
            <w:right w:val="none" w:sz="0" w:space="0" w:color="auto"/>
          </w:divBdr>
        </w:div>
        <w:div w:id="1810634811">
          <w:marLeft w:val="1152"/>
          <w:marRight w:val="0"/>
          <w:marTop w:val="134"/>
          <w:marBottom w:val="0"/>
          <w:divBdr>
            <w:top w:val="none" w:sz="0" w:space="0" w:color="auto"/>
            <w:left w:val="none" w:sz="0" w:space="0" w:color="auto"/>
            <w:bottom w:val="none" w:sz="0" w:space="0" w:color="auto"/>
            <w:right w:val="none" w:sz="0" w:space="0" w:color="auto"/>
          </w:divBdr>
        </w:div>
        <w:div w:id="1893998915">
          <w:marLeft w:val="1152"/>
          <w:marRight w:val="0"/>
          <w:marTop w:val="134"/>
          <w:marBottom w:val="0"/>
          <w:divBdr>
            <w:top w:val="none" w:sz="0" w:space="0" w:color="auto"/>
            <w:left w:val="none" w:sz="0" w:space="0" w:color="auto"/>
            <w:bottom w:val="none" w:sz="0" w:space="0" w:color="auto"/>
            <w:right w:val="none" w:sz="0" w:space="0" w:color="auto"/>
          </w:divBdr>
        </w:div>
        <w:div w:id="1058669162">
          <w:marLeft w:val="691"/>
          <w:marRight w:val="0"/>
          <w:marTop w:val="0"/>
          <w:marBottom w:val="0"/>
          <w:divBdr>
            <w:top w:val="none" w:sz="0" w:space="0" w:color="auto"/>
            <w:left w:val="none" w:sz="0" w:space="0" w:color="auto"/>
            <w:bottom w:val="none" w:sz="0" w:space="0" w:color="auto"/>
            <w:right w:val="none" w:sz="0" w:space="0" w:color="auto"/>
          </w:divBdr>
        </w:div>
        <w:div w:id="1855805342">
          <w:marLeft w:val="1152"/>
          <w:marRight w:val="0"/>
          <w:marTop w:val="134"/>
          <w:marBottom w:val="0"/>
          <w:divBdr>
            <w:top w:val="none" w:sz="0" w:space="0" w:color="auto"/>
            <w:left w:val="none" w:sz="0" w:space="0" w:color="auto"/>
            <w:bottom w:val="none" w:sz="0" w:space="0" w:color="auto"/>
            <w:right w:val="none" w:sz="0" w:space="0" w:color="auto"/>
          </w:divBdr>
        </w:div>
        <w:div w:id="1525512863">
          <w:marLeft w:val="1152"/>
          <w:marRight w:val="0"/>
          <w:marTop w:val="134"/>
          <w:marBottom w:val="0"/>
          <w:divBdr>
            <w:top w:val="none" w:sz="0" w:space="0" w:color="auto"/>
            <w:left w:val="none" w:sz="0" w:space="0" w:color="auto"/>
            <w:bottom w:val="none" w:sz="0" w:space="0" w:color="auto"/>
            <w:right w:val="none" w:sz="0" w:space="0" w:color="auto"/>
          </w:divBdr>
        </w:div>
      </w:divsChild>
    </w:div>
    <w:div w:id="1395200268">
      <w:bodyDiv w:val="1"/>
      <w:marLeft w:val="0"/>
      <w:marRight w:val="0"/>
      <w:marTop w:val="0"/>
      <w:marBottom w:val="0"/>
      <w:divBdr>
        <w:top w:val="none" w:sz="0" w:space="0" w:color="auto"/>
        <w:left w:val="none" w:sz="0" w:space="0" w:color="auto"/>
        <w:bottom w:val="none" w:sz="0" w:space="0" w:color="auto"/>
        <w:right w:val="none" w:sz="0" w:space="0" w:color="auto"/>
      </w:divBdr>
      <w:divsChild>
        <w:div w:id="286816334">
          <w:marLeft w:val="691"/>
          <w:marRight w:val="0"/>
          <w:marTop w:val="0"/>
          <w:marBottom w:val="0"/>
          <w:divBdr>
            <w:top w:val="none" w:sz="0" w:space="0" w:color="auto"/>
            <w:left w:val="none" w:sz="0" w:space="0" w:color="auto"/>
            <w:bottom w:val="none" w:sz="0" w:space="0" w:color="auto"/>
            <w:right w:val="none" w:sz="0" w:space="0" w:color="auto"/>
          </w:divBdr>
        </w:div>
        <w:div w:id="1482384281">
          <w:marLeft w:val="1152"/>
          <w:marRight w:val="0"/>
          <w:marTop w:val="67"/>
          <w:marBottom w:val="0"/>
          <w:divBdr>
            <w:top w:val="none" w:sz="0" w:space="0" w:color="auto"/>
            <w:left w:val="none" w:sz="0" w:space="0" w:color="auto"/>
            <w:bottom w:val="none" w:sz="0" w:space="0" w:color="auto"/>
            <w:right w:val="none" w:sz="0" w:space="0" w:color="auto"/>
          </w:divBdr>
        </w:div>
        <w:div w:id="31997309">
          <w:marLeft w:val="1152"/>
          <w:marRight w:val="0"/>
          <w:marTop w:val="67"/>
          <w:marBottom w:val="0"/>
          <w:divBdr>
            <w:top w:val="none" w:sz="0" w:space="0" w:color="auto"/>
            <w:left w:val="none" w:sz="0" w:space="0" w:color="auto"/>
            <w:bottom w:val="none" w:sz="0" w:space="0" w:color="auto"/>
            <w:right w:val="none" w:sz="0" w:space="0" w:color="auto"/>
          </w:divBdr>
        </w:div>
        <w:div w:id="1076132116">
          <w:marLeft w:val="1570"/>
          <w:marRight w:val="0"/>
          <w:marTop w:val="58"/>
          <w:marBottom w:val="0"/>
          <w:divBdr>
            <w:top w:val="none" w:sz="0" w:space="0" w:color="auto"/>
            <w:left w:val="none" w:sz="0" w:space="0" w:color="auto"/>
            <w:bottom w:val="none" w:sz="0" w:space="0" w:color="auto"/>
            <w:right w:val="none" w:sz="0" w:space="0" w:color="auto"/>
          </w:divBdr>
        </w:div>
        <w:div w:id="41096646">
          <w:marLeft w:val="691"/>
          <w:marRight w:val="0"/>
          <w:marTop w:val="0"/>
          <w:marBottom w:val="0"/>
          <w:divBdr>
            <w:top w:val="none" w:sz="0" w:space="0" w:color="auto"/>
            <w:left w:val="none" w:sz="0" w:space="0" w:color="auto"/>
            <w:bottom w:val="none" w:sz="0" w:space="0" w:color="auto"/>
            <w:right w:val="none" w:sz="0" w:space="0" w:color="auto"/>
          </w:divBdr>
        </w:div>
        <w:div w:id="1024332636">
          <w:marLeft w:val="691"/>
          <w:marRight w:val="0"/>
          <w:marTop w:val="0"/>
          <w:marBottom w:val="0"/>
          <w:divBdr>
            <w:top w:val="none" w:sz="0" w:space="0" w:color="auto"/>
            <w:left w:val="none" w:sz="0" w:space="0" w:color="auto"/>
            <w:bottom w:val="none" w:sz="0" w:space="0" w:color="auto"/>
            <w:right w:val="none" w:sz="0" w:space="0" w:color="auto"/>
          </w:divBdr>
        </w:div>
        <w:div w:id="1639608850">
          <w:marLeft w:val="1152"/>
          <w:marRight w:val="0"/>
          <w:marTop w:val="67"/>
          <w:marBottom w:val="0"/>
          <w:divBdr>
            <w:top w:val="none" w:sz="0" w:space="0" w:color="auto"/>
            <w:left w:val="none" w:sz="0" w:space="0" w:color="auto"/>
            <w:bottom w:val="none" w:sz="0" w:space="0" w:color="auto"/>
            <w:right w:val="none" w:sz="0" w:space="0" w:color="auto"/>
          </w:divBdr>
        </w:div>
        <w:div w:id="1792549012">
          <w:marLeft w:val="1152"/>
          <w:marRight w:val="0"/>
          <w:marTop w:val="67"/>
          <w:marBottom w:val="0"/>
          <w:divBdr>
            <w:top w:val="none" w:sz="0" w:space="0" w:color="auto"/>
            <w:left w:val="none" w:sz="0" w:space="0" w:color="auto"/>
            <w:bottom w:val="none" w:sz="0" w:space="0" w:color="auto"/>
            <w:right w:val="none" w:sz="0" w:space="0" w:color="auto"/>
          </w:divBdr>
        </w:div>
        <w:div w:id="1165825489">
          <w:marLeft w:val="1152"/>
          <w:marRight w:val="0"/>
          <w:marTop w:val="67"/>
          <w:marBottom w:val="0"/>
          <w:divBdr>
            <w:top w:val="none" w:sz="0" w:space="0" w:color="auto"/>
            <w:left w:val="none" w:sz="0" w:space="0" w:color="auto"/>
            <w:bottom w:val="none" w:sz="0" w:space="0" w:color="auto"/>
            <w:right w:val="none" w:sz="0" w:space="0" w:color="auto"/>
          </w:divBdr>
        </w:div>
        <w:div w:id="1299142401">
          <w:marLeft w:val="691"/>
          <w:marRight w:val="0"/>
          <w:marTop w:val="0"/>
          <w:marBottom w:val="0"/>
          <w:divBdr>
            <w:top w:val="none" w:sz="0" w:space="0" w:color="auto"/>
            <w:left w:val="none" w:sz="0" w:space="0" w:color="auto"/>
            <w:bottom w:val="none" w:sz="0" w:space="0" w:color="auto"/>
            <w:right w:val="none" w:sz="0" w:space="0" w:color="auto"/>
          </w:divBdr>
        </w:div>
        <w:div w:id="974798426">
          <w:marLeft w:val="1152"/>
          <w:marRight w:val="0"/>
          <w:marTop w:val="67"/>
          <w:marBottom w:val="0"/>
          <w:divBdr>
            <w:top w:val="none" w:sz="0" w:space="0" w:color="auto"/>
            <w:left w:val="none" w:sz="0" w:space="0" w:color="auto"/>
            <w:bottom w:val="none" w:sz="0" w:space="0" w:color="auto"/>
            <w:right w:val="none" w:sz="0" w:space="0" w:color="auto"/>
          </w:divBdr>
        </w:div>
        <w:div w:id="490147604">
          <w:marLeft w:val="1152"/>
          <w:marRight w:val="0"/>
          <w:marTop w:val="67"/>
          <w:marBottom w:val="0"/>
          <w:divBdr>
            <w:top w:val="none" w:sz="0" w:space="0" w:color="auto"/>
            <w:left w:val="none" w:sz="0" w:space="0" w:color="auto"/>
            <w:bottom w:val="none" w:sz="0" w:space="0" w:color="auto"/>
            <w:right w:val="none" w:sz="0" w:space="0" w:color="auto"/>
          </w:divBdr>
        </w:div>
        <w:div w:id="1227954307">
          <w:marLeft w:val="1152"/>
          <w:marRight w:val="0"/>
          <w:marTop w:val="67"/>
          <w:marBottom w:val="0"/>
          <w:divBdr>
            <w:top w:val="none" w:sz="0" w:space="0" w:color="auto"/>
            <w:left w:val="none" w:sz="0" w:space="0" w:color="auto"/>
            <w:bottom w:val="none" w:sz="0" w:space="0" w:color="auto"/>
            <w:right w:val="none" w:sz="0" w:space="0" w:color="auto"/>
          </w:divBdr>
        </w:div>
        <w:div w:id="722406566">
          <w:marLeft w:val="1152"/>
          <w:marRight w:val="0"/>
          <w:marTop w:val="67"/>
          <w:marBottom w:val="0"/>
          <w:divBdr>
            <w:top w:val="none" w:sz="0" w:space="0" w:color="auto"/>
            <w:left w:val="none" w:sz="0" w:space="0" w:color="auto"/>
            <w:bottom w:val="none" w:sz="0" w:space="0" w:color="auto"/>
            <w:right w:val="none" w:sz="0" w:space="0" w:color="auto"/>
          </w:divBdr>
        </w:div>
      </w:divsChild>
    </w:div>
    <w:div w:id="1413896832">
      <w:bodyDiv w:val="1"/>
      <w:marLeft w:val="0"/>
      <w:marRight w:val="0"/>
      <w:marTop w:val="0"/>
      <w:marBottom w:val="0"/>
      <w:divBdr>
        <w:top w:val="none" w:sz="0" w:space="0" w:color="auto"/>
        <w:left w:val="none" w:sz="0" w:space="0" w:color="auto"/>
        <w:bottom w:val="none" w:sz="0" w:space="0" w:color="auto"/>
        <w:right w:val="none" w:sz="0" w:space="0" w:color="auto"/>
      </w:divBdr>
      <w:divsChild>
        <w:div w:id="1390956770">
          <w:marLeft w:val="691"/>
          <w:marRight w:val="0"/>
          <w:marTop w:val="0"/>
          <w:marBottom w:val="0"/>
          <w:divBdr>
            <w:top w:val="none" w:sz="0" w:space="0" w:color="auto"/>
            <w:left w:val="none" w:sz="0" w:space="0" w:color="auto"/>
            <w:bottom w:val="none" w:sz="0" w:space="0" w:color="auto"/>
            <w:right w:val="none" w:sz="0" w:space="0" w:color="auto"/>
          </w:divBdr>
        </w:div>
        <w:div w:id="1572931628">
          <w:marLeft w:val="691"/>
          <w:marRight w:val="0"/>
          <w:marTop w:val="0"/>
          <w:marBottom w:val="0"/>
          <w:divBdr>
            <w:top w:val="none" w:sz="0" w:space="0" w:color="auto"/>
            <w:left w:val="none" w:sz="0" w:space="0" w:color="auto"/>
            <w:bottom w:val="none" w:sz="0" w:space="0" w:color="auto"/>
            <w:right w:val="none" w:sz="0" w:space="0" w:color="auto"/>
          </w:divBdr>
        </w:div>
        <w:div w:id="62408631">
          <w:marLeft w:val="1152"/>
          <w:marRight w:val="0"/>
          <w:marTop w:val="115"/>
          <w:marBottom w:val="0"/>
          <w:divBdr>
            <w:top w:val="none" w:sz="0" w:space="0" w:color="auto"/>
            <w:left w:val="none" w:sz="0" w:space="0" w:color="auto"/>
            <w:bottom w:val="none" w:sz="0" w:space="0" w:color="auto"/>
            <w:right w:val="none" w:sz="0" w:space="0" w:color="auto"/>
          </w:divBdr>
        </w:div>
        <w:div w:id="323778116">
          <w:marLeft w:val="1152"/>
          <w:marRight w:val="0"/>
          <w:marTop w:val="115"/>
          <w:marBottom w:val="0"/>
          <w:divBdr>
            <w:top w:val="none" w:sz="0" w:space="0" w:color="auto"/>
            <w:left w:val="none" w:sz="0" w:space="0" w:color="auto"/>
            <w:bottom w:val="none" w:sz="0" w:space="0" w:color="auto"/>
            <w:right w:val="none" w:sz="0" w:space="0" w:color="auto"/>
          </w:divBdr>
        </w:div>
        <w:div w:id="1628926138">
          <w:marLeft w:val="1152"/>
          <w:marRight w:val="0"/>
          <w:marTop w:val="115"/>
          <w:marBottom w:val="0"/>
          <w:divBdr>
            <w:top w:val="none" w:sz="0" w:space="0" w:color="auto"/>
            <w:left w:val="none" w:sz="0" w:space="0" w:color="auto"/>
            <w:bottom w:val="none" w:sz="0" w:space="0" w:color="auto"/>
            <w:right w:val="none" w:sz="0" w:space="0" w:color="auto"/>
          </w:divBdr>
        </w:div>
        <w:div w:id="1615286496">
          <w:marLeft w:val="1152"/>
          <w:marRight w:val="0"/>
          <w:marTop w:val="115"/>
          <w:marBottom w:val="0"/>
          <w:divBdr>
            <w:top w:val="none" w:sz="0" w:space="0" w:color="auto"/>
            <w:left w:val="none" w:sz="0" w:space="0" w:color="auto"/>
            <w:bottom w:val="none" w:sz="0" w:space="0" w:color="auto"/>
            <w:right w:val="none" w:sz="0" w:space="0" w:color="auto"/>
          </w:divBdr>
        </w:div>
      </w:divsChild>
    </w:div>
    <w:div w:id="1419323559">
      <w:bodyDiv w:val="1"/>
      <w:marLeft w:val="0"/>
      <w:marRight w:val="0"/>
      <w:marTop w:val="0"/>
      <w:marBottom w:val="0"/>
      <w:divBdr>
        <w:top w:val="none" w:sz="0" w:space="0" w:color="auto"/>
        <w:left w:val="none" w:sz="0" w:space="0" w:color="auto"/>
        <w:bottom w:val="none" w:sz="0" w:space="0" w:color="auto"/>
        <w:right w:val="none" w:sz="0" w:space="0" w:color="auto"/>
      </w:divBdr>
      <w:divsChild>
        <w:div w:id="1433551100">
          <w:marLeft w:val="691"/>
          <w:marRight w:val="0"/>
          <w:marTop w:val="0"/>
          <w:marBottom w:val="0"/>
          <w:divBdr>
            <w:top w:val="none" w:sz="0" w:space="0" w:color="auto"/>
            <w:left w:val="none" w:sz="0" w:space="0" w:color="auto"/>
            <w:bottom w:val="none" w:sz="0" w:space="0" w:color="auto"/>
            <w:right w:val="none" w:sz="0" w:space="0" w:color="auto"/>
          </w:divBdr>
        </w:div>
        <w:div w:id="1913469825">
          <w:marLeft w:val="1152"/>
          <w:marRight w:val="0"/>
          <w:marTop w:val="134"/>
          <w:marBottom w:val="0"/>
          <w:divBdr>
            <w:top w:val="none" w:sz="0" w:space="0" w:color="auto"/>
            <w:left w:val="none" w:sz="0" w:space="0" w:color="auto"/>
            <w:bottom w:val="none" w:sz="0" w:space="0" w:color="auto"/>
            <w:right w:val="none" w:sz="0" w:space="0" w:color="auto"/>
          </w:divBdr>
        </w:div>
        <w:div w:id="1902790348">
          <w:marLeft w:val="1152"/>
          <w:marRight w:val="0"/>
          <w:marTop w:val="134"/>
          <w:marBottom w:val="0"/>
          <w:divBdr>
            <w:top w:val="none" w:sz="0" w:space="0" w:color="auto"/>
            <w:left w:val="none" w:sz="0" w:space="0" w:color="auto"/>
            <w:bottom w:val="none" w:sz="0" w:space="0" w:color="auto"/>
            <w:right w:val="none" w:sz="0" w:space="0" w:color="auto"/>
          </w:divBdr>
        </w:div>
        <w:div w:id="96104189">
          <w:marLeft w:val="691"/>
          <w:marRight w:val="0"/>
          <w:marTop w:val="0"/>
          <w:marBottom w:val="0"/>
          <w:divBdr>
            <w:top w:val="none" w:sz="0" w:space="0" w:color="auto"/>
            <w:left w:val="none" w:sz="0" w:space="0" w:color="auto"/>
            <w:bottom w:val="none" w:sz="0" w:space="0" w:color="auto"/>
            <w:right w:val="none" w:sz="0" w:space="0" w:color="auto"/>
          </w:divBdr>
        </w:div>
        <w:div w:id="642197512">
          <w:marLeft w:val="1152"/>
          <w:marRight w:val="0"/>
          <w:marTop w:val="134"/>
          <w:marBottom w:val="0"/>
          <w:divBdr>
            <w:top w:val="none" w:sz="0" w:space="0" w:color="auto"/>
            <w:left w:val="none" w:sz="0" w:space="0" w:color="auto"/>
            <w:bottom w:val="none" w:sz="0" w:space="0" w:color="auto"/>
            <w:right w:val="none" w:sz="0" w:space="0" w:color="auto"/>
          </w:divBdr>
        </w:div>
        <w:div w:id="372582595">
          <w:marLeft w:val="691"/>
          <w:marRight w:val="0"/>
          <w:marTop w:val="0"/>
          <w:marBottom w:val="0"/>
          <w:divBdr>
            <w:top w:val="none" w:sz="0" w:space="0" w:color="auto"/>
            <w:left w:val="none" w:sz="0" w:space="0" w:color="auto"/>
            <w:bottom w:val="none" w:sz="0" w:space="0" w:color="auto"/>
            <w:right w:val="none" w:sz="0" w:space="0" w:color="auto"/>
          </w:divBdr>
        </w:div>
      </w:divsChild>
    </w:div>
    <w:div w:id="1438132877">
      <w:bodyDiv w:val="1"/>
      <w:marLeft w:val="0"/>
      <w:marRight w:val="0"/>
      <w:marTop w:val="0"/>
      <w:marBottom w:val="0"/>
      <w:divBdr>
        <w:top w:val="none" w:sz="0" w:space="0" w:color="auto"/>
        <w:left w:val="none" w:sz="0" w:space="0" w:color="auto"/>
        <w:bottom w:val="none" w:sz="0" w:space="0" w:color="auto"/>
        <w:right w:val="none" w:sz="0" w:space="0" w:color="auto"/>
      </w:divBdr>
      <w:divsChild>
        <w:div w:id="1348870628">
          <w:marLeft w:val="691"/>
          <w:marRight w:val="0"/>
          <w:marTop w:val="0"/>
          <w:marBottom w:val="0"/>
          <w:divBdr>
            <w:top w:val="none" w:sz="0" w:space="0" w:color="auto"/>
            <w:left w:val="none" w:sz="0" w:space="0" w:color="auto"/>
            <w:bottom w:val="none" w:sz="0" w:space="0" w:color="auto"/>
            <w:right w:val="none" w:sz="0" w:space="0" w:color="auto"/>
          </w:divBdr>
        </w:div>
        <w:div w:id="1997175180">
          <w:marLeft w:val="691"/>
          <w:marRight w:val="0"/>
          <w:marTop w:val="0"/>
          <w:marBottom w:val="0"/>
          <w:divBdr>
            <w:top w:val="none" w:sz="0" w:space="0" w:color="auto"/>
            <w:left w:val="none" w:sz="0" w:space="0" w:color="auto"/>
            <w:bottom w:val="none" w:sz="0" w:space="0" w:color="auto"/>
            <w:right w:val="none" w:sz="0" w:space="0" w:color="auto"/>
          </w:divBdr>
        </w:div>
        <w:div w:id="1821384763">
          <w:marLeft w:val="691"/>
          <w:marRight w:val="0"/>
          <w:marTop w:val="0"/>
          <w:marBottom w:val="0"/>
          <w:divBdr>
            <w:top w:val="none" w:sz="0" w:space="0" w:color="auto"/>
            <w:left w:val="none" w:sz="0" w:space="0" w:color="auto"/>
            <w:bottom w:val="none" w:sz="0" w:space="0" w:color="auto"/>
            <w:right w:val="none" w:sz="0" w:space="0" w:color="auto"/>
          </w:divBdr>
        </w:div>
        <w:div w:id="893925112">
          <w:marLeft w:val="691"/>
          <w:marRight w:val="0"/>
          <w:marTop w:val="0"/>
          <w:marBottom w:val="0"/>
          <w:divBdr>
            <w:top w:val="none" w:sz="0" w:space="0" w:color="auto"/>
            <w:left w:val="none" w:sz="0" w:space="0" w:color="auto"/>
            <w:bottom w:val="none" w:sz="0" w:space="0" w:color="auto"/>
            <w:right w:val="none" w:sz="0" w:space="0" w:color="auto"/>
          </w:divBdr>
        </w:div>
      </w:divsChild>
    </w:div>
    <w:div w:id="1439645959">
      <w:bodyDiv w:val="1"/>
      <w:marLeft w:val="0"/>
      <w:marRight w:val="0"/>
      <w:marTop w:val="0"/>
      <w:marBottom w:val="0"/>
      <w:divBdr>
        <w:top w:val="none" w:sz="0" w:space="0" w:color="auto"/>
        <w:left w:val="none" w:sz="0" w:space="0" w:color="auto"/>
        <w:bottom w:val="none" w:sz="0" w:space="0" w:color="auto"/>
        <w:right w:val="none" w:sz="0" w:space="0" w:color="auto"/>
      </w:divBdr>
      <w:divsChild>
        <w:div w:id="1072847434">
          <w:marLeft w:val="691"/>
          <w:marRight w:val="0"/>
          <w:marTop w:val="0"/>
          <w:marBottom w:val="0"/>
          <w:divBdr>
            <w:top w:val="none" w:sz="0" w:space="0" w:color="auto"/>
            <w:left w:val="none" w:sz="0" w:space="0" w:color="auto"/>
            <w:bottom w:val="none" w:sz="0" w:space="0" w:color="auto"/>
            <w:right w:val="none" w:sz="0" w:space="0" w:color="auto"/>
          </w:divBdr>
        </w:div>
        <w:div w:id="2127042534">
          <w:marLeft w:val="691"/>
          <w:marRight w:val="0"/>
          <w:marTop w:val="0"/>
          <w:marBottom w:val="0"/>
          <w:divBdr>
            <w:top w:val="none" w:sz="0" w:space="0" w:color="auto"/>
            <w:left w:val="none" w:sz="0" w:space="0" w:color="auto"/>
            <w:bottom w:val="none" w:sz="0" w:space="0" w:color="auto"/>
            <w:right w:val="none" w:sz="0" w:space="0" w:color="auto"/>
          </w:divBdr>
        </w:div>
        <w:div w:id="789740033">
          <w:marLeft w:val="691"/>
          <w:marRight w:val="0"/>
          <w:marTop w:val="0"/>
          <w:marBottom w:val="0"/>
          <w:divBdr>
            <w:top w:val="none" w:sz="0" w:space="0" w:color="auto"/>
            <w:left w:val="none" w:sz="0" w:space="0" w:color="auto"/>
            <w:bottom w:val="none" w:sz="0" w:space="0" w:color="auto"/>
            <w:right w:val="none" w:sz="0" w:space="0" w:color="auto"/>
          </w:divBdr>
        </w:div>
        <w:div w:id="1738741360">
          <w:marLeft w:val="691"/>
          <w:marRight w:val="0"/>
          <w:marTop w:val="0"/>
          <w:marBottom w:val="0"/>
          <w:divBdr>
            <w:top w:val="none" w:sz="0" w:space="0" w:color="auto"/>
            <w:left w:val="none" w:sz="0" w:space="0" w:color="auto"/>
            <w:bottom w:val="none" w:sz="0" w:space="0" w:color="auto"/>
            <w:right w:val="none" w:sz="0" w:space="0" w:color="auto"/>
          </w:divBdr>
        </w:div>
      </w:divsChild>
    </w:div>
    <w:div w:id="1439988604">
      <w:bodyDiv w:val="1"/>
      <w:marLeft w:val="0"/>
      <w:marRight w:val="0"/>
      <w:marTop w:val="0"/>
      <w:marBottom w:val="0"/>
      <w:divBdr>
        <w:top w:val="none" w:sz="0" w:space="0" w:color="auto"/>
        <w:left w:val="none" w:sz="0" w:space="0" w:color="auto"/>
        <w:bottom w:val="none" w:sz="0" w:space="0" w:color="auto"/>
        <w:right w:val="none" w:sz="0" w:space="0" w:color="auto"/>
      </w:divBdr>
      <w:divsChild>
        <w:div w:id="700713409">
          <w:marLeft w:val="691"/>
          <w:marRight w:val="0"/>
          <w:marTop w:val="0"/>
          <w:marBottom w:val="0"/>
          <w:divBdr>
            <w:top w:val="none" w:sz="0" w:space="0" w:color="auto"/>
            <w:left w:val="none" w:sz="0" w:space="0" w:color="auto"/>
            <w:bottom w:val="none" w:sz="0" w:space="0" w:color="auto"/>
            <w:right w:val="none" w:sz="0" w:space="0" w:color="auto"/>
          </w:divBdr>
        </w:div>
        <w:div w:id="1004360332">
          <w:marLeft w:val="1152"/>
          <w:marRight w:val="0"/>
          <w:marTop w:val="134"/>
          <w:marBottom w:val="0"/>
          <w:divBdr>
            <w:top w:val="none" w:sz="0" w:space="0" w:color="auto"/>
            <w:left w:val="none" w:sz="0" w:space="0" w:color="auto"/>
            <w:bottom w:val="none" w:sz="0" w:space="0" w:color="auto"/>
            <w:right w:val="none" w:sz="0" w:space="0" w:color="auto"/>
          </w:divBdr>
        </w:div>
        <w:div w:id="877014142">
          <w:marLeft w:val="1152"/>
          <w:marRight w:val="0"/>
          <w:marTop w:val="134"/>
          <w:marBottom w:val="0"/>
          <w:divBdr>
            <w:top w:val="none" w:sz="0" w:space="0" w:color="auto"/>
            <w:left w:val="none" w:sz="0" w:space="0" w:color="auto"/>
            <w:bottom w:val="none" w:sz="0" w:space="0" w:color="auto"/>
            <w:right w:val="none" w:sz="0" w:space="0" w:color="auto"/>
          </w:divBdr>
        </w:div>
        <w:div w:id="1648705899">
          <w:marLeft w:val="1152"/>
          <w:marRight w:val="0"/>
          <w:marTop w:val="134"/>
          <w:marBottom w:val="0"/>
          <w:divBdr>
            <w:top w:val="none" w:sz="0" w:space="0" w:color="auto"/>
            <w:left w:val="none" w:sz="0" w:space="0" w:color="auto"/>
            <w:bottom w:val="none" w:sz="0" w:space="0" w:color="auto"/>
            <w:right w:val="none" w:sz="0" w:space="0" w:color="auto"/>
          </w:divBdr>
        </w:div>
        <w:div w:id="1597515083">
          <w:marLeft w:val="1570"/>
          <w:marRight w:val="0"/>
          <w:marTop w:val="115"/>
          <w:marBottom w:val="0"/>
          <w:divBdr>
            <w:top w:val="none" w:sz="0" w:space="0" w:color="auto"/>
            <w:left w:val="none" w:sz="0" w:space="0" w:color="auto"/>
            <w:bottom w:val="none" w:sz="0" w:space="0" w:color="auto"/>
            <w:right w:val="none" w:sz="0" w:space="0" w:color="auto"/>
          </w:divBdr>
        </w:div>
        <w:div w:id="1022324029">
          <w:marLeft w:val="1570"/>
          <w:marRight w:val="0"/>
          <w:marTop w:val="115"/>
          <w:marBottom w:val="0"/>
          <w:divBdr>
            <w:top w:val="none" w:sz="0" w:space="0" w:color="auto"/>
            <w:left w:val="none" w:sz="0" w:space="0" w:color="auto"/>
            <w:bottom w:val="none" w:sz="0" w:space="0" w:color="auto"/>
            <w:right w:val="none" w:sz="0" w:space="0" w:color="auto"/>
          </w:divBdr>
        </w:div>
      </w:divsChild>
    </w:div>
    <w:div w:id="1443259816">
      <w:bodyDiv w:val="1"/>
      <w:marLeft w:val="0"/>
      <w:marRight w:val="0"/>
      <w:marTop w:val="0"/>
      <w:marBottom w:val="0"/>
      <w:divBdr>
        <w:top w:val="none" w:sz="0" w:space="0" w:color="auto"/>
        <w:left w:val="none" w:sz="0" w:space="0" w:color="auto"/>
        <w:bottom w:val="none" w:sz="0" w:space="0" w:color="auto"/>
        <w:right w:val="none" w:sz="0" w:space="0" w:color="auto"/>
      </w:divBdr>
      <w:divsChild>
        <w:div w:id="420025186">
          <w:marLeft w:val="1152"/>
          <w:marRight w:val="0"/>
          <w:marTop w:val="134"/>
          <w:marBottom w:val="0"/>
          <w:divBdr>
            <w:top w:val="none" w:sz="0" w:space="0" w:color="auto"/>
            <w:left w:val="none" w:sz="0" w:space="0" w:color="auto"/>
            <w:bottom w:val="none" w:sz="0" w:space="0" w:color="auto"/>
            <w:right w:val="none" w:sz="0" w:space="0" w:color="auto"/>
          </w:divBdr>
        </w:div>
        <w:div w:id="287401108">
          <w:marLeft w:val="1152"/>
          <w:marRight w:val="0"/>
          <w:marTop w:val="134"/>
          <w:marBottom w:val="0"/>
          <w:divBdr>
            <w:top w:val="none" w:sz="0" w:space="0" w:color="auto"/>
            <w:left w:val="none" w:sz="0" w:space="0" w:color="auto"/>
            <w:bottom w:val="none" w:sz="0" w:space="0" w:color="auto"/>
            <w:right w:val="none" w:sz="0" w:space="0" w:color="auto"/>
          </w:divBdr>
        </w:div>
        <w:div w:id="527528673">
          <w:marLeft w:val="1152"/>
          <w:marRight w:val="0"/>
          <w:marTop w:val="134"/>
          <w:marBottom w:val="0"/>
          <w:divBdr>
            <w:top w:val="none" w:sz="0" w:space="0" w:color="auto"/>
            <w:left w:val="none" w:sz="0" w:space="0" w:color="auto"/>
            <w:bottom w:val="none" w:sz="0" w:space="0" w:color="auto"/>
            <w:right w:val="none" w:sz="0" w:space="0" w:color="auto"/>
          </w:divBdr>
        </w:div>
      </w:divsChild>
    </w:div>
    <w:div w:id="1446000768">
      <w:bodyDiv w:val="1"/>
      <w:marLeft w:val="0"/>
      <w:marRight w:val="0"/>
      <w:marTop w:val="0"/>
      <w:marBottom w:val="0"/>
      <w:divBdr>
        <w:top w:val="none" w:sz="0" w:space="0" w:color="auto"/>
        <w:left w:val="none" w:sz="0" w:space="0" w:color="auto"/>
        <w:bottom w:val="none" w:sz="0" w:space="0" w:color="auto"/>
        <w:right w:val="none" w:sz="0" w:space="0" w:color="auto"/>
      </w:divBdr>
      <w:divsChild>
        <w:div w:id="1191920480">
          <w:marLeft w:val="1440"/>
          <w:marRight w:val="0"/>
          <w:marTop w:val="125"/>
          <w:marBottom w:val="0"/>
          <w:divBdr>
            <w:top w:val="none" w:sz="0" w:space="0" w:color="auto"/>
            <w:left w:val="none" w:sz="0" w:space="0" w:color="auto"/>
            <w:bottom w:val="none" w:sz="0" w:space="0" w:color="auto"/>
            <w:right w:val="none" w:sz="0" w:space="0" w:color="auto"/>
          </w:divBdr>
        </w:div>
        <w:div w:id="2108772329">
          <w:marLeft w:val="1440"/>
          <w:marRight w:val="0"/>
          <w:marTop w:val="125"/>
          <w:marBottom w:val="0"/>
          <w:divBdr>
            <w:top w:val="none" w:sz="0" w:space="0" w:color="auto"/>
            <w:left w:val="none" w:sz="0" w:space="0" w:color="auto"/>
            <w:bottom w:val="none" w:sz="0" w:space="0" w:color="auto"/>
            <w:right w:val="none" w:sz="0" w:space="0" w:color="auto"/>
          </w:divBdr>
        </w:div>
        <w:div w:id="498040261">
          <w:marLeft w:val="1440"/>
          <w:marRight w:val="0"/>
          <w:marTop w:val="125"/>
          <w:marBottom w:val="0"/>
          <w:divBdr>
            <w:top w:val="none" w:sz="0" w:space="0" w:color="auto"/>
            <w:left w:val="none" w:sz="0" w:space="0" w:color="auto"/>
            <w:bottom w:val="none" w:sz="0" w:space="0" w:color="auto"/>
            <w:right w:val="none" w:sz="0" w:space="0" w:color="auto"/>
          </w:divBdr>
        </w:div>
        <w:div w:id="1515655517">
          <w:marLeft w:val="1440"/>
          <w:marRight w:val="0"/>
          <w:marTop w:val="125"/>
          <w:marBottom w:val="0"/>
          <w:divBdr>
            <w:top w:val="none" w:sz="0" w:space="0" w:color="auto"/>
            <w:left w:val="none" w:sz="0" w:space="0" w:color="auto"/>
            <w:bottom w:val="none" w:sz="0" w:space="0" w:color="auto"/>
            <w:right w:val="none" w:sz="0" w:space="0" w:color="auto"/>
          </w:divBdr>
        </w:div>
        <w:div w:id="1014192494">
          <w:marLeft w:val="1440"/>
          <w:marRight w:val="0"/>
          <w:marTop w:val="125"/>
          <w:marBottom w:val="0"/>
          <w:divBdr>
            <w:top w:val="none" w:sz="0" w:space="0" w:color="auto"/>
            <w:left w:val="none" w:sz="0" w:space="0" w:color="auto"/>
            <w:bottom w:val="none" w:sz="0" w:space="0" w:color="auto"/>
            <w:right w:val="none" w:sz="0" w:space="0" w:color="auto"/>
          </w:divBdr>
        </w:div>
        <w:div w:id="1327242588">
          <w:marLeft w:val="1440"/>
          <w:marRight w:val="0"/>
          <w:marTop w:val="125"/>
          <w:marBottom w:val="0"/>
          <w:divBdr>
            <w:top w:val="none" w:sz="0" w:space="0" w:color="auto"/>
            <w:left w:val="none" w:sz="0" w:space="0" w:color="auto"/>
            <w:bottom w:val="none" w:sz="0" w:space="0" w:color="auto"/>
            <w:right w:val="none" w:sz="0" w:space="0" w:color="auto"/>
          </w:divBdr>
        </w:div>
        <w:div w:id="549223278">
          <w:marLeft w:val="1440"/>
          <w:marRight w:val="0"/>
          <w:marTop w:val="125"/>
          <w:marBottom w:val="0"/>
          <w:divBdr>
            <w:top w:val="none" w:sz="0" w:space="0" w:color="auto"/>
            <w:left w:val="none" w:sz="0" w:space="0" w:color="auto"/>
            <w:bottom w:val="none" w:sz="0" w:space="0" w:color="auto"/>
            <w:right w:val="none" w:sz="0" w:space="0" w:color="auto"/>
          </w:divBdr>
        </w:div>
      </w:divsChild>
    </w:div>
    <w:div w:id="1449816797">
      <w:bodyDiv w:val="1"/>
      <w:marLeft w:val="0"/>
      <w:marRight w:val="0"/>
      <w:marTop w:val="0"/>
      <w:marBottom w:val="0"/>
      <w:divBdr>
        <w:top w:val="none" w:sz="0" w:space="0" w:color="auto"/>
        <w:left w:val="none" w:sz="0" w:space="0" w:color="auto"/>
        <w:bottom w:val="none" w:sz="0" w:space="0" w:color="auto"/>
        <w:right w:val="none" w:sz="0" w:space="0" w:color="auto"/>
      </w:divBdr>
      <w:divsChild>
        <w:div w:id="1217861116">
          <w:marLeft w:val="691"/>
          <w:marRight w:val="0"/>
          <w:marTop w:val="0"/>
          <w:marBottom w:val="0"/>
          <w:divBdr>
            <w:top w:val="none" w:sz="0" w:space="0" w:color="auto"/>
            <w:left w:val="none" w:sz="0" w:space="0" w:color="auto"/>
            <w:bottom w:val="none" w:sz="0" w:space="0" w:color="auto"/>
            <w:right w:val="none" w:sz="0" w:space="0" w:color="auto"/>
          </w:divBdr>
        </w:div>
        <w:div w:id="404376622">
          <w:marLeft w:val="691"/>
          <w:marRight w:val="0"/>
          <w:marTop w:val="0"/>
          <w:marBottom w:val="0"/>
          <w:divBdr>
            <w:top w:val="none" w:sz="0" w:space="0" w:color="auto"/>
            <w:left w:val="none" w:sz="0" w:space="0" w:color="auto"/>
            <w:bottom w:val="none" w:sz="0" w:space="0" w:color="auto"/>
            <w:right w:val="none" w:sz="0" w:space="0" w:color="auto"/>
          </w:divBdr>
        </w:div>
        <w:div w:id="996953709">
          <w:marLeft w:val="691"/>
          <w:marRight w:val="0"/>
          <w:marTop w:val="0"/>
          <w:marBottom w:val="0"/>
          <w:divBdr>
            <w:top w:val="none" w:sz="0" w:space="0" w:color="auto"/>
            <w:left w:val="none" w:sz="0" w:space="0" w:color="auto"/>
            <w:bottom w:val="none" w:sz="0" w:space="0" w:color="auto"/>
            <w:right w:val="none" w:sz="0" w:space="0" w:color="auto"/>
          </w:divBdr>
        </w:div>
      </w:divsChild>
    </w:div>
    <w:div w:id="1460413668">
      <w:bodyDiv w:val="1"/>
      <w:marLeft w:val="0"/>
      <w:marRight w:val="0"/>
      <w:marTop w:val="0"/>
      <w:marBottom w:val="0"/>
      <w:divBdr>
        <w:top w:val="none" w:sz="0" w:space="0" w:color="auto"/>
        <w:left w:val="none" w:sz="0" w:space="0" w:color="auto"/>
        <w:bottom w:val="none" w:sz="0" w:space="0" w:color="auto"/>
        <w:right w:val="none" w:sz="0" w:space="0" w:color="auto"/>
      </w:divBdr>
      <w:divsChild>
        <w:div w:id="821235411">
          <w:marLeft w:val="1152"/>
          <w:marRight w:val="0"/>
          <w:marTop w:val="125"/>
          <w:marBottom w:val="0"/>
          <w:divBdr>
            <w:top w:val="none" w:sz="0" w:space="0" w:color="auto"/>
            <w:left w:val="none" w:sz="0" w:space="0" w:color="auto"/>
            <w:bottom w:val="none" w:sz="0" w:space="0" w:color="auto"/>
            <w:right w:val="none" w:sz="0" w:space="0" w:color="auto"/>
          </w:divBdr>
        </w:div>
        <w:div w:id="1029380750">
          <w:marLeft w:val="1152"/>
          <w:marRight w:val="0"/>
          <w:marTop w:val="125"/>
          <w:marBottom w:val="0"/>
          <w:divBdr>
            <w:top w:val="none" w:sz="0" w:space="0" w:color="auto"/>
            <w:left w:val="none" w:sz="0" w:space="0" w:color="auto"/>
            <w:bottom w:val="none" w:sz="0" w:space="0" w:color="auto"/>
            <w:right w:val="none" w:sz="0" w:space="0" w:color="auto"/>
          </w:divBdr>
        </w:div>
        <w:div w:id="2120755995">
          <w:marLeft w:val="1152"/>
          <w:marRight w:val="0"/>
          <w:marTop w:val="125"/>
          <w:marBottom w:val="0"/>
          <w:divBdr>
            <w:top w:val="none" w:sz="0" w:space="0" w:color="auto"/>
            <w:left w:val="none" w:sz="0" w:space="0" w:color="auto"/>
            <w:bottom w:val="none" w:sz="0" w:space="0" w:color="auto"/>
            <w:right w:val="none" w:sz="0" w:space="0" w:color="auto"/>
          </w:divBdr>
        </w:div>
        <w:div w:id="2093311290">
          <w:marLeft w:val="1152"/>
          <w:marRight w:val="0"/>
          <w:marTop w:val="125"/>
          <w:marBottom w:val="0"/>
          <w:divBdr>
            <w:top w:val="none" w:sz="0" w:space="0" w:color="auto"/>
            <w:left w:val="none" w:sz="0" w:space="0" w:color="auto"/>
            <w:bottom w:val="none" w:sz="0" w:space="0" w:color="auto"/>
            <w:right w:val="none" w:sz="0" w:space="0" w:color="auto"/>
          </w:divBdr>
        </w:div>
        <w:div w:id="1509178518">
          <w:marLeft w:val="1152"/>
          <w:marRight w:val="0"/>
          <w:marTop w:val="125"/>
          <w:marBottom w:val="0"/>
          <w:divBdr>
            <w:top w:val="none" w:sz="0" w:space="0" w:color="auto"/>
            <w:left w:val="none" w:sz="0" w:space="0" w:color="auto"/>
            <w:bottom w:val="none" w:sz="0" w:space="0" w:color="auto"/>
            <w:right w:val="none" w:sz="0" w:space="0" w:color="auto"/>
          </w:divBdr>
        </w:div>
      </w:divsChild>
    </w:div>
    <w:div w:id="1475638084">
      <w:bodyDiv w:val="1"/>
      <w:marLeft w:val="0"/>
      <w:marRight w:val="0"/>
      <w:marTop w:val="0"/>
      <w:marBottom w:val="0"/>
      <w:divBdr>
        <w:top w:val="none" w:sz="0" w:space="0" w:color="auto"/>
        <w:left w:val="none" w:sz="0" w:space="0" w:color="auto"/>
        <w:bottom w:val="none" w:sz="0" w:space="0" w:color="auto"/>
        <w:right w:val="none" w:sz="0" w:space="0" w:color="auto"/>
      </w:divBdr>
      <w:divsChild>
        <w:div w:id="325399229">
          <w:marLeft w:val="691"/>
          <w:marRight w:val="0"/>
          <w:marTop w:val="0"/>
          <w:marBottom w:val="0"/>
          <w:divBdr>
            <w:top w:val="none" w:sz="0" w:space="0" w:color="auto"/>
            <w:left w:val="none" w:sz="0" w:space="0" w:color="auto"/>
            <w:bottom w:val="none" w:sz="0" w:space="0" w:color="auto"/>
            <w:right w:val="none" w:sz="0" w:space="0" w:color="auto"/>
          </w:divBdr>
        </w:div>
        <w:div w:id="1935939801">
          <w:marLeft w:val="691"/>
          <w:marRight w:val="0"/>
          <w:marTop w:val="0"/>
          <w:marBottom w:val="0"/>
          <w:divBdr>
            <w:top w:val="none" w:sz="0" w:space="0" w:color="auto"/>
            <w:left w:val="none" w:sz="0" w:space="0" w:color="auto"/>
            <w:bottom w:val="none" w:sz="0" w:space="0" w:color="auto"/>
            <w:right w:val="none" w:sz="0" w:space="0" w:color="auto"/>
          </w:divBdr>
        </w:div>
      </w:divsChild>
    </w:div>
    <w:div w:id="1516193003">
      <w:bodyDiv w:val="1"/>
      <w:marLeft w:val="0"/>
      <w:marRight w:val="0"/>
      <w:marTop w:val="0"/>
      <w:marBottom w:val="0"/>
      <w:divBdr>
        <w:top w:val="none" w:sz="0" w:space="0" w:color="auto"/>
        <w:left w:val="none" w:sz="0" w:space="0" w:color="auto"/>
        <w:bottom w:val="none" w:sz="0" w:space="0" w:color="auto"/>
        <w:right w:val="none" w:sz="0" w:space="0" w:color="auto"/>
      </w:divBdr>
    </w:div>
    <w:div w:id="1521970474">
      <w:bodyDiv w:val="1"/>
      <w:marLeft w:val="0"/>
      <w:marRight w:val="0"/>
      <w:marTop w:val="0"/>
      <w:marBottom w:val="0"/>
      <w:divBdr>
        <w:top w:val="none" w:sz="0" w:space="0" w:color="auto"/>
        <w:left w:val="none" w:sz="0" w:space="0" w:color="auto"/>
        <w:bottom w:val="none" w:sz="0" w:space="0" w:color="auto"/>
        <w:right w:val="none" w:sz="0" w:space="0" w:color="auto"/>
      </w:divBdr>
      <w:divsChild>
        <w:div w:id="1668704493">
          <w:marLeft w:val="691"/>
          <w:marRight w:val="0"/>
          <w:marTop w:val="0"/>
          <w:marBottom w:val="0"/>
          <w:divBdr>
            <w:top w:val="none" w:sz="0" w:space="0" w:color="auto"/>
            <w:left w:val="none" w:sz="0" w:space="0" w:color="auto"/>
            <w:bottom w:val="none" w:sz="0" w:space="0" w:color="auto"/>
            <w:right w:val="none" w:sz="0" w:space="0" w:color="auto"/>
          </w:divBdr>
        </w:div>
        <w:div w:id="1623225354">
          <w:marLeft w:val="1152"/>
          <w:marRight w:val="0"/>
          <w:marTop w:val="134"/>
          <w:marBottom w:val="0"/>
          <w:divBdr>
            <w:top w:val="none" w:sz="0" w:space="0" w:color="auto"/>
            <w:left w:val="none" w:sz="0" w:space="0" w:color="auto"/>
            <w:bottom w:val="none" w:sz="0" w:space="0" w:color="auto"/>
            <w:right w:val="none" w:sz="0" w:space="0" w:color="auto"/>
          </w:divBdr>
        </w:div>
      </w:divsChild>
    </w:div>
    <w:div w:id="1525972564">
      <w:bodyDiv w:val="1"/>
      <w:marLeft w:val="0"/>
      <w:marRight w:val="0"/>
      <w:marTop w:val="0"/>
      <w:marBottom w:val="0"/>
      <w:divBdr>
        <w:top w:val="none" w:sz="0" w:space="0" w:color="auto"/>
        <w:left w:val="none" w:sz="0" w:space="0" w:color="auto"/>
        <w:bottom w:val="none" w:sz="0" w:space="0" w:color="auto"/>
        <w:right w:val="none" w:sz="0" w:space="0" w:color="auto"/>
      </w:divBdr>
      <w:divsChild>
        <w:div w:id="1623420043">
          <w:marLeft w:val="691"/>
          <w:marRight w:val="0"/>
          <w:marTop w:val="0"/>
          <w:marBottom w:val="0"/>
          <w:divBdr>
            <w:top w:val="none" w:sz="0" w:space="0" w:color="auto"/>
            <w:left w:val="none" w:sz="0" w:space="0" w:color="auto"/>
            <w:bottom w:val="none" w:sz="0" w:space="0" w:color="auto"/>
            <w:right w:val="none" w:sz="0" w:space="0" w:color="auto"/>
          </w:divBdr>
        </w:div>
        <w:div w:id="978610990">
          <w:marLeft w:val="1152"/>
          <w:marRight w:val="0"/>
          <w:marTop w:val="134"/>
          <w:marBottom w:val="0"/>
          <w:divBdr>
            <w:top w:val="none" w:sz="0" w:space="0" w:color="auto"/>
            <w:left w:val="none" w:sz="0" w:space="0" w:color="auto"/>
            <w:bottom w:val="none" w:sz="0" w:space="0" w:color="auto"/>
            <w:right w:val="none" w:sz="0" w:space="0" w:color="auto"/>
          </w:divBdr>
        </w:div>
        <w:div w:id="410082879">
          <w:marLeft w:val="1570"/>
          <w:marRight w:val="0"/>
          <w:marTop w:val="115"/>
          <w:marBottom w:val="0"/>
          <w:divBdr>
            <w:top w:val="none" w:sz="0" w:space="0" w:color="auto"/>
            <w:left w:val="none" w:sz="0" w:space="0" w:color="auto"/>
            <w:bottom w:val="none" w:sz="0" w:space="0" w:color="auto"/>
            <w:right w:val="none" w:sz="0" w:space="0" w:color="auto"/>
          </w:divBdr>
        </w:div>
        <w:div w:id="855994707">
          <w:marLeft w:val="1570"/>
          <w:marRight w:val="0"/>
          <w:marTop w:val="115"/>
          <w:marBottom w:val="0"/>
          <w:divBdr>
            <w:top w:val="none" w:sz="0" w:space="0" w:color="auto"/>
            <w:left w:val="none" w:sz="0" w:space="0" w:color="auto"/>
            <w:bottom w:val="none" w:sz="0" w:space="0" w:color="auto"/>
            <w:right w:val="none" w:sz="0" w:space="0" w:color="auto"/>
          </w:divBdr>
        </w:div>
        <w:div w:id="985282007">
          <w:marLeft w:val="1570"/>
          <w:marRight w:val="0"/>
          <w:marTop w:val="115"/>
          <w:marBottom w:val="0"/>
          <w:divBdr>
            <w:top w:val="none" w:sz="0" w:space="0" w:color="auto"/>
            <w:left w:val="none" w:sz="0" w:space="0" w:color="auto"/>
            <w:bottom w:val="none" w:sz="0" w:space="0" w:color="auto"/>
            <w:right w:val="none" w:sz="0" w:space="0" w:color="auto"/>
          </w:divBdr>
        </w:div>
        <w:div w:id="493423319">
          <w:marLeft w:val="1570"/>
          <w:marRight w:val="0"/>
          <w:marTop w:val="154"/>
          <w:marBottom w:val="0"/>
          <w:divBdr>
            <w:top w:val="none" w:sz="0" w:space="0" w:color="auto"/>
            <w:left w:val="none" w:sz="0" w:space="0" w:color="auto"/>
            <w:bottom w:val="none" w:sz="0" w:space="0" w:color="auto"/>
            <w:right w:val="none" w:sz="0" w:space="0" w:color="auto"/>
          </w:divBdr>
        </w:div>
      </w:divsChild>
    </w:div>
    <w:div w:id="1540820520">
      <w:bodyDiv w:val="1"/>
      <w:marLeft w:val="0"/>
      <w:marRight w:val="0"/>
      <w:marTop w:val="0"/>
      <w:marBottom w:val="0"/>
      <w:divBdr>
        <w:top w:val="none" w:sz="0" w:space="0" w:color="auto"/>
        <w:left w:val="none" w:sz="0" w:space="0" w:color="auto"/>
        <w:bottom w:val="none" w:sz="0" w:space="0" w:color="auto"/>
        <w:right w:val="none" w:sz="0" w:space="0" w:color="auto"/>
      </w:divBdr>
      <w:divsChild>
        <w:div w:id="638728347">
          <w:marLeft w:val="691"/>
          <w:marRight w:val="0"/>
          <w:marTop w:val="0"/>
          <w:marBottom w:val="0"/>
          <w:divBdr>
            <w:top w:val="none" w:sz="0" w:space="0" w:color="auto"/>
            <w:left w:val="none" w:sz="0" w:space="0" w:color="auto"/>
            <w:bottom w:val="none" w:sz="0" w:space="0" w:color="auto"/>
            <w:right w:val="none" w:sz="0" w:space="0" w:color="auto"/>
          </w:divBdr>
        </w:div>
        <w:div w:id="2124033123">
          <w:marLeft w:val="691"/>
          <w:marRight w:val="0"/>
          <w:marTop w:val="0"/>
          <w:marBottom w:val="0"/>
          <w:divBdr>
            <w:top w:val="none" w:sz="0" w:space="0" w:color="auto"/>
            <w:left w:val="none" w:sz="0" w:space="0" w:color="auto"/>
            <w:bottom w:val="none" w:sz="0" w:space="0" w:color="auto"/>
            <w:right w:val="none" w:sz="0" w:space="0" w:color="auto"/>
          </w:divBdr>
        </w:div>
      </w:divsChild>
    </w:div>
    <w:div w:id="1619526139">
      <w:bodyDiv w:val="1"/>
      <w:marLeft w:val="0"/>
      <w:marRight w:val="0"/>
      <w:marTop w:val="0"/>
      <w:marBottom w:val="0"/>
      <w:divBdr>
        <w:top w:val="none" w:sz="0" w:space="0" w:color="auto"/>
        <w:left w:val="none" w:sz="0" w:space="0" w:color="auto"/>
        <w:bottom w:val="none" w:sz="0" w:space="0" w:color="auto"/>
        <w:right w:val="none" w:sz="0" w:space="0" w:color="auto"/>
      </w:divBdr>
      <w:divsChild>
        <w:div w:id="452285264">
          <w:marLeft w:val="691"/>
          <w:marRight w:val="0"/>
          <w:marTop w:val="0"/>
          <w:marBottom w:val="0"/>
          <w:divBdr>
            <w:top w:val="none" w:sz="0" w:space="0" w:color="auto"/>
            <w:left w:val="none" w:sz="0" w:space="0" w:color="auto"/>
            <w:bottom w:val="none" w:sz="0" w:space="0" w:color="auto"/>
            <w:right w:val="none" w:sz="0" w:space="0" w:color="auto"/>
          </w:divBdr>
        </w:div>
        <w:div w:id="1753892408">
          <w:marLeft w:val="691"/>
          <w:marRight w:val="0"/>
          <w:marTop w:val="0"/>
          <w:marBottom w:val="0"/>
          <w:divBdr>
            <w:top w:val="none" w:sz="0" w:space="0" w:color="auto"/>
            <w:left w:val="none" w:sz="0" w:space="0" w:color="auto"/>
            <w:bottom w:val="none" w:sz="0" w:space="0" w:color="auto"/>
            <w:right w:val="none" w:sz="0" w:space="0" w:color="auto"/>
          </w:divBdr>
        </w:div>
      </w:divsChild>
    </w:div>
    <w:div w:id="1628120109">
      <w:bodyDiv w:val="1"/>
      <w:marLeft w:val="0"/>
      <w:marRight w:val="0"/>
      <w:marTop w:val="0"/>
      <w:marBottom w:val="0"/>
      <w:divBdr>
        <w:top w:val="none" w:sz="0" w:space="0" w:color="auto"/>
        <w:left w:val="none" w:sz="0" w:space="0" w:color="auto"/>
        <w:bottom w:val="none" w:sz="0" w:space="0" w:color="auto"/>
        <w:right w:val="none" w:sz="0" w:space="0" w:color="auto"/>
      </w:divBdr>
      <w:divsChild>
        <w:div w:id="481578812">
          <w:marLeft w:val="691"/>
          <w:marRight w:val="0"/>
          <w:marTop w:val="0"/>
          <w:marBottom w:val="0"/>
          <w:divBdr>
            <w:top w:val="none" w:sz="0" w:space="0" w:color="auto"/>
            <w:left w:val="none" w:sz="0" w:space="0" w:color="auto"/>
            <w:bottom w:val="none" w:sz="0" w:space="0" w:color="auto"/>
            <w:right w:val="none" w:sz="0" w:space="0" w:color="auto"/>
          </w:divBdr>
        </w:div>
        <w:div w:id="413666709">
          <w:marLeft w:val="691"/>
          <w:marRight w:val="0"/>
          <w:marTop w:val="0"/>
          <w:marBottom w:val="0"/>
          <w:divBdr>
            <w:top w:val="none" w:sz="0" w:space="0" w:color="auto"/>
            <w:left w:val="none" w:sz="0" w:space="0" w:color="auto"/>
            <w:bottom w:val="none" w:sz="0" w:space="0" w:color="auto"/>
            <w:right w:val="none" w:sz="0" w:space="0" w:color="auto"/>
          </w:divBdr>
        </w:div>
        <w:div w:id="231892229">
          <w:marLeft w:val="1152"/>
          <w:marRight w:val="0"/>
          <w:marTop w:val="134"/>
          <w:marBottom w:val="0"/>
          <w:divBdr>
            <w:top w:val="none" w:sz="0" w:space="0" w:color="auto"/>
            <w:left w:val="none" w:sz="0" w:space="0" w:color="auto"/>
            <w:bottom w:val="none" w:sz="0" w:space="0" w:color="auto"/>
            <w:right w:val="none" w:sz="0" w:space="0" w:color="auto"/>
          </w:divBdr>
        </w:div>
        <w:div w:id="1422799684">
          <w:marLeft w:val="1152"/>
          <w:marRight w:val="0"/>
          <w:marTop w:val="134"/>
          <w:marBottom w:val="0"/>
          <w:divBdr>
            <w:top w:val="none" w:sz="0" w:space="0" w:color="auto"/>
            <w:left w:val="none" w:sz="0" w:space="0" w:color="auto"/>
            <w:bottom w:val="none" w:sz="0" w:space="0" w:color="auto"/>
            <w:right w:val="none" w:sz="0" w:space="0" w:color="auto"/>
          </w:divBdr>
        </w:div>
      </w:divsChild>
    </w:div>
    <w:div w:id="1635402845">
      <w:bodyDiv w:val="1"/>
      <w:marLeft w:val="0"/>
      <w:marRight w:val="0"/>
      <w:marTop w:val="0"/>
      <w:marBottom w:val="0"/>
      <w:divBdr>
        <w:top w:val="none" w:sz="0" w:space="0" w:color="auto"/>
        <w:left w:val="none" w:sz="0" w:space="0" w:color="auto"/>
        <w:bottom w:val="none" w:sz="0" w:space="0" w:color="auto"/>
        <w:right w:val="none" w:sz="0" w:space="0" w:color="auto"/>
      </w:divBdr>
      <w:divsChild>
        <w:div w:id="1281450746">
          <w:marLeft w:val="691"/>
          <w:marRight w:val="0"/>
          <w:marTop w:val="0"/>
          <w:marBottom w:val="0"/>
          <w:divBdr>
            <w:top w:val="none" w:sz="0" w:space="0" w:color="auto"/>
            <w:left w:val="none" w:sz="0" w:space="0" w:color="auto"/>
            <w:bottom w:val="none" w:sz="0" w:space="0" w:color="auto"/>
            <w:right w:val="none" w:sz="0" w:space="0" w:color="auto"/>
          </w:divBdr>
        </w:div>
        <w:div w:id="1410930748">
          <w:marLeft w:val="691"/>
          <w:marRight w:val="0"/>
          <w:marTop w:val="0"/>
          <w:marBottom w:val="0"/>
          <w:divBdr>
            <w:top w:val="none" w:sz="0" w:space="0" w:color="auto"/>
            <w:left w:val="none" w:sz="0" w:space="0" w:color="auto"/>
            <w:bottom w:val="none" w:sz="0" w:space="0" w:color="auto"/>
            <w:right w:val="none" w:sz="0" w:space="0" w:color="auto"/>
          </w:divBdr>
        </w:div>
        <w:div w:id="922449252">
          <w:marLeft w:val="1152"/>
          <w:marRight w:val="0"/>
          <w:marTop w:val="134"/>
          <w:marBottom w:val="0"/>
          <w:divBdr>
            <w:top w:val="none" w:sz="0" w:space="0" w:color="auto"/>
            <w:left w:val="none" w:sz="0" w:space="0" w:color="auto"/>
            <w:bottom w:val="none" w:sz="0" w:space="0" w:color="auto"/>
            <w:right w:val="none" w:sz="0" w:space="0" w:color="auto"/>
          </w:divBdr>
        </w:div>
        <w:div w:id="1274939835">
          <w:marLeft w:val="691"/>
          <w:marRight w:val="0"/>
          <w:marTop w:val="0"/>
          <w:marBottom w:val="0"/>
          <w:divBdr>
            <w:top w:val="none" w:sz="0" w:space="0" w:color="auto"/>
            <w:left w:val="none" w:sz="0" w:space="0" w:color="auto"/>
            <w:bottom w:val="none" w:sz="0" w:space="0" w:color="auto"/>
            <w:right w:val="none" w:sz="0" w:space="0" w:color="auto"/>
          </w:divBdr>
        </w:div>
      </w:divsChild>
    </w:div>
    <w:div w:id="1640499925">
      <w:bodyDiv w:val="1"/>
      <w:marLeft w:val="0"/>
      <w:marRight w:val="0"/>
      <w:marTop w:val="0"/>
      <w:marBottom w:val="0"/>
      <w:divBdr>
        <w:top w:val="none" w:sz="0" w:space="0" w:color="auto"/>
        <w:left w:val="none" w:sz="0" w:space="0" w:color="auto"/>
        <w:bottom w:val="none" w:sz="0" w:space="0" w:color="auto"/>
        <w:right w:val="none" w:sz="0" w:space="0" w:color="auto"/>
      </w:divBdr>
      <w:divsChild>
        <w:div w:id="1445223049">
          <w:marLeft w:val="806"/>
          <w:marRight w:val="0"/>
          <w:marTop w:val="0"/>
          <w:marBottom w:val="0"/>
          <w:divBdr>
            <w:top w:val="none" w:sz="0" w:space="0" w:color="auto"/>
            <w:left w:val="none" w:sz="0" w:space="0" w:color="auto"/>
            <w:bottom w:val="none" w:sz="0" w:space="0" w:color="auto"/>
            <w:right w:val="none" w:sz="0" w:space="0" w:color="auto"/>
          </w:divBdr>
        </w:div>
        <w:div w:id="10030766">
          <w:marLeft w:val="806"/>
          <w:marRight w:val="0"/>
          <w:marTop w:val="0"/>
          <w:marBottom w:val="0"/>
          <w:divBdr>
            <w:top w:val="none" w:sz="0" w:space="0" w:color="auto"/>
            <w:left w:val="none" w:sz="0" w:space="0" w:color="auto"/>
            <w:bottom w:val="none" w:sz="0" w:space="0" w:color="auto"/>
            <w:right w:val="none" w:sz="0" w:space="0" w:color="auto"/>
          </w:divBdr>
        </w:div>
        <w:div w:id="1990859360">
          <w:marLeft w:val="806"/>
          <w:marRight w:val="0"/>
          <w:marTop w:val="0"/>
          <w:marBottom w:val="0"/>
          <w:divBdr>
            <w:top w:val="none" w:sz="0" w:space="0" w:color="auto"/>
            <w:left w:val="none" w:sz="0" w:space="0" w:color="auto"/>
            <w:bottom w:val="none" w:sz="0" w:space="0" w:color="auto"/>
            <w:right w:val="none" w:sz="0" w:space="0" w:color="auto"/>
          </w:divBdr>
        </w:div>
        <w:div w:id="53815179">
          <w:marLeft w:val="806"/>
          <w:marRight w:val="0"/>
          <w:marTop w:val="0"/>
          <w:marBottom w:val="0"/>
          <w:divBdr>
            <w:top w:val="none" w:sz="0" w:space="0" w:color="auto"/>
            <w:left w:val="none" w:sz="0" w:space="0" w:color="auto"/>
            <w:bottom w:val="none" w:sz="0" w:space="0" w:color="auto"/>
            <w:right w:val="none" w:sz="0" w:space="0" w:color="auto"/>
          </w:divBdr>
        </w:div>
        <w:div w:id="1569412778">
          <w:marLeft w:val="806"/>
          <w:marRight w:val="0"/>
          <w:marTop w:val="0"/>
          <w:marBottom w:val="0"/>
          <w:divBdr>
            <w:top w:val="none" w:sz="0" w:space="0" w:color="auto"/>
            <w:left w:val="none" w:sz="0" w:space="0" w:color="auto"/>
            <w:bottom w:val="none" w:sz="0" w:space="0" w:color="auto"/>
            <w:right w:val="none" w:sz="0" w:space="0" w:color="auto"/>
          </w:divBdr>
        </w:div>
      </w:divsChild>
    </w:div>
    <w:div w:id="1706177249">
      <w:bodyDiv w:val="1"/>
      <w:marLeft w:val="0"/>
      <w:marRight w:val="0"/>
      <w:marTop w:val="0"/>
      <w:marBottom w:val="0"/>
      <w:divBdr>
        <w:top w:val="none" w:sz="0" w:space="0" w:color="auto"/>
        <w:left w:val="none" w:sz="0" w:space="0" w:color="auto"/>
        <w:bottom w:val="none" w:sz="0" w:space="0" w:color="auto"/>
        <w:right w:val="none" w:sz="0" w:space="0" w:color="auto"/>
      </w:divBdr>
    </w:div>
    <w:div w:id="1711222622">
      <w:bodyDiv w:val="1"/>
      <w:marLeft w:val="0"/>
      <w:marRight w:val="0"/>
      <w:marTop w:val="0"/>
      <w:marBottom w:val="0"/>
      <w:divBdr>
        <w:top w:val="none" w:sz="0" w:space="0" w:color="auto"/>
        <w:left w:val="none" w:sz="0" w:space="0" w:color="auto"/>
        <w:bottom w:val="none" w:sz="0" w:space="0" w:color="auto"/>
        <w:right w:val="none" w:sz="0" w:space="0" w:color="auto"/>
      </w:divBdr>
      <w:divsChild>
        <w:div w:id="396633257">
          <w:marLeft w:val="691"/>
          <w:marRight w:val="0"/>
          <w:marTop w:val="0"/>
          <w:marBottom w:val="0"/>
          <w:divBdr>
            <w:top w:val="none" w:sz="0" w:space="0" w:color="auto"/>
            <w:left w:val="none" w:sz="0" w:space="0" w:color="auto"/>
            <w:bottom w:val="none" w:sz="0" w:space="0" w:color="auto"/>
            <w:right w:val="none" w:sz="0" w:space="0" w:color="auto"/>
          </w:divBdr>
        </w:div>
        <w:div w:id="276912588">
          <w:marLeft w:val="691"/>
          <w:marRight w:val="0"/>
          <w:marTop w:val="0"/>
          <w:marBottom w:val="0"/>
          <w:divBdr>
            <w:top w:val="none" w:sz="0" w:space="0" w:color="auto"/>
            <w:left w:val="none" w:sz="0" w:space="0" w:color="auto"/>
            <w:bottom w:val="none" w:sz="0" w:space="0" w:color="auto"/>
            <w:right w:val="none" w:sz="0" w:space="0" w:color="auto"/>
          </w:divBdr>
        </w:div>
        <w:div w:id="1170875371">
          <w:marLeft w:val="691"/>
          <w:marRight w:val="0"/>
          <w:marTop w:val="0"/>
          <w:marBottom w:val="0"/>
          <w:divBdr>
            <w:top w:val="none" w:sz="0" w:space="0" w:color="auto"/>
            <w:left w:val="none" w:sz="0" w:space="0" w:color="auto"/>
            <w:bottom w:val="none" w:sz="0" w:space="0" w:color="auto"/>
            <w:right w:val="none" w:sz="0" w:space="0" w:color="auto"/>
          </w:divBdr>
        </w:div>
        <w:div w:id="868374040">
          <w:marLeft w:val="691"/>
          <w:marRight w:val="0"/>
          <w:marTop w:val="0"/>
          <w:marBottom w:val="0"/>
          <w:divBdr>
            <w:top w:val="none" w:sz="0" w:space="0" w:color="auto"/>
            <w:left w:val="none" w:sz="0" w:space="0" w:color="auto"/>
            <w:bottom w:val="none" w:sz="0" w:space="0" w:color="auto"/>
            <w:right w:val="none" w:sz="0" w:space="0" w:color="auto"/>
          </w:divBdr>
        </w:div>
      </w:divsChild>
    </w:div>
    <w:div w:id="1731030299">
      <w:bodyDiv w:val="1"/>
      <w:marLeft w:val="0"/>
      <w:marRight w:val="0"/>
      <w:marTop w:val="0"/>
      <w:marBottom w:val="0"/>
      <w:divBdr>
        <w:top w:val="none" w:sz="0" w:space="0" w:color="auto"/>
        <w:left w:val="none" w:sz="0" w:space="0" w:color="auto"/>
        <w:bottom w:val="none" w:sz="0" w:space="0" w:color="auto"/>
        <w:right w:val="none" w:sz="0" w:space="0" w:color="auto"/>
      </w:divBdr>
      <w:divsChild>
        <w:div w:id="473913836">
          <w:marLeft w:val="691"/>
          <w:marRight w:val="0"/>
          <w:marTop w:val="0"/>
          <w:marBottom w:val="0"/>
          <w:divBdr>
            <w:top w:val="none" w:sz="0" w:space="0" w:color="auto"/>
            <w:left w:val="none" w:sz="0" w:space="0" w:color="auto"/>
            <w:bottom w:val="none" w:sz="0" w:space="0" w:color="auto"/>
            <w:right w:val="none" w:sz="0" w:space="0" w:color="auto"/>
          </w:divBdr>
        </w:div>
      </w:divsChild>
    </w:div>
    <w:div w:id="1731658467">
      <w:bodyDiv w:val="1"/>
      <w:marLeft w:val="0"/>
      <w:marRight w:val="0"/>
      <w:marTop w:val="0"/>
      <w:marBottom w:val="0"/>
      <w:divBdr>
        <w:top w:val="none" w:sz="0" w:space="0" w:color="auto"/>
        <w:left w:val="none" w:sz="0" w:space="0" w:color="auto"/>
        <w:bottom w:val="none" w:sz="0" w:space="0" w:color="auto"/>
        <w:right w:val="none" w:sz="0" w:space="0" w:color="auto"/>
      </w:divBdr>
      <w:divsChild>
        <w:div w:id="328676599">
          <w:marLeft w:val="691"/>
          <w:marRight w:val="0"/>
          <w:marTop w:val="0"/>
          <w:marBottom w:val="0"/>
          <w:divBdr>
            <w:top w:val="none" w:sz="0" w:space="0" w:color="auto"/>
            <w:left w:val="none" w:sz="0" w:space="0" w:color="auto"/>
            <w:bottom w:val="none" w:sz="0" w:space="0" w:color="auto"/>
            <w:right w:val="none" w:sz="0" w:space="0" w:color="auto"/>
          </w:divBdr>
        </w:div>
        <w:div w:id="2116752894">
          <w:marLeft w:val="691"/>
          <w:marRight w:val="0"/>
          <w:marTop w:val="0"/>
          <w:marBottom w:val="0"/>
          <w:divBdr>
            <w:top w:val="none" w:sz="0" w:space="0" w:color="auto"/>
            <w:left w:val="none" w:sz="0" w:space="0" w:color="auto"/>
            <w:bottom w:val="none" w:sz="0" w:space="0" w:color="auto"/>
            <w:right w:val="none" w:sz="0" w:space="0" w:color="auto"/>
          </w:divBdr>
        </w:div>
        <w:div w:id="1378625062">
          <w:marLeft w:val="691"/>
          <w:marRight w:val="0"/>
          <w:marTop w:val="0"/>
          <w:marBottom w:val="0"/>
          <w:divBdr>
            <w:top w:val="none" w:sz="0" w:space="0" w:color="auto"/>
            <w:left w:val="none" w:sz="0" w:space="0" w:color="auto"/>
            <w:bottom w:val="none" w:sz="0" w:space="0" w:color="auto"/>
            <w:right w:val="none" w:sz="0" w:space="0" w:color="auto"/>
          </w:divBdr>
        </w:div>
        <w:div w:id="999699200">
          <w:marLeft w:val="691"/>
          <w:marRight w:val="0"/>
          <w:marTop w:val="0"/>
          <w:marBottom w:val="0"/>
          <w:divBdr>
            <w:top w:val="none" w:sz="0" w:space="0" w:color="auto"/>
            <w:left w:val="none" w:sz="0" w:space="0" w:color="auto"/>
            <w:bottom w:val="none" w:sz="0" w:space="0" w:color="auto"/>
            <w:right w:val="none" w:sz="0" w:space="0" w:color="auto"/>
          </w:divBdr>
        </w:div>
        <w:div w:id="548150333">
          <w:marLeft w:val="691"/>
          <w:marRight w:val="0"/>
          <w:marTop w:val="0"/>
          <w:marBottom w:val="0"/>
          <w:divBdr>
            <w:top w:val="none" w:sz="0" w:space="0" w:color="auto"/>
            <w:left w:val="none" w:sz="0" w:space="0" w:color="auto"/>
            <w:bottom w:val="none" w:sz="0" w:space="0" w:color="auto"/>
            <w:right w:val="none" w:sz="0" w:space="0" w:color="auto"/>
          </w:divBdr>
        </w:div>
      </w:divsChild>
    </w:div>
    <w:div w:id="1772624726">
      <w:bodyDiv w:val="1"/>
      <w:marLeft w:val="0"/>
      <w:marRight w:val="0"/>
      <w:marTop w:val="0"/>
      <w:marBottom w:val="0"/>
      <w:divBdr>
        <w:top w:val="none" w:sz="0" w:space="0" w:color="auto"/>
        <w:left w:val="none" w:sz="0" w:space="0" w:color="auto"/>
        <w:bottom w:val="none" w:sz="0" w:space="0" w:color="auto"/>
        <w:right w:val="none" w:sz="0" w:space="0" w:color="auto"/>
      </w:divBdr>
      <w:divsChild>
        <w:div w:id="1258710135">
          <w:marLeft w:val="691"/>
          <w:marRight w:val="0"/>
          <w:marTop w:val="0"/>
          <w:marBottom w:val="0"/>
          <w:divBdr>
            <w:top w:val="none" w:sz="0" w:space="0" w:color="auto"/>
            <w:left w:val="none" w:sz="0" w:space="0" w:color="auto"/>
            <w:bottom w:val="none" w:sz="0" w:space="0" w:color="auto"/>
            <w:right w:val="none" w:sz="0" w:space="0" w:color="auto"/>
          </w:divBdr>
        </w:div>
        <w:div w:id="1243879960">
          <w:marLeft w:val="691"/>
          <w:marRight w:val="0"/>
          <w:marTop w:val="0"/>
          <w:marBottom w:val="0"/>
          <w:divBdr>
            <w:top w:val="none" w:sz="0" w:space="0" w:color="auto"/>
            <w:left w:val="none" w:sz="0" w:space="0" w:color="auto"/>
            <w:bottom w:val="none" w:sz="0" w:space="0" w:color="auto"/>
            <w:right w:val="none" w:sz="0" w:space="0" w:color="auto"/>
          </w:divBdr>
        </w:div>
        <w:div w:id="612060530">
          <w:marLeft w:val="691"/>
          <w:marRight w:val="0"/>
          <w:marTop w:val="0"/>
          <w:marBottom w:val="0"/>
          <w:divBdr>
            <w:top w:val="none" w:sz="0" w:space="0" w:color="auto"/>
            <w:left w:val="none" w:sz="0" w:space="0" w:color="auto"/>
            <w:bottom w:val="none" w:sz="0" w:space="0" w:color="auto"/>
            <w:right w:val="none" w:sz="0" w:space="0" w:color="auto"/>
          </w:divBdr>
        </w:div>
        <w:div w:id="1721588597">
          <w:marLeft w:val="691"/>
          <w:marRight w:val="0"/>
          <w:marTop w:val="0"/>
          <w:marBottom w:val="0"/>
          <w:divBdr>
            <w:top w:val="none" w:sz="0" w:space="0" w:color="auto"/>
            <w:left w:val="none" w:sz="0" w:space="0" w:color="auto"/>
            <w:bottom w:val="none" w:sz="0" w:space="0" w:color="auto"/>
            <w:right w:val="none" w:sz="0" w:space="0" w:color="auto"/>
          </w:divBdr>
        </w:div>
        <w:div w:id="864751409">
          <w:marLeft w:val="691"/>
          <w:marRight w:val="0"/>
          <w:marTop w:val="0"/>
          <w:marBottom w:val="0"/>
          <w:divBdr>
            <w:top w:val="none" w:sz="0" w:space="0" w:color="auto"/>
            <w:left w:val="none" w:sz="0" w:space="0" w:color="auto"/>
            <w:bottom w:val="none" w:sz="0" w:space="0" w:color="auto"/>
            <w:right w:val="none" w:sz="0" w:space="0" w:color="auto"/>
          </w:divBdr>
        </w:div>
        <w:div w:id="1964916974">
          <w:marLeft w:val="691"/>
          <w:marRight w:val="0"/>
          <w:marTop w:val="0"/>
          <w:marBottom w:val="0"/>
          <w:divBdr>
            <w:top w:val="none" w:sz="0" w:space="0" w:color="auto"/>
            <w:left w:val="none" w:sz="0" w:space="0" w:color="auto"/>
            <w:bottom w:val="none" w:sz="0" w:space="0" w:color="auto"/>
            <w:right w:val="none" w:sz="0" w:space="0" w:color="auto"/>
          </w:divBdr>
        </w:div>
        <w:div w:id="1297680971">
          <w:marLeft w:val="691"/>
          <w:marRight w:val="0"/>
          <w:marTop w:val="0"/>
          <w:marBottom w:val="0"/>
          <w:divBdr>
            <w:top w:val="none" w:sz="0" w:space="0" w:color="auto"/>
            <w:left w:val="none" w:sz="0" w:space="0" w:color="auto"/>
            <w:bottom w:val="none" w:sz="0" w:space="0" w:color="auto"/>
            <w:right w:val="none" w:sz="0" w:space="0" w:color="auto"/>
          </w:divBdr>
        </w:div>
      </w:divsChild>
    </w:div>
    <w:div w:id="1791581237">
      <w:bodyDiv w:val="1"/>
      <w:marLeft w:val="0"/>
      <w:marRight w:val="0"/>
      <w:marTop w:val="0"/>
      <w:marBottom w:val="0"/>
      <w:divBdr>
        <w:top w:val="none" w:sz="0" w:space="0" w:color="auto"/>
        <w:left w:val="none" w:sz="0" w:space="0" w:color="auto"/>
        <w:bottom w:val="none" w:sz="0" w:space="0" w:color="auto"/>
        <w:right w:val="none" w:sz="0" w:space="0" w:color="auto"/>
      </w:divBdr>
      <w:divsChild>
        <w:div w:id="1950315508">
          <w:marLeft w:val="691"/>
          <w:marRight w:val="0"/>
          <w:marTop w:val="0"/>
          <w:marBottom w:val="0"/>
          <w:divBdr>
            <w:top w:val="none" w:sz="0" w:space="0" w:color="auto"/>
            <w:left w:val="none" w:sz="0" w:space="0" w:color="auto"/>
            <w:bottom w:val="none" w:sz="0" w:space="0" w:color="auto"/>
            <w:right w:val="none" w:sz="0" w:space="0" w:color="auto"/>
          </w:divBdr>
        </w:div>
        <w:div w:id="217130456">
          <w:marLeft w:val="691"/>
          <w:marRight w:val="0"/>
          <w:marTop w:val="0"/>
          <w:marBottom w:val="0"/>
          <w:divBdr>
            <w:top w:val="none" w:sz="0" w:space="0" w:color="auto"/>
            <w:left w:val="none" w:sz="0" w:space="0" w:color="auto"/>
            <w:bottom w:val="none" w:sz="0" w:space="0" w:color="auto"/>
            <w:right w:val="none" w:sz="0" w:space="0" w:color="auto"/>
          </w:divBdr>
        </w:div>
        <w:div w:id="1981495406">
          <w:marLeft w:val="691"/>
          <w:marRight w:val="0"/>
          <w:marTop w:val="0"/>
          <w:marBottom w:val="0"/>
          <w:divBdr>
            <w:top w:val="none" w:sz="0" w:space="0" w:color="auto"/>
            <w:left w:val="none" w:sz="0" w:space="0" w:color="auto"/>
            <w:bottom w:val="none" w:sz="0" w:space="0" w:color="auto"/>
            <w:right w:val="none" w:sz="0" w:space="0" w:color="auto"/>
          </w:divBdr>
        </w:div>
      </w:divsChild>
    </w:div>
    <w:div w:id="1822959777">
      <w:bodyDiv w:val="1"/>
      <w:marLeft w:val="0"/>
      <w:marRight w:val="0"/>
      <w:marTop w:val="0"/>
      <w:marBottom w:val="0"/>
      <w:divBdr>
        <w:top w:val="none" w:sz="0" w:space="0" w:color="auto"/>
        <w:left w:val="none" w:sz="0" w:space="0" w:color="auto"/>
        <w:bottom w:val="none" w:sz="0" w:space="0" w:color="auto"/>
        <w:right w:val="none" w:sz="0" w:space="0" w:color="auto"/>
      </w:divBdr>
      <w:divsChild>
        <w:div w:id="325282208">
          <w:marLeft w:val="806"/>
          <w:marRight w:val="0"/>
          <w:marTop w:val="0"/>
          <w:marBottom w:val="0"/>
          <w:divBdr>
            <w:top w:val="none" w:sz="0" w:space="0" w:color="auto"/>
            <w:left w:val="none" w:sz="0" w:space="0" w:color="auto"/>
            <w:bottom w:val="none" w:sz="0" w:space="0" w:color="auto"/>
            <w:right w:val="none" w:sz="0" w:space="0" w:color="auto"/>
          </w:divBdr>
        </w:div>
        <w:div w:id="1395542884">
          <w:marLeft w:val="806"/>
          <w:marRight w:val="0"/>
          <w:marTop w:val="0"/>
          <w:marBottom w:val="0"/>
          <w:divBdr>
            <w:top w:val="none" w:sz="0" w:space="0" w:color="auto"/>
            <w:left w:val="none" w:sz="0" w:space="0" w:color="auto"/>
            <w:bottom w:val="none" w:sz="0" w:space="0" w:color="auto"/>
            <w:right w:val="none" w:sz="0" w:space="0" w:color="auto"/>
          </w:divBdr>
        </w:div>
        <w:div w:id="2025857148">
          <w:marLeft w:val="806"/>
          <w:marRight w:val="0"/>
          <w:marTop w:val="0"/>
          <w:marBottom w:val="0"/>
          <w:divBdr>
            <w:top w:val="none" w:sz="0" w:space="0" w:color="auto"/>
            <w:left w:val="none" w:sz="0" w:space="0" w:color="auto"/>
            <w:bottom w:val="none" w:sz="0" w:space="0" w:color="auto"/>
            <w:right w:val="none" w:sz="0" w:space="0" w:color="auto"/>
          </w:divBdr>
        </w:div>
        <w:div w:id="1636793816">
          <w:marLeft w:val="806"/>
          <w:marRight w:val="0"/>
          <w:marTop w:val="0"/>
          <w:marBottom w:val="0"/>
          <w:divBdr>
            <w:top w:val="none" w:sz="0" w:space="0" w:color="auto"/>
            <w:left w:val="none" w:sz="0" w:space="0" w:color="auto"/>
            <w:bottom w:val="none" w:sz="0" w:space="0" w:color="auto"/>
            <w:right w:val="none" w:sz="0" w:space="0" w:color="auto"/>
          </w:divBdr>
        </w:div>
      </w:divsChild>
    </w:div>
    <w:div w:id="1846432118">
      <w:bodyDiv w:val="1"/>
      <w:marLeft w:val="0"/>
      <w:marRight w:val="0"/>
      <w:marTop w:val="0"/>
      <w:marBottom w:val="0"/>
      <w:divBdr>
        <w:top w:val="none" w:sz="0" w:space="0" w:color="auto"/>
        <w:left w:val="none" w:sz="0" w:space="0" w:color="auto"/>
        <w:bottom w:val="none" w:sz="0" w:space="0" w:color="auto"/>
        <w:right w:val="none" w:sz="0" w:space="0" w:color="auto"/>
      </w:divBdr>
      <w:divsChild>
        <w:div w:id="2121532589">
          <w:marLeft w:val="691"/>
          <w:marRight w:val="0"/>
          <w:marTop w:val="0"/>
          <w:marBottom w:val="0"/>
          <w:divBdr>
            <w:top w:val="none" w:sz="0" w:space="0" w:color="auto"/>
            <w:left w:val="none" w:sz="0" w:space="0" w:color="auto"/>
            <w:bottom w:val="none" w:sz="0" w:space="0" w:color="auto"/>
            <w:right w:val="none" w:sz="0" w:space="0" w:color="auto"/>
          </w:divBdr>
        </w:div>
      </w:divsChild>
    </w:div>
    <w:div w:id="1856265437">
      <w:bodyDiv w:val="1"/>
      <w:marLeft w:val="0"/>
      <w:marRight w:val="0"/>
      <w:marTop w:val="0"/>
      <w:marBottom w:val="0"/>
      <w:divBdr>
        <w:top w:val="none" w:sz="0" w:space="0" w:color="auto"/>
        <w:left w:val="none" w:sz="0" w:space="0" w:color="auto"/>
        <w:bottom w:val="none" w:sz="0" w:space="0" w:color="auto"/>
        <w:right w:val="none" w:sz="0" w:space="0" w:color="auto"/>
      </w:divBdr>
      <w:divsChild>
        <w:div w:id="2034185358">
          <w:marLeft w:val="691"/>
          <w:marRight w:val="0"/>
          <w:marTop w:val="0"/>
          <w:marBottom w:val="0"/>
          <w:divBdr>
            <w:top w:val="none" w:sz="0" w:space="0" w:color="auto"/>
            <w:left w:val="none" w:sz="0" w:space="0" w:color="auto"/>
            <w:bottom w:val="none" w:sz="0" w:space="0" w:color="auto"/>
            <w:right w:val="none" w:sz="0" w:space="0" w:color="auto"/>
          </w:divBdr>
        </w:div>
        <w:div w:id="1241478806">
          <w:marLeft w:val="691"/>
          <w:marRight w:val="0"/>
          <w:marTop w:val="0"/>
          <w:marBottom w:val="0"/>
          <w:divBdr>
            <w:top w:val="none" w:sz="0" w:space="0" w:color="auto"/>
            <w:left w:val="none" w:sz="0" w:space="0" w:color="auto"/>
            <w:bottom w:val="none" w:sz="0" w:space="0" w:color="auto"/>
            <w:right w:val="none" w:sz="0" w:space="0" w:color="auto"/>
          </w:divBdr>
        </w:div>
        <w:div w:id="1400791028">
          <w:marLeft w:val="691"/>
          <w:marRight w:val="0"/>
          <w:marTop w:val="0"/>
          <w:marBottom w:val="0"/>
          <w:divBdr>
            <w:top w:val="none" w:sz="0" w:space="0" w:color="auto"/>
            <w:left w:val="none" w:sz="0" w:space="0" w:color="auto"/>
            <w:bottom w:val="none" w:sz="0" w:space="0" w:color="auto"/>
            <w:right w:val="none" w:sz="0" w:space="0" w:color="auto"/>
          </w:divBdr>
        </w:div>
        <w:div w:id="714307145">
          <w:marLeft w:val="691"/>
          <w:marRight w:val="0"/>
          <w:marTop w:val="0"/>
          <w:marBottom w:val="0"/>
          <w:divBdr>
            <w:top w:val="none" w:sz="0" w:space="0" w:color="auto"/>
            <w:left w:val="none" w:sz="0" w:space="0" w:color="auto"/>
            <w:bottom w:val="none" w:sz="0" w:space="0" w:color="auto"/>
            <w:right w:val="none" w:sz="0" w:space="0" w:color="auto"/>
          </w:divBdr>
        </w:div>
      </w:divsChild>
    </w:div>
    <w:div w:id="1887332859">
      <w:bodyDiv w:val="1"/>
      <w:marLeft w:val="0"/>
      <w:marRight w:val="0"/>
      <w:marTop w:val="0"/>
      <w:marBottom w:val="0"/>
      <w:divBdr>
        <w:top w:val="none" w:sz="0" w:space="0" w:color="auto"/>
        <w:left w:val="none" w:sz="0" w:space="0" w:color="auto"/>
        <w:bottom w:val="none" w:sz="0" w:space="0" w:color="auto"/>
        <w:right w:val="none" w:sz="0" w:space="0" w:color="auto"/>
      </w:divBdr>
      <w:divsChild>
        <w:div w:id="1717659528">
          <w:marLeft w:val="691"/>
          <w:marRight w:val="0"/>
          <w:marTop w:val="0"/>
          <w:marBottom w:val="0"/>
          <w:divBdr>
            <w:top w:val="none" w:sz="0" w:space="0" w:color="auto"/>
            <w:left w:val="none" w:sz="0" w:space="0" w:color="auto"/>
            <w:bottom w:val="none" w:sz="0" w:space="0" w:color="auto"/>
            <w:right w:val="none" w:sz="0" w:space="0" w:color="auto"/>
          </w:divBdr>
        </w:div>
        <w:div w:id="1450004699">
          <w:marLeft w:val="691"/>
          <w:marRight w:val="0"/>
          <w:marTop w:val="0"/>
          <w:marBottom w:val="0"/>
          <w:divBdr>
            <w:top w:val="none" w:sz="0" w:space="0" w:color="auto"/>
            <w:left w:val="none" w:sz="0" w:space="0" w:color="auto"/>
            <w:bottom w:val="none" w:sz="0" w:space="0" w:color="auto"/>
            <w:right w:val="none" w:sz="0" w:space="0" w:color="auto"/>
          </w:divBdr>
        </w:div>
        <w:div w:id="2042364969">
          <w:marLeft w:val="691"/>
          <w:marRight w:val="0"/>
          <w:marTop w:val="0"/>
          <w:marBottom w:val="0"/>
          <w:divBdr>
            <w:top w:val="none" w:sz="0" w:space="0" w:color="auto"/>
            <w:left w:val="none" w:sz="0" w:space="0" w:color="auto"/>
            <w:bottom w:val="none" w:sz="0" w:space="0" w:color="auto"/>
            <w:right w:val="none" w:sz="0" w:space="0" w:color="auto"/>
          </w:divBdr>
        </w:div>
        <w:div w:id="37290671">
          <w:marLeft w:val="691"/>
          <w:marRight w:val="0"/>
          <w:marTop w:val="0"/>
          <w:marBottom w:val="0"/>
          <w:divBdr>
            <w:top w:val="none" w:sz="0" w:space="0" w:color="auto"/>
            <w:left w:val="none" w:sz="0" w:space="0" w:color="auto"/>
            <w:bottom w:val="none" w:sz="0" w:space="0" w:color="auto"/>
            <w:right w:val="none" w:sz="0" w:space="0" w:color="auto"/>
          </w:divBdr>
        </w:div>
      </w:divsChild>
    </w:div>
    <w:div w:id="1890262188">
      <w:bodyDiv w:val="1"/>
      <w:marLeft w:val="0"/>
      <w:marRight w:val="0"/>
      <w:marTop w:val="0"/>
      <w:marBottom w:val="0"/>
      <w:divBdr>
        <w:top w:val="none" w:sz="0" w:space="0" w:color="auto"/>
        <w:left w:val="none" w:sz="0" w:space="0" w:color="auto"/>
        <w:bottom w:val="none" w:sz="0" w:space="0" w:color="auto"/>
        <w:right w:val="none" w:sz="0" w:space="0" w:color="auto"/>
      </w:divBdr>
      <w:divsChild>
        <w:div w:id="23412373">
          <w:marLeft w:val="691"/>
          <w:marRight w:val="0"/>
          <w:marTop w:val="0"/>
          <w:marBottom w:val="0"/>
          <w:divBdr>
            <w:top w:val="none" w:sz="0" w:space="0" w:color="auto"/>
            <w:left w:val="none" w:sz="0" w:space="0" w:color="auto"/>
            <w:bottom w:val="none" w:sz="0" w:space="0" w:color="auto"/>
            <w:right w:val="none" w:sz="0" w:space="0" w:color="auto"/>
          </w:divBdr>
        </w:div>
        <w:div w:id="611205031">
          <w:marLeft w:val="1152"/>
          <w:marRight w:val="0"/>
          <w:marTop w:val="134"/>
          <w:marBottom w:val="0"/>
          <w:divBdr>
            <w:top w:val="none" w:sz="0" w:space="0" w:color="auto"/>
            <w:left w:val="none" w:sz="0" w:space="0" w:color="auto"/>
            <w:bottom w:val="none" w:sz="0" w:space="0" w:color="auto"/>
            <w:right w:val="none" w:sz="0" w:space="0" w:color="auto"/>
          </w:divBdr>
        </w:div>
        <w:div w:id="1845975254">
          <w:marLeft w:val="1152"/>
          <w:marRight w:val="0"/>
          <w:marTop w:val="134"/>
          <w:marBottom w:val="0"/>
          <w:divBdr>
            <w:top w:val="none" w:sz="0" w:space="0" w:color="auto"/>
            <w:left w:val="none" w:sz="0" w:space="0" w:color="auto"/>
            <w:bottom w:val="none" w:sz="0" w:space="0" w:color="auto"/>
            <w:right w:val="none" w:sz="0" w:space="0" w:color="auto"/>
          </w:divBdr>
        </w:div>
        <w:div w:id="1253511913">
          <w:marLeft w:val="1152"/>
          <w:marRight w:val="0"/>
          <w:marTop w:val="134"/>
          <w:marBottom w:val="0"/>
          <w:divBdr>
            <w:top w:val="none" w:sz="0" w:space="0" w:color="auto"/>
            <w:left w:val="none" w:sz="0" w:space="0" w:color="auto"/>
            <w:bottom w:val="none" w:sz="0" w:space="0" w:color="auto"/>
            <w:right w:val="none" w:sz="0" w:space="0" w:color="auto"/>
          </w:divBdr>
        </w:div>
      </w:divsChild>
    </w:div>
    <w:div w:id="1894539563">
      <w:bodyDiv w:val="1"/>
      <w:marLeft w:val="0"/>
      <w:marRight w:val="0"/>
      <w:marTop w:val="0"/>
      <w:marBottom w:val="0"/>
      <w:divBdr>
        <w:top w:val="none" w:sz="0" w:space="0" w:color="auto"/>
        <w:left w:val="none" w:sz="0" w:space="0" w:color="auto"/>
        <w:bottom w:val="none" w:sz="0" w:space="0" w:color="auto"/>
        <w:right w:val="none" w:sz="0" w:space="0" w:color="auto"/>
      </w:divBdr>
    </w:div>
    <w:div w:id="1936596335">
      <w:bodyDiv w:val="1"/>
      <w:marLeft w:val="0"/>
      <w:marRight w:val="0"/>
      <w:marTop w:val="0"/>
      <w:marBottom w:val="0"/>
      <w:divBdr>
        <w:top w:val="none" w:sz="0" w:space="0" w:color="auto"/>
        <w:left w:val="none" w:sz="0" w:space="0" w:color="auto"/>
        <w:bottom w:val="none" w:sz="0" w:space="0" w:color="auto"/>
        <w:right w:val="none" w:sz="0" w:space="0" w:color="auto"/>
      </w:divBdr>
      <w:divsChild>
        <w:div w:id="1517231917">
          <w:marLeft w:val="691"/>
          <w:marRight w:val="0"/>
          <w:marTop w:val="0"/>
          <w:marBottom w:val="0"/>
          <w:divBdr>
            <w:top w:val="none" w:sz="0" w:space="0" w:color="auto"/>
            <w:left w:val="none" w:sz="0" w:space="0" w:color="auto"/>
            <w:bottom w:val="none" w:sz="0" w:space="0" w:color="auto"/>
            <w:right w:val="none" w:sz="0" w:space="0" w:color="auto"/>
          </w:divBdr>
        </w:div>
        <w:div w:id="906498379">
          <w:marLeft w:val="691"/>
          <w:marRight w:val="0"/>
          <w:marTop w:val="0"/>
          <w:marBottom w:val="0"/>
          <w:divBdr>
            <w:top w:val="none" w:sz="0" w:space="0" w:color="auto"/>
            <w:left w:val="none" w:sz="0" w:space="0" w:color="auto"/>
            <w:bottom w:val="none" w:sz="0" w:space="0" w:color="auto"/>
            <w:right w:val="none" w:sz="0" w:space="0" w:color="auto"/>
          </w:divBdr>
        </w:div>
        <w:div w:id="820921753">
          <w:marLeft w:val="1152"/>
          <w:marRight w:val="0"/>
          <w:marTop w:val="134"/>
          <w:marBottom w:val="0"/>
          <w:divBdr>
            <w:top w:val="none" w:sz="0" w:space="0" w:color="auto"/>
            <w:left w:val="none" w:sz="0" w:space="0" w:color="auto"/>
            <w:bottom w:val="none" w:sz="0" w:space="0" w:color="auto"/>
            <w:right w:val="none" w:sz="0" w:space="0" w:color="auto"/>
          </w:divBdr>
        </w:div>
        <w:div w:id="1291521001">
          <w:marLeft w:val="1152"/>
          <w:marRight w:val="0"/>
          <w:marTop w:val="134"/>
          <w:marBottom w:val="0"/>
          <w:divBdr>
            <w:top w:val="none" w:sz="0" w:space="0" w:color="auto"/>
            <w:left w:val="none" w:sz="0" w:space="0" w:color="auto"/>
            <w:bottom w:val="none" w:sz="0" w:space="0" w:color="auto"/>
            <w:right w:val="none" w:sz="0" w:space="0" w:color="auto"/>
          </w:divBdr>
        </w:div>
      </w:divsChild>
    </w:div>
    <w:div w:id="1948466713">
      <w:bodyDiv w:val="1"/>
      <w:marLeft w:val="0"/>
      <w:marRight w:val="0"/>
      <w:marTop w:val="0"/>
      <w:marBottom w:val="0"/>
      <w:divBdr>
        <w:top w:val="none" w:sz="0" w:space="0" w:color="auto"/>
        <w:left w:val="none" w:sz="0" w:space="0" w:color="auto"/>
        <w:bottom w:val="none" w:sz="0" w:space="0" w:color="auto"/>
        <w:right w:val="none" w:sz="0" w:space="0" w:color="auto"/>
      </w:divBdr>
      <w:divsChild>
        <w:div w:id="1225677520">
          <w:marLeft w:val="691"/>
          <w:marRight w:val="0"/>
          <w:marTop w:val="0"/>
          <w:marBottom w:val="0"/>
          <w:divBdr>
            <w:top w:val="none" w:sz="0" w:space="0" w:color="auto"/>
            <w:left w:val="none" w:sz="0" w:space="0" w:color="auto"/>
            <w:bottom w:val="none" w:sz="0" w:space="0" w:color="auto"/>
            <w:right w:val="none" w:sz="0" w:space="0" w:color="auto"/>
          </w:divBdr>
        </w:div>
        <w:div w:id="1661807525">
          <w:marLeft w:val="691"/>
          <w:marRight w:val="0"/>
          <w:marTop w:val="0"/>
          <w:marBottom w:val="0"/>
          <w:divBdr>
            <w:top w:val="none" w:sz="0" w:space="0" w:color="auto"/>
            <w:left w:val="none" w:sz="0" w:space="0" w:color="auto"/>
            <w:bottom w:val="none" w:sz="0" w:space="0" w:color="auto"/>
            <w:right w:val="none" w:sz="0" w:space="0" w:color="auto"/>
          </w:divBdr>
        </w:div>
        <w:div w:id="933853811">
          <w:marLeft w:val="1152"/>
          <w:marRight w:val="0"/>
          <w:marTop w:val="125"/>
          <w:marBottom w:val="0"/>
          <w:divBdr>
            <w:top w:val="none" w:sz="0" w:space="0" w:color="auto"/>
            <w:left w:val="none" w:sz="0" w:space="0" w:color="auto"/>
            <w:bottom w:val="none" w:sz="0" w:space="0" w:color="auto"/>
            <w:right w:val="none" w:sz="0" w:space="0" w:color="auto"/>
          </w:divBdr>
        </w:div>
        <w:div w:id="1943802154">
          <w:marLeft w:val="1152"/>
          <w:marRight w:val="0"/>
          <w:marTop w:val="125"/>
          <w:marBottom w:val="0"/>
          <w:divBdr>
            <w:top w:val="none" w:sz="0" w:space="0" w:color="auto"/>
            <w:left w:val="none" w:sz="0" w:space="0" w:color="auto"/>
            <w:bottom w:val="none" w:sz="0" w:space="0" w:color="auto"/>
            <w:right w:val="none" w:sz="0" w:space="0" w:color="auto"/>
          </w:divBdr>
        </w:div>
        <w:div w:id="986476277">
          <w:marLeft w:val="1152"/>
          <w:marRight w:val="0"/>
          <w:marTop w:val="125"/>
          <w:marBottom w:val="0"/>
          <w:divBdr>
            <w:top w:val="none" w:sz="0" w:space="0" w:color="auto"/>
            <w:left w:val="none" w:sz="0" w:space="0" w:color="auto"/>
            <w:bottom w:val="none" w:sz="0" w:space="0" w:color="auto"/>
            <w:right w:val="none" w:sz="0" w:space="0" w:color="auto"/>
          </w:divBdr>
        </w:div>
        <w:div w:id="480080864">
          <w:marLeft w:val="1152"/>
          <w:marRight w:val="0"/>
          <w:marTop w:val="125"/>
          <w:marBottom w:val="0"/>
          <w:divBdr>
            <w:top w:val="none" w:sz="0" w:space="0" w:color="auto"/>
            <w:left w:val="none" w:sz="0" w:space="0" w:color="auto"/>
            <w:bottom w:val="none" w:sz="0" w:space="0" w:color="auto"/>
            <w:right w:val="none" w:sz="0" w:space="0" w:color="auto"/>
          </w:divBdr>
        </w:div>
      </w:divsChild>
    </w:div>
    <w:div w:id="1983122365">
      <w:bodyDiv w:val="1"/>
      <w:marLeft w:val="0"/>
      <w:marRight w:val="0"/>
      <w:marTop w:val="0"/>
      <w:marBottom w:val="0"/>
      <w:divBdr>
        <w:top w:val="none" w:sz="0" w:space="0" w:color="auto"/>
        <w:left w:val="none" w:sz="0" w:space="0" w:color="auto"/>
        <w:bottom w:val="none" w:sz="0" w:space="0" w:color="auto"/>
        <w:right w:val="none" w:sz="0" w:space="0" w:color="auto"/>
      </w:divBdr>
      <w:divsChild>
        <w:div w:id="241182055">
          <w:marLeft w:val="691"/>
          <w:marRight w:val="0"/>
          <w:marTop w:val="0"/>
          <w:marBottom w:val="0"/>
          <w:divBdr>
            <w:top w:val="none" w:sz="0" w:space="0" w:color="auto"/>
            <w:left w:val="none" w:sz="0" w:space="0" w:color="auto"/>
            <w:bottom w:val="none" w:sz="0" w:space="0" w:color="auto"/>
            <w:right w:val="none" w:sz="0" w:space="0" w:color="auto"/>
          </w:divBdr>
        </w:div>
      </w:divsChild>
    </w:div>
    <w:div w:id="1989748509">
      <w:bodyDiv w:val="1"/>
      <w:marLeft w:val="0"/>
      <w:marRight w:val="0"/>
      <w:marTop w:val="0"/>
      <w:marBottom w:val="0"/>
      <w:divBdr>
        <w:top w:val="none" w:sz="0" w:space="0" w:color="auto"/>
        <w:left w:val="none" w:sz="0" w:space="0" w:color="auto"/>
        <w:bottom w:val="none" w:sz="0" w:space="0" w:color="auto"/>
        <w:right w:val="none" w:sz="0" w:space="0" w:color="auto"/>
      </w:divBdr>
    </w:div>
    <w:div w:id="2001694104">
      <w:bodyDiv w:val="1"/>
      <w:marLeft w:val="0"/>
      <w:marRight w:val="0"/>
      <w:marTop w:val="0"/>
      <w:marBottom w:val="0"/>
      <w:divBdr>
        <w:top w:val="none" w:sz="0" w:space="0" w:color="auto"/>
        <w:left w:val="none" w:sz="0" w:space="0" w:color="auto"/>
        <w:bottom w:val="none" w:sz="0" w:space="0" w:color="auto"/>
        <w:right w:val="none" w:sz="0" w:space="0" w:color="auto"/>
      </w:divBdr>
      <w:divsChild>
        <w:div w:id="1802110574">
          <w:marLeft w:val="691"/>
          <w:marRight w:val="0"/>
          <w:marTop w:val="0"/>
          <w:marBottom w:val="0"/>
          <w:divBdr>
            <w:top w:val="none" w:sz="0" w:space="0" w:color="auto"/>
            <w:left w:val="none" w:sz="0" w:space="0" w:color="auto"/>
            <w:bottom w:val="none" w:sz="0" w:space="0" w:color="auto"/>
            <w:right w:val="none" w:sz="0" w:space="0" w:color="auto"/>
          </w:divBdr>
        </w:div>
        <w:div w:id="884412866">
          <w:marLeft w:val="691"/>
          <w:marRight w:val="0"/>
          <w:marTop w:val="0"/>
          <w:marBottom w:val="0"/>
          <w:divBdr>
            <w:top w:val="none" w:sz="0" w:space="0" w:color="auto"/>
            <w:left w:val="none" w:sz="0" w:space="0" w:color="auto"/>
            <w:bottom w:val="none" w:sz="0" w:space="0" w:color="auto"/>
            <w:right w:val="none" w:sz="0" w:space="0" w:color="auto"/>
          </w:divBdr>
        </w:div>
        <w:div w:id="1524516822">
          <w:marLeft w:val="691"/>
          <w:marRight w:val="0"/>
          <w:marTop w:val="0"/>
          <w:marBottom w:val="0"/>
          <w:divBdr>
            <w:top w:val="none" w:sz="0" w:space="0" w:color="auto"/>
            <w:left w:val="none" w:sz="0" w:space="0" w:color="auto"/>
            <w:bottom w:val="none" w:sz="0" w:space="0" w:color="auto"/>
            <w:right w:val="none" w:sz="0" w:space="0" w:color="auto"/>
          </w:divBdr>
        </w:div>
      </w:divsChild>
    </w:div>
    <w:div w:id="2013415259">
      <w:bodyDiv w:val="1"/>
      <w:marLeft w:val="0"/>
      <w:marRight w:val="0"/>
      <w:marTop w:val="0"/>
      <w:marBottom w:val="0"/>
      <w:divBdr>
        <w:top w:val="none" w:sz="0" w:space="0" w:color="auto"/>
        <w:left w:val="none" w:sz="0" w:space="0" w:color="auto"/>
        <w:bottom w:val="none" w:sz="0" w:space="0" w:color="auto"/>
        <w:right w:val="none" w:sz="0" w:space="0" w:color="auto"/>
      </w:divBdr>
      <w:divsChild>
        <w:div w:id="573667087">
          <w:marLeft w:val="720"/>
          <w:marRight w:val="0"/>
          <w:marTop w:val="0"/>
          <w:marBottom w:val="0"/>
          <w:divBdr>
            <w:top w:val="none" w:sz="0" w:space="0" w:color="auto"/>
            <w:left w:val="none" w:sz="0" w:space="0" w:color="auto"/>
            <w:bottom w:val="none" w:sz="0" w:space="0" w:color="auto"/>
            <w:right w:val="none" w:sz="0" w:space="0" w:color="auto"/>
          </w:divBdr>
        </w:div>
        <w:div w:id="1139877938">
          <w:marLeft w:val="720"/>
          <w:marRight w:val="0"/>
          <w:marTop w:val="0"/>
          <w:marBottom w:val="0"/>
          <w:divBdr>
            <w:top w:val="none" w:sz="0" w:space="0" w:color="auto"/>
            <w:left w:val="none" w:sz="0" w:space="0" w:color="auto"/>
            <w:bottom w:val="none" w:sz="0" w:space="0" w:color="auto"/>
            <w:right w:val="none" w:sz="0" w:space="0" w:color="auto"/>
          </w:divBdr>
        </w:div>
        <w:div w:id="74136854">
          <w:marLeft w:val="720"/>
          <w:marRight w:val="0"/>
          <w:marTop w:val="0"/>
          <w:marBottom w:val="0"/>
          <w:divBdr>
            <w:top w:val="none" w:sz="0" w:space="0" w:color="auto"/>
            <w:left w:val="none" w:sz="0" w:space="0" w:color="auto"/>
            <w:bottom w:val="none" w:sz="0" w:space="0" w:color="auto"/>
            <w:right w:val="none" w:sz="0" w:space="0" w:color="auto"/>
          </w:divBdr>
        </w:div>
        <w:div w:id="2021004212">
          <w:marLeft w:val="720"/>
          <w:marRight w:val="0"/>
          <w:marTop w:val="0"/>
          <w:marBottom w:val="0"/>
          <w:divBdr>
            <w:top w:val="none" w:sz="0" w:space="0" w:color="auto"/>
            <w:left w:val="none" w:sz="0" w:space="0" w:color="auto"/>
            <w:bottom w:val="none" w:sz="0" w:space="0" w:color="auto"/>
            <w:right w:val="none" w:sz="0" w:space="0" w:color="auto"/>
          </w:divBdr>
        </w:div>
        <w:div w:id="1457213721">
          <w:marLeft w:val="720"/>
          <w:marRight w:val="0"/>
          <w:marTop w:val="0"/>
          <w:marBottom w:val="0"/>
          <w:divBdr>
            <w:top w:val="none" w:sz="0" w:space="0" w:color="auto"/>
            <w:left w:val="none" w:sz="0" w:space="0" w:color="auto"/>
            <w:bottom w:val="none" w:sz="0" w:space="0" w:color="auto"/>
            <w:right w:val="none" w:sz="0" w:space="0" w:color="auto"/>
          </w:divBdr>
        </w:div>
        <w:div w:id="1762482313">
          <w:marLeft w:val="720"/>
          <w:marRight w:val="0"/>
          <w:marTop w:val="0"/>
          <w:marBottom w:val="0"/>
          <w:divBdr>
            <w:top w:val="none" w:sz="0" w:space="0" w:color="auto"/>
            <w:left w:val="none" w:sz="0" w:space="0" w:color="auto"/>
            <w:bottom w:val="none" w:sz="0" w:space="0" w:color="auto"/>
            <w:right w:val="none" w:sz="0" w:space="0" w:color="auto"/>
          </w:divBdr>
        </w:div>
        <w:div w:id="2046516932">
          <w:marLeft w:val="720"/>
          <w:marRight w:val="0"/>
          <w:marTop w:val="0"/>
          <w:marBottom w:val="0"/>
          <w:divBdr>
            <w:top w:val="none" w:sz="0" w:space="0" w:color="auto"/>
            <w:left w:val="none" w:sz="0" w:space="0" w:color="auto"/>
            <w:bottom w:val="none" w:sz="0" w:space="0" w:color="auto"/>
            <w:right w:val="none" w:sz="0" w:space="0" w:color="auto"/>
          </w:divBdr>
        </w:div>
        <w:div w:id="1105468347">
          <w:marLeft w:val="720"/>
          <w:marRight w:val="0"/>
          <w:marTop w:val="0"/>
          <w:marBottom w:val="0"/>
          <w:divBdr>
            <w:top w:val="none" w:sz="0" w:space="0" w:color="auto"/>
            <w:left w:val="none" w:sz="0" w:space="0" w:color="auto"/>
            <w:bottom w:val="none" w:sz="0" w:space="0" w:color="auto"/>
            <w:right w:val="none" w:sz="0" w:space="0" w:color="auto"/>
          </w:divBdr>
        </w:div>
      </w:divsChild>
    </w:div>
    <w:div w:id="2017418970">
      <w:bodyDiv w:val="1"/>
      <w:marLeft w:val="0"/>
      <w:marRight w:val="0"/>
      <w:marTop w:val="0"/>
      <w:marBottom w:val="0"/>
      <w:divBdr>
        <w:top w:val="none" w:sz="0" w:space="0" w:color="auto"/>
        <w:left w:val="none" w:sz="0" w:space="0" w:color="auto"/>
        <w:bottom w:val="none" w:sz="0" w:space="0" w:color="auto"/>
        <w:right w:val="none" w:sz="0" w:space="0" w:color="auto"/>
      </w:divBdr>
      <w:divsChild>
        <w:div w:id="1988824954">
          <w:marLeft w:val="691"/>
          <w:marRight w:val="0"/>
          <w:marTop w:val="0"/>
          <w:marBottom w:val="0"/>
          <w:divBdr>
            <w:top w:val="none" w:sz="0" w:space="0" w:color="auto"/>
            <w:left w:val="none" w:sz="0" w:space="0" w:color="auto"/>
            <w:bottom w:val="none" w:sz="0" w:space="0" w:color="auto"/>
            <w:right w:val="none" w:sz="0" w:space="0" w:color="auto"/>
          </w:divBdr>
        </w:div>
        <w:div w:id="607735536">
          <w:marLeft w:val="691"/>
          <w:marRight w:val="0"/>
          <w:marTop w:val="0"/>
          <w:marBottom w:val="0"/>
          <w:divBdr>
            <w:top w:val="none" w:sz="0" w:space="0" w:color="auto"/>
            <w:left w:val="none" w:sz="0" w:space="0" w:color="auto"/>
            <w:bottom w:val="none" w:sz="0" w:space="0" w:color="auto"/>
            <w:right w:val="none" w:sz="0" w:space="0" w:color="auto"/>
          </w:divBdr>
        </w:div>
        <w:div w:id="1667056000">
          <w:marLeft w:val="691"/>
          <w:marRight w:val="0"/>
          <w:marTop w:val="0"/>
          <w:marBottom w:val="0"/>
          <w:divBdr>
            <w:top w:val="none" w:sz="0" w:space="0" w:color="auto"/>
            <w:left w:val="none" w:sz="0" w:space="0" w:color="auto"/>
            <w:bottom w:val="none" w:sz="0" w:space="0" w:color="auto"/>
            <w:right w:val="none" w:sz="0" w:space="0" w:color="auto"/>
          </w:divBdr>
        </w:div>
        <w:div w:id="51127069">
          <w:marLeft w:val="691"/>
          <w:marRight w:val="0"/>
          <w:marTop w:val="0"/>
          <w:marBottom w:val="0"/>
          <w:divBdr>
            <w:top w:val="none" w:sz="0" w:space="0" w:color="auto"/>
            <w:left w:val="none" w:sz="0" w:space="0" w:color="auto"/>
            <w:bottom w:val="none" w:sz="0" w:space="0" w:color="auto"/>
            <w:right w:val="none" w:sz="0" w:space="0" w:color="auto"/>
          </w:divBdr>
        </w:div>
        <w:div w:id="975912858">
          <w:marLeft w:val="691"/>
          <w:marRight w:val="0"/>
          <w:marTop w:val="0"/>
          <w:marBottom w:val="0"/>
          <w:divBdr>
            <w:top w:val="none" w:sz="0" w:space="0" w:color="auto"/>
            <w:left w:val="none" w:sz="0" w:space="0" w:color="auto"/>
            <w:bottom w:val="none" w:sz="0" w:space="0" w:color="auto"/>
            <w:right w:val="none" w:sz="0" w:space="0" w:color="auto"/>
          </w:divBdr>
        </w:div>
        <w:div w:id="148790694">
          <w:marLeft w:val="691"/>
          <w:marRight w:val="0"/>
          <w:marTop w:val="0"/>
          <w:marBottom w:val="0"/>
          <w:divBdr>
            <w:top w:val="none" w:sz="0" w:space="0" w:color="auto"/>
            <w:left w:val="none" w:sz="0" w:space="0" w:color="auto"/>
            <w:bottom w:val="none" w:sz="0" w:space="0" w:color="auto"/>
            <w:right w:val="none" w:sz="0" w:space="0" w:color="auto"/>
          </w:divBdr>
        </w:div>
        <w:div w:id="355158811">
          <w:marLeft w:val="691"/>
          <w:marRight w:val="0"/>
          <w:marTop w:val="0"/>
          <w:marBottom w:val="0"/>
          <w:divBdr>
            <w:top w:val="none" w:sz="0" w:space="0" w:color="auto"/>
            <w:left w:val="none" w:sz="0" w:space="0" w:color="auto"/>
            <w:bottom w:val="none" w:sz="0" w:space="0" w:color="auto"/>
            <w:right w:val="none" w:sz="0" w:space="0" w:color="auto"/>
          </w:divBdr>
        </w:div>
      </w:divsChild>
    </w:div>
    <w:div w:id="2025545332">
      <w:bodyDiv w:val="1"/>
      <w:marLeft w:val="0"/>
      <w:marRight w:val="0"/>
      <w:marTop w:val="0"/>
      <w:marBottom w:val="0"/>
      <w:divBdr>
        <w:top w:val="none" w:sz="0" w:space="0" w:color="auto"/>
        <w:left w:val="none" w:sz="0" w:space="0" w:color="auto"/>
        <w:bottom w:val="none" w:sz="0" w:space="0" w:color="auto"/>
        <w:right w:val="none" w:sz="0" w:space="0" w:color="auto"/>
      </w:divBdr>
      <w:divsChild>
        <w:div w:id="1159271375">
          <w:marLeft w:val="691"/>
          <w:marRight w:val="0"/>
          <w:marTop w:val="0"/>
          <w:marBottom w:val="0"/>
          <w:divBdr>
            <w:top w:val="none" w:sz="0" w:space="0" w:color="auto"/>
            <w:left w:val="none" w:sz="0" w:space="0" w:color="auto"/>
            <w:bottom w:val="none" w:sz="0" w:space="0" w:color="auto"/>
            <w:right w:val="none" w:sz="0" w:space="0" w:color="auto"/>
          </w:divBdr>
        </w:div>
      </w:divsChild>
    </w:div>
    <w:div w:id="2049795708">
      <w:bodyDiv w:val="1"/>
      <w:marLeft w:val="0"/>
      <w:marRight w:val="0"/>
      <w:marTop w:val="0"/>
      <w:marBottom w:val="0"/>
      <w:divBdr>
        <w:top w:val="none" w:sz="0" w:space="0" w:color="auto"/>
        <w:left w:val="none" w:sz="0" w:space="0" w:color="auto"/>
        <w:bottom w:val="none" w:sz="0" w:space="0" w:color="auto"/>
        <w:right w:val="none" w:sz="0" w:space="0" w:color="auto"/>
      </w:divBdr>
      <w:divsChild>
        <w:div w:id="1078750325">
          <w:marLeft w:val="691"/>
          <w:marRight w:val="0"/>
          <w:marTop w:val="0"/>
          <w:marBottom w:val="0"/>
          <w:divBdr>
            <w:top w:val="none" w:sz="0" w:space="0" w:color="auto"/>
            <w:left w:val="none" w:sz="0" w:space="0" w:color="auto"/>
            <w:bottom w:val="none" w:sz="0" w:space="0" w:color="auto"/>
            <w:right w:val="none" w:sz="0" w:space="0" w:color="auto"/>
          </w:divBdr>
        </w:div>
        <w:div w:id="6954256">
          <w:marLeft w:val="691"/>
          <w:marRight w:val="0"/>
          <w:marTop w:val="0"/>
          <w:marBottom w:val="0"/>
          <w:divBdr>
            <w:top w:val="none" w:sz="0" w:space="0" w:color="auto"/>
            <w:left w:val="none" w:sz="0" w:space="0" w:color="auto"/>
            <w:bottom w:val="none" w:sz="0" w:space="0" w:color="auto"/>
            <w:right w:val="none" w:sz="0" w:space="0" w:color="auto"/>
          </w:divBdr>
        </w:div>
        <w:div w:id="1320308227">
          <w:marLeft w:val="691"/>
          <w:marRight w:val="0"/>
          <w:marTop w:val="0"/>
          <w:marBottom w:val="0"/>
          <w:divBdr>
            <w:top w:val="none" w:sz="0" w:space="0" w:color="auto"/>
            <w:left w:val="none" w:sz="0" w:space="0" w:color="auto"/>
            <w:bottom w:val="none" w:sz="0" w:space="0" w:color="auto"/>
            <w:right w:val="none" w:sz="0" w:space="0" w:color="auto"/>
          </w:divBdr>
        </w:div>
      </w:divsChild>
    </w:div>
    <w:div w:id="2067027481">
      <w:bodyDiv w:val="1"/>
      <w:marLeft w:val="0"/>
      <w:marRight w:val="0"/>
      <w:marTop w:val="0"/>
      <w:marBottom w:val="0"/>
      <w:divBdr>
        <w:top w:val="none" w:sz="0" w:space="0" w:color="auto"/>
        <w:left w:val="none" w:sz="0" w:space="0" w:color="auto"/>
        <w:bottom w:val="none" w:sz="0" w:space="0" w:color="auto"/>
        <w:right w:val="none" w:sz="0" w:space="0" w:color="auto"/>
      </w:divBdr>
      <w:divsChild>
        <w:div w:id="701243753">
          <w:marLeft w:val="691"/>
          <w:marRight w:val="0"/>
          <w:marTop w:val="0"/>
          <w:marBottom w:val="0"/>
          <w:divBdr>
            <w:top w:val="none" w:sz="0" w:space="0" w:color="auto"/>
            <w:left w:val="none" w:sz="0" w:space="0" w:color="auto"/>
            <w:bottom w:val="none" w:sz="0" w:space="0" w:color="auto"/>
            <w:right w:val="none" w:sz="0" w:space="0" w:color="auto"/>
          </w:divBdr>
        </w:div>
        <w:div w:id="1691950229">
          <w:marLeft w:val="691"/>
          <w:marRight w:val="0"/>
          <w:marTop w:val="0"/>
          <w:marBottom w:val="0"/>
          <w:divBdr>
            <w:top w:val="none" w:sz="0" w:space="0" w:color="auto"/>
            <w:left w:val="none" w:sz="0" w:space="0" w:color="auto"/>
            <w:bottom w:val="none" w:sz="0" w:space="0" w:color="auto"/>
            <w:right w:val="none" w:sz="0" w:space="0" w:color="auto"/>
          </w:divBdr>
        </w:div>
        <w:div w:id="1423376410">
          <w:marLeft w:val="1152"/>
          <w:marRight w:val="0"/>
          <w:marTop w:val="134"/>
          <w:marBottom w:val="0"/>
          <w:divBdr>
            <w:top w:val="none" w:sz="0" w:space="0" w:color="auto"/>
            <w:left w:val="none" w:sz="0" w:space="0" w:color="auto"/>
            <w:bottom w:val="none" w:sz="0" w:space="0" w:color="auto"/>
            <w:right w:val="none" w:sz="0" w:space="0" w:color="auto"/>
          </w:divBdr>
        </w:div>
        <w:div w:id="563612522">
          <w:marLeft w:val="1152"/>
          <w:marRight w:val="0"/>
          <w:marTop w:val="134"/>
          <w:marBottom w:val="0"/>
          <w:divBdr>
            <w:top w:val="none" w:sz="0" w:space="0" w:color="auto"/>
            <w:left w:val="none" w:sz="0" w:space="0" w:color="auto"/>
            <w:bottom w:val="none" w:sz="0" w:space="0" w:color="auto"/>
            <w:right w:val="none" w:sz="0" w:space="0" w:color="auto"/>
          </w:divBdr>
        </w:div>
        <w:div w:id="693266496">
          <w:marLeft w:val="1152"/>
          <w:marRight w:val="0"/>
          <w:marTop w:val="134"/>
          <w:marBottom w:val="0"/>
          <w:divBdr>
            <w:top w:val="none" w:sz="0" w:space="0" w:color="auto"/>
            <w:left w:val="none" w:sz="0" w:space="0" w:color="auto"/>
            <w:bottom w:val="none" w:sz="0" w:space="0" w:color="auto"/>
            <w:right w:val="none" w:sz="0" w:space="0" w:color="auto"/>
          </w:divBdr>
        </w:div>
      </w:divsChild>
    </w:div>
    <w:div w:id="2093820588">
      <w:bodyDiv w:val="1"/>
      <w:marLeft w:val="0"/>
      <w:marRight w:val="0"/>
      <w:marTop w:val="0"/>
      <w:marBottom w:val="0"/>
      <w:divBdr>
        <w:top w:val="none" w:sz="0" w:space="0" w:color="auto"/>
        <w:left w:val="none" w:sz="0" w:space="0" w:color="auto"/>
        <w:bottom w:val="none" w:sz="0" w:space="0" w:color="auto"/>
        <w:right w:val="none" w:sz="0" w:space="0" w:color="auto"/>
      </w:divBdr>
      <w:divsChild>
        <w:div w:id="1680935611">
          <w:marLeft w:val="691"/>
          <w:marRight w:val="0"/>
          <w:marTop w:val="0"/>
          <w:marBottom w:val="0"/>
          <w:divBdr>
            <w:top w:val="none" w:sz="0" w:space="0" w:color="auto"/>
            <w:left w:val="none" w:sz="0" w:space="0" w:color="auto"/>
            <w:bottom w:val="none" w:sz="0" w:space="0" w:color="auto"/>
            <w:right w:val="none" w:sz="0" w:space="0" w:color="auto"/>
          </w:divBdr>
        </w:div>
        <w:div w:id="1535115433">
          <w:marLeft w:val="1440"/>
          <w:marRight w:val="0"/>
          <w:marTop w:val="134"/>
          <w:marBottom w:val="0"/>
          <w:divBdr>
            <w:top w:val="none" w:sz="0" w:space="0" w:color="auto"/>
            <w:left w:val="none" w:sz="0" w:space="0" w:color="auto"/>
            <w:bottom w:val="none" w:sz="0" w:space="0" w:color="auto"/>
            <w:right w:val="none" w:sz="0" w:space="0" w:color="auto"/>
          </w:divBdr>
        </w:div>
        <w:div w:id="179972566">
          <w:marLeft w:val="1440"/>
          <w:marRight w:val="0"/>
          <w:marTop w:val="134"/>
          <w:marBottom w:val="0"/>
          <w:divBdr>
            <w:top w:val="none" w:sz="0" w:space="0" w:color="auto"/>
            <w:left w:val="none" w:sz="0" w:space="0" w:color="auto"/>
            <w:bottom w:val="none" w:sz="0" w:space="0" w:color="auto"/>
            <w:right w:val="none" w:sz="0" w:space="0" w:color="auto"/>
          </w:divBdr>
        </w:div>
        <w:div w:id="328795767">
          <w:marLeft w:val="1440"/>
          <w:marRight w:val="0"/>
          <w:marTop w:val="134"/>
          <w:marBottom w:val="0"/>
          <w:divBdr>
            <w:top w:val="none" w:sz="0" w:space="0" w:color="auto"/>
            <w:left w:val="none" w:sz="0" w:space="0" w:color="auto"/>
            <w:bottom w:val="none" w:sz="0" w:space="0" w:color="auto"/>
            <w:right w:val="none" w:sz="0" w:space="0" w:color="auto"/>
          </w:divBdr>
        </w:div>
        <w:div w:id="296421717">
          <w:marLeft w:val="1440"/>
          <w:marRight w:val="0"/>
          <w:marTop w:val="134"/>
          <w:marBottom w:val="0"/>
          <w:divBdr>
            <w:top w:val="none" w:sz="0" w:space="0" w:color="auto"/>
            <w:left w:val="none" w:sz="0" w:space="0" w:color="auto"/>
            <w:bottom w:val="none" w:sz="0" w:space="0" w:color="auto"/>
            <w:right w:val="none" w:sz="0" w:space="0" w:color="auto"/>
          </w:divBdr>
        </w:div>
      </w:divsChild>
    </w:div>
    <w:div w:id="2106414639">
      <w:bodyDiv w:val="1"/>
      <w:marLeft w:val="0"/>
      <w:marRight w:val="0"/>
      <w:marTop w:val="0"/>
      <w:marBottom w:val="0"/>
      <w:divBdr>
        <w:top w:val="none" w:sz="0" w:space="0" w:color="auto"/>
        <w:left w:val="none" w:sz="0" w:space="0" w:color="auto"/>
        <w:bottom w:val="none" w:sz="0" w:space="0" w:color="auto"/>
        <w:right w:val="none" w:sz="0" w:space="0" w:color="auto"/>
      </w:divBdr>
      <w:divsChild>
        <w:div w:id="2056195954">
          <w:marLeft w:val="691"/>
          <w:marRight w:val="0"/>
          <w:marTop w:val="0"/>
          <w:marBottom w:val="0"/>
          <w:divBdr>
            <w:top w:val="none" w:sz="0" w:space="0" w:color="auto"/>
            <w:left w:val="none" w:sz="0" w:space="0" w:color="auto"/>
            <w:bottom w:val="none" w:sz="0" w:space="0" w:color="auto"/>
            <w:right w:val="none" w:sz="0" w:space="0" w:color="auto"/>
          </w:divBdr>
        </w:div>
        <w:div w:id="278874673">
          <w:marLeft w:val="691"/>
          <w:marRight w:val="0"/>
          <w:marTop w:val="0"/>
          <w:marBottom w:val="0"/>
          <w:divBdr>
            <w:top w:val="none" w:sz="0" w:space="0" w:color="auto"/>
            <w:left w:val="none" w:sz="0" w:space="0" w:color="auto"/>
            <w:bottom w:val="none" w:sz="0" w:space="0" w:color="auto"/>
            <w:right w:val="none" w:sz="0" w:space="0" w:color="auto"/>
          </w:divBdr>
        </w:div>
        <w:div w:id="572005838">
          <w:marLeft w:val="691"/>
          <w:marRight w:val="0"/>
          <w:marTop w:val="0"/>
          <w:marBottom w:val="0"/>
          <w:divBdr>
            <w:top w:val="none" w:sz="0" w:space="0" w:color="auto"/>
            <w:left w:val="none" w:sz="0" w:space="0" w:color="auto"/>
            <w:bottom w:val="none" w:sz="0" w:space="0" w:color="auto"/>
            <w:right w:val="none" w:sz="0" w:space="0" w:color="auto"/>
          </w:divBdr>
        </w:div>
        <w:div w:id="1937862230">
          <w:marLeft w:val="691"/>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17</Pages>
  <Words>6439</Words>
  <Characters>36705</Characters>
  <Application>Microsoft Office Word</Application>
  <DocSecurity>0</DocSecurity>
  <Lines>305</Lines>
  <Paragraphs>86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FPVB</dc:creator>
  <cp:lastModifiedBy>FPVB</cp:lastModifiedBy>
  <cp:revision>10</cp:revision>
  <dcterms:created xsi:type="dcterms:W3CDTF">2012-02-15T18:17:00Z</dcterms:created>
  <dcterms:modified xsi:type="dcterms:W3CDTF">2012-02-29T22:19:00Z</dcterms:modified>
</cp:coreProperties>
</file>